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57B17" w14:textId="77777777" w:rsidR="00D4319B" w:rsidRDefault="00D4319B" w:rsidP="00594F9D">
      <w:pPr>
        <w:jc w:val="center"/>
        <w:rPr>
          <w:rFonts w:ascii="Times New Roman" w:hAnsi="Times New Roman" w:cs="Times New Roman"/>
          <w:b/>
          <w:bCs/>
          <w:sz w:val="36"/>
          <w:szCs w:val="36"/>
        </w:rPr>
      </w:pPr>
    </w:p>
    <w:p w14:paraId="2C990C03" w14:textId="77777777" w:rsidR="00CB329C" w:rsidRDefault="003B574E" w:rsidP="00594F9D">
      <w:pPr>
        <w:jc w:val="center"/>
        <w:rPr>
          <w:rFonts w:ascii="Times New Roman" w:hAnsi="Times New Roman" w:cs="Times New Roman"/>
          <w:b/>
          <w:bCs/>
          <w:sz w:val="36"/>
          <w:szCs w:val="36"/>
        </w:rPr>
      </w:pPr>
      <w:r>
        <w:rPr>
          <w:rFonts w:ascii="Times New Roman" w:hAnsi="Times New Roman" w:cs="Times New Roman"/>
          <w:b/>
          <w:bCs/>
          <w:sz w:val="36"/>
          <w:szCs w:val="36"/>
        </w:rPr>
        <w:t>T</w:t>
      </w:r>
      <w:r w:rsidR="00CB329C" w:rsidRPr="007F7855">
        <w:rPr>
          <w:rFonts w:ascii="Times New Roman" w:hAnsi="Times New Roman" w:cs="Times New Roman"/>
          <w:b/>
          <w:bCs/>
          <w:sz w:val="36"/>
          <w:szCs w:val="36"/>
        </w:rPr>
        <w:t>eamsamverkan med Malmöbon i fokus</w:t>
      </w:r>
    </w:p>
    <w:p w14:paraId="066E8A96" w14:textId="73EDD9FD" w:rsidR="00594F9D" w:rsidRDefault="000F048C" w:rsidP="00594F9D">
      <w:pPr>
        <w:jc w:val="center"/>
        <w:rPr>
          <w:rFonts w:ascii="Times New Roman" w:hAnsi="Times New Roman" w:cs="Times New Roman"/>
          <w:sz w:val="36"/>
          <w:szCs w:val="36"/>
        </w:rPr>
      </w:pPr>
      <w:r w:rsidRPr="006949B8">
        <w:rPr>
          <w:rFonts w:ascii="Times New Roman" w:hAnsi="Times New Roman" w:cs="Times New Roman"/>
          <w:sz w:val="36"/>
          <w:szCs w:val="36"/>
        </w:rPr>
        <w:t>Metodstöd</w:t>
      </w:r>
      <w:r w:rsidR="00CB329C" w:rsidRPr="006949B8">
        <w:rPr>
          <w:rFonts w:ascii="Times New Roman" w:hAnsi="Times New Roman" w:cs="Times New Roman"/>
          <w:sz w:val="36"/>
          <w:szCs w:val="36"/>
        </w:rPr>
        <w:t xml:space="preserve"> för Malmökraften</w:t>
      </w:r>
    </w:p>
    <w:p w14:paraId="06D0C735" w14:textId="57969EA4" w:rsidR="00BC7427" w:rsidRPr="00BC7427" w:rsidRDefault="00BC7427" w:rsidP="00594F9D">
      <w:pPr>
        <w:jc w:val="center"/>
        <w:rPr>
          <w:rFonts w:ascii="Times New Roman" w:hAnsi="Times New Roman" w:cs="Times New Roman"/>
          <w:sz w:val="24"/>
          <w:szCs w:val="24"/>
        </w:rPr>
      </w:pPr>
      <w:r>
        <w:rPr>
          <w:rFonts w:ascii="Times New Roman" w:hAnsi="Times New Roman" w:cs="Times New Roman"/>
          <w:sz w:val="24"/>
          <w:szCs w:val="24"/>
        </w:rPr>
        <w:t>December 2019</w:t>
      </w:r>
    </w:p>
    <w:p w14:paraId="4F6EDDE3" w14:textId="36FF1C4F" w:rsidR="00703DBC" w:rsidRPr="00703DBC" w:rsidRDefault="00703DBC" w:rsidP="00594F9D">
      <w:pPr>
        <w:jc w:val="center"/>
        <w:rPr>
          <w:rFonts w:ascii="Times New Roman" w:hAnsi="Times New Roman" w:cs="Times New Roman"/>
          <w:sz w:val="24"/>
          <w:szCs w:val="24"/>
        </w:rPr>
      </w:pPr>
    </w:p>
    <w:p w14:paraId="16BF9622" w14:textId="3762B0B1" w:rsidR="000F048C" w:rsidRDefault="00A84497" w:rsidP="00594F9D">
      <w:pPr>
        <w:jc w:val="center"/>
        <w:rPr>
          <w:rFonts w:ascii="Times New Roman" w:hAnsi="Times New Roman" w:cs="Times New Roman"/>
          <w:sz w:val="36"/>
          <w:szCs w:val="36"/>
        </w:rPr>
      </w:pPr>
      <w:r>
        <w:rPr>
          <w:noProof/>
        </w:rPr>
        <w:drawing>
          <wp:anchor distT="0" distB="0" distL="114300" distR="114300" simplePos="0" relativeHeight="251658240" behindDoc="1" locked="0" layoutInCell="1" allowOverlap="1" wp14:anchorId="4EA3E012" wp14:editId="20643362">
            <wp:simplePos x="0" y="0"/>
            <wp:positionH relativeFrom="margin">
              <wp:posOffset>859790</wp:posOffset>
            </wp:positionH>
            <wp:positionV relativeFrom="paragraph">
              <wp:posOffset>149225</wp:posOffset>
            </wp:positionV>
            <wp:extent cx="4104000" cy="3139200"/>
            <wp:effectExtent l="152400" t="152400" r="354330" b="366395"/>
            <wp:wrapTight wrapText="bothSides">
              <wp:wrapPolygon edited="0">
                <wp:start x="401" y="-1049"/>
                <wp:lineTo x="-802" y="-787"/>
                <wp:lineTo x="-702" y="22417"/>
                <wp:lineTo x="903" y="23728"/>
                <wp:lineTo x="1003" y="23990"/>
                <wp:lineTo x="21560" y="23990"/>
                <wp:lineTo x="21660" y="23728"/>
                <wp:lineTo x="23164" y="22417"/>
                <wp:lineTo x="23365" y="20189"/>
                <wp:lineTo x="23365" y="1311"/>
                <wp:lineTo x="22162" y="-655"/>
                <wp:lineTo x="22061" y="-1049"/>
                <wp:lineTo x="401" y="-1049"/>
              </wp:wrapPolygon>
            </wp:wrapTight>
            <wp:docPr id="1" name="Bild 1" descr="bottom view photography of curtain wal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view photography of curtain wall bui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4000" cy="313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EF428F" w14:textId="7E032FFD" w:rsidR="000F048C" w:rsidRDefault="000F048C" w:rsidP="00594F9D">
      <w:pPr>
        <w:jc w:val="center"/>
        <w:rPr>
          <w:rFonts w:ascii="Times New Roman" w:hAnsi="Times New Roman" w:cs="Times New Roman"/>
          <w:sz w:val="36"/>
          <w:szCs w:val="36"/>
        </w:rPr>
      </w:pPr>
    </w:p>
    <w:p w14:paraId="4BD9483B" w14:textId="54305A6C" w:rsidR="000F048C" w:rsidRDefault="000F048C" w:rsidP="00594F9D">
      <w:pPr>
        <w:jc w:val="center"/>
        <w:rPr>
          <w:rFonts w:ascii="Times New Roman" w:hAnsi="Times New Roman" w:cs="Times New Roman"/>
          <w:sz w:val="36"/>
          <w:szCs w:val="36"/>
        </w:rPr>
      </w:pPr>
    </w:p>
    <w:p w14:paraId="69B4E8EE" w14:textId="1F3AF2C9" w:rsidR="000F048C" w:rsidRDefault="000F048C" w:rsidP="00594F9D">
      <w:pPr>
        <w:jc w:val="center"/>
        <w:rPr>
          <w:rFonts w:ascii="Times New Roman" w:hAnsi="Times New Roman" w:cs="Times New Roman"/>
          <w:sz w:val="36"/>
          <w:szCs w:val="36"/>
        </w:rPr>
      </w:pPr>
    </w:p>
    <w:p w14:paraId="5C58E912" w14:textId="7FFDDB45" w:rsidR="000F048C" w:rsidRDefault="000F048C" w:rsidP="00594F9D">
      <w:pPr>
        <w:jc w:val="center"/>
        <w:rPr>
          <w:rFonts w:ascii="Times New Roman" w:hAnsi="Times New Roman" w:cs="Times New Roman"/>
          <w:sz w:val="36"/>
          <w:szCs w:val="36"/>
        </w:rPr>
      </w:pPr>
    </w:p>
    <w:p w14:paraId="59F245FB" w14:textId="05DCB16D" w:rsidR="000F048C" w:rsidRDefault="000F048C" w:rsidP="00594F9D">
      <w:pPr>
        <w:jc w:val="center"/>
        <w:rPr>
          <w:rFonts w:ascii="Times New Roman" w:hAnsi="Times New Roman" w:cs="Times New Roman"/>
          <w:sz w:val="36"/>
          <w:szCs w:val="36"/>
        </w:rPr>
      </w:pPr>
    </w:p>
    <w:p w14:paraId="3E73A459" w14:textId="6F0276E1" w:rsidR="000F048C" w:rsidRDefault="000F048C" w:rsidP="00594F9D">
      <w:pPr>
        <w:jc w:val="center"/>
        <w:rPr>
          <w:rFonts w:ascii="Times New Roman" w:hAnsi="Times New Roman" w:cs="Times New Roman"/>
          <w:sz w:val="36"/>
          <w:szCs w:val="36"/>
        </w:rPr>
      </w:pPr>
    </w:p>
    <w:p w14:paraId="7574AEF7" w14:textId="17DAD63D" w:rsidR="000F048C" w:rsidRDefault="000F048C" w:rsidP="00594F9D">
      <w:pPr>
        <w:jc w:val="center"/>
        <w:rPr>
          <w:rFonts w:ascii="Times New Roman" w:hAnsi="Times New Roman" w:cs="Times New Roman"/>
          <w:sz w:val="36"/>
          <w:szCs w:val="36"/>
        </w:rPr>
      </w:pPr>
    </w:p>
    <w:p w14:paraId="18692242" w14:textId="3ACD5F70" w:rsidR="000F048C" w:rsidRDefault="000F048C" w:rsidP="00594F9D">
      <w:pPr>
        <w:jc w:val="center"/>
        <w:rPr>
          <w:rFonts w:ascii="Times New Roman" w:hAnsi="Times New Roman" w:cs="Times New Roman"/>
          <w:sz w:val="36"/>
          <w:szCs w:val="36"/>
        </w:rPr>
      </w:pPr>
    </w:p>
    <w:p w14:paraId="14540071" w14:textId="16370EEA" w:rsidR="000F048C" w:rsidRDefault="000F048C" w:rsidP="00594F9D">
      <w:pPr>
        <w:jc w:val="center"/>
        <w:rPr>
          <w:rFonts w:ascii="Times New Roman" w:hAnsi="Times New Roman" w:cs="Times New Roman"/>
          <w:sz w:val="36"/>
          <w:szCs w:val="36"/>
        </w:rPr>
      </w:pPr>
    </w:p>
    <w:p w14:paraId="75A1A6F2" w14:textId="7326754C" w:rsidR="000F048C" w:rsidRDefault="000F048C" w:rsidP="00594F9D">
      <w:pPr>
        <w:jc w:val="center"/>
        <w:rPr>
          <w:rFonts w:ascii="Times New Roman" w:hAnsi="Times New Roman" w:cs="Times New Roman"/>
          <w:sz w:val="36"/>
          <w:szCs w:val="36"/>
        </w:rPr>
      </w:pPr>
    </w:p>
    <w:p w14:paraId="558E7F15" w14:textId="3B17FE00" w:rsidR="000F048C" w:rsidRDefault="000F048C" w:rsidP="00594F9D">
      <w:pPr>
        <w:jc w:val="center"/>
        <w:rPr>
          <w:rFonts w:ascii="Times New Roman" w:hAnsi="Times New Roman" w:cs="Times New Roman"/>
          <w:sz w:val="36"/>
          <w:szCs w:val="36"/>
        </w:rPr>
      </w:pPr>
    </w:p>
    <w:p w14:paraId="56AE3B7E" w14:textId="73A06CE6" w:rsidR="000F048C" w:rsidRDefault="000F048C" w:rsidP="00594F9D">
      <w:pPr>
        <w:jc w:val="center"/>
        <w:rPr>
          <w:rFonts w:ascii="Times New Roman" w:hAnsi="Times New Roman" w:cs="Times New Roman"/>
          <w:sz w:val="36"/>
          <w:szCs w:val="36"/>
        </w:rPr>
      </w:pPr>
    </w:p>
    <w:p w14:paraId="752D3C11" w14:textId="6CCD3E23" w:rsidR="000F048C" w:rsidRDefault="000F048C" w:rsidP="00594F9D">
      <w:pPr>
        <w:jc w:val="center"/>
        <w:rPr>
          <w:rFonts w:ascii="Times New Roman" w:hAnsi="Times New Roman" w:cs="Times New Roman"/>
          <w:sz w:val="36"/>
          <w:szCs w:val="36"/>
        </w:rPr>
      </w:pPr>
    </w:p>
    <w:p w14:paraId="63665C92" w14:textId="7ACB1AB1" w:rsidR="000F048C" w:rsidRDefault="000F048C" w:rsidP="00594F9D">
      <w:pPr>
        <w:jc w:val="center"/>
        <w:rPr>
          <w:rFonts w:ascii="Times New Roman" w:hAnsi="Times New Roman" w:cs="Times New Roman"/>
          <w:sz w:val="36"/>
          <w:szCs w:val="36"/>
        </w:rPr>
      </w:pPr>
    </w:p>
    <w:p w14:paraId="68FA4BBE" w14:textId="694B077C" w:rsidR="000F048C" w:rsidRDefault="000F048C" w:rsidP="000F048C">
      <w:pPr>
        <w:rPr>
          <w:rFonts w:ascii="Times New Roman" w:hAnsi="Times New Roman" w:cs="Times New Roman"/>
          <w:sz w:val="36"/>
          <w:szCs w:val="36"/>
        </w:rPr>
      </w:pPr>
    </w:p>
    <w:p w14:paraId="25E7139B" w14:textId="77777777" w:rsidR="00383C64" w:rsidRDefault="00383C64" w:rsidP="000F048C">
      <w:pPr>
        <w:rPr>
          <w:rFonts w:ascii="Times New Roman" w:hAnsi="Times New Roman" w:cs="Times New Roman"/>
          <w:sz w:val="36"/>
          <w:szCs w:val="36"/>
        </w:rPr>
      </w:pPr>
    </w:p>
    <w:p w14:paraId="29671AA6" w14:textId="738DE715" w:rsidR="00EA3B3B" w:rsidRDefault="00EA3B3B" w:rsidP="000F048C">
      <w:pPr>
        <w:rPr>
          <w:rFonts w:ascii="Times New Roman" w:hAnsi="Times New Roman" w:cs="Times New Roman"/>
          <w:sz w:val="36"/>
          <w:szCs w:val="36"/>
        </w:rPr>
        <w:sectPr w:rsidR="00EA3B3B">
          <w:headerReference w:type="default" r:id="rId9"/>
          <w:footerReference w:type="default" r:id="rId10"/>
          <w:pgSz w:w="11906" w:h="16838"/>
          <w:pgMar w:top="1417" w:right="1417" w:bottom="1417" w:left="1417" w:header="708" w:footer="708" w:gutter="0"/>
          <w:cols w:space="708"/>
          <w:docGrid w:linePitch="360"/>
        </w:sectPr>
      </w:pPr>
    </w:p>
    <w:sdt>
      <w:sdtPr>
        <w:rPr>
          <w:rFonts w:asciiTheme="minorHAnsi" w:eastAsiaTheme="minorEastAsia" w:hAnsiTheme="minorHAnsi" w:cs="Times New Roman"/>
          <w:color w:val="auto"/>
          <w:sz w:val="22"/>
          <w:szCs w:val="22"/>
          <w:lang w:eastAsia="en-US"/>
        </w:rPr>
        <w:id w:val="-357885846"/>
        <w:docPartObj>
          <w:docPartGallery w:val="Table of Contents"/>
          <w:docPartUnique/>
        </w:docPartObj>
      </w:sdtPr>
      <w:sdtEndPr>
        <w:rPr>
          <w:rFonts w:eastAsiaTheme="minorHAnsi" w:cstheme="minorBidi"/>
        </w:rPr>
      </w:sdtEndPr>
      <w:sdtContent>
        <w:p w14:paraId="2A4B3106" w14:textId="7A10728C" w:rsidR="00147ACA" w:rsidRDefault="00147ACA" w:rsidP="00147ACA">
          <w:pPr>
            <w:pStyle w:val="Innehllsfrteckningsrubrik"/>
          </w:pPr>
          <w:r>
            <w:t>Innehållsförteckning</w:t>
          </w:r>
        </w:p>
        <w:p w14:paraId="21A46C94" w14:textId="77777777" w:rsidR="00147ACA" w:rsidRPr="006C7CE2" w:rsidRDefault="00147ACA" w:rsidP="00147ACA">
          <w:pPr>
            <w:rPr>
              <w:lang w:eastAsia="sv-SE"/>
            </w:rPr>
          </w:pPr>
        </w:p>
        <w:p w14:paraId="3BE6227D" w14:textId="36432140" w:rsidR="00147ACA" w:rsidRPr="00383C64" w:rsidRDefault="00147ACA" w:rsidP="00147ACA">
          <w:pPr>
            <w:pStyle w:val="Innehll1"/>
            <w:rPr>
              <w:b/>
              <w:bCs/>
            </w:rPr>
          </w:pPr>
          <w:r w:rsidRPr="002A708A">
            <w:rPr>
              <w:bCs/>
            </w:rPr>
            <w:t>Inledning och</w:t>
          </w:r>
          <w:r>
            <w:rPr>
              <w:b/>
              <w:bCs/>
            </w:rPr>
            <w:t xml:space="preserve"> </w:t>
          </w:r>
          <w:r w:rsidRPr="002A708A">
            <w:rPr>
              <w:bCs/>
            </w:rPr>
            <w:t>syfte</w:t>
          </w:r>
          <w:r>
            <w:ptab w:relativeTo="margin" w:alignment="right" w:leader="dot"/>
          </w:r>
          <w:r w:rsidR="00383C64">
            <w:rPr>
              <w:b/>
              <w:bCs/>
            </w:rPr>
            <w:t>2</w:t>
          </w:r>
        </w:p>
        <w:p w14:paraId="064B750A" w14:textId="0956D11D" w:rsidR="00F56219" w:rsidRPr="00383C64" w:rsidRDefault="00F56219" w:rsidP="00F56219">
          <w:pPr>
            <w:pStyle w:val="Innehll1"/>
            <w:rPr>
              <w:b/>
              <w:bCs/>
            </w:rPr>
          </w:pPr>
          <w:r>
            <w:t>Metodstödets disposition</w:t>
          </w:r>
          <w:r>
            <w:ptab w:relativeTo="margin" w:alignment="right" w:leader="dot"/>
          </w:r>
          <w:r w:rsidR="00383C64">
            <w:rPr>
              <w:b/>
              <w:bCs/>
            </w:rPr>
            <w:t>3</w:t>
          </w:r>
        </w:p>
        <w:p w14:paraId="66B538C0" w14:textId="2B192FA7" w:rsidR="00383C64" w:rsidRPr="00383C64" w:rsidRDefault="00383C64" w:rsidP="00383C64">
          <w:pPr>
            <w:pStyle w:val="Innehll1"/>
            <w:rPr>
              <w:b/>
              <w:bCs/>
            </w:rPr>
          </w:pPr>
          <w:r>
            <w:t>Nawfals process mot arbete i Malmökraften</w:t>
          </w:r>
          <w:r>
            <w:ptab w:relativeTo="margin" w:alignment="right" w:leader="dot"/>
          </w:r>
          <w:r>
            <w:rPr>
              <w:b/>
              <w:bCs/>
            </w:rPr>
            <w:t>4</w:t>
          </w:r>
        </w:p>
        <w:p w14:paraId="06C5DC25" w14:textId="46607E07" w:rsidR="00147ACA" w:rsidRPr="00383C64" w:rsidRDefault="00383C64" w:rsidP="00147ACA">
          <w:pPr>
            <w:pStyle w:val="Innehll1"/>
            <w:rPr>
              <w:b/>
              <w:bCs/>
            </w:rPr>
          </w:pPr>
          <w:r>
            <w:t>Olika former av team</w:t>
          </w:r>
          <w:r w:rsidR="00147ACA">
            <w:ptab w:relativeTo="margin" w:alignment="right" w:leader="dot"/>
          </w:r>
          <w:r>
            <w:rPr>
              <w:b/>
              <w:bCs/>
            </w:rPr>
            <w:t>9</w:t>
          </w:r>
        </w:p>
        <w:p w14:paraId="317C2C02" w14:textId="656DBFB8" w:rsidR="00147ACA" w:rsidRPr="00383C64" w:rsidRDefault="00383C64" w:rsidP="00147ACA">
          <w:pPr>
            <w:pStyle w:val="Innehll1"/>
            <w:rPr>
              <w:b/>
              <w:bCs/>
            </w:rPr>
          </w:pPr>
          <w:r>
            <w:t xml:space="preserve">Teamens </w:t>
          </w:r>
          <w:r w:rsidR="008570B2">
            <w:t xml:space="preserve">dynamik och </w:t>
          </w:r>
          <w:r>
            <w:t>utveckling</w:t>
          </w:r>
          <w:r w:rsidR="00147ACA">
            <w:t xml:space="preserve"> </w:t>
          </w:r>
          <w:r w:rsidR="00147ACA">
            <w:ptab w:relativeTo="margin" w:alignment="right" w:leader="dot"/>
          </w:r>
          <w:r>
            <w:rPr>
              <w:b/>
              <w:bCs/>
            </w:rPr>
            <w:t>1</w:t>
          </w:r>
          <w:r w:rsidR="008570B2">
            <w:rPr>
              <w:b/>
              <w:bCs/>
            </w:rPr>
            <w:t>0</w:t>
          </w:r>
        </w:p>
        <w:p w14:paraId="3FC3D3AA" w14:textId="7D7CF1E7" w:rsidR="00383C64" w:rsidRDefault="00383C64" w:rsidP="00383C64">
          <w:pPr>
            <w:pStyle w:val="Innehll1"/>
            <w:rPr>
              <w:b/>
              <w:bCs/>
            </w:rPr>
          </w:pPr>
          <w:r>
            <w:t>Teamsamverkan och funktioner i Malmökraften</w:t>
          </w:r>
          <w:r>
            <w:ptab w:relativeTo="margin" w:alignment="right" w:leader="dot"/>
          </w:r>
          <w:r>
            <w:rPr>
              <w:b/>
              <w:bCs/>
            </w:rPr>
            <w:t>1</w:t>
          </w:r>
          <w:r w:rsidR="008570B2">
            <w:rPr>
              <w:b/>
              <w:bCs/>
            </w:rPr>
            <w:t>1</w:t>
          </w:r>
        </w:p>
        <w:p w14:paraId="4BCB5E48" w14:textId="1D403F65" w:rsidR="00383C64" w:rsidRDefault="00383C64" w:rsidP="00383C64">
          <w:pPr>
            <w:pStyle w:val="Innehll1"/>
            <w:ind w:firstLine="1304"/>
            <w:rPr>
              <w:b/>
              <w:bCs/>
            </w:rPr>
          </w:pPr>
          <w:r>
            <w:t>Arbetsförmedlare</w:t>
          </w:r>
          <w:r>
            <w:ptab w:relativeTo="margin" w:alignment="right" w:leader="dot"/>
          </w:r>
          <w:r>
            <w:rPr>
              <w:b/>
              <w:bCs/>
            </w:rPr>
            <w:t>1</w:t>
          </w:r>
          <w:r w:rsidR="008570B2">
            <w:rPr>
              <w:b/>
              <w:bCs/>
            </w:rPr>
            <w:t>1</w:t>
          </w:r>
        </w:p>
        <w:p w14:paraId="53ECC400" w14:textId="000A7437" w:rsidR="00383C64" w:rsidRDefault="00383C64" w:rsidP="00383C64">
          <w:pPr>
            <w:pStyle w:val="Innehll1"/>
            <w:ind w:firstLine="1304"/>
            <w:rPr>
              <w:b/>
              <w:bCs/>
            </w:rPr>
          </w:pPr>
          <w:r>
            <w:t>Arbetsmarknadssekreterare</w:t>
          </w:r>
          <w:r>
            <w:ptab w:relativeTo="margin" w:alignment="right" w:leader="dot"/>
          </w:r>
          <w:r>
            <w:rPr>
              <w:b/>
              <w:bCs/>
            </w:rPr>
            <w:t>1</w:t>
          </w:r>
          <w:r w:rsidR="008570B2">
            <w:rPr>
              <w:b/>
              <w:bCs/>
            </w:rPr>
            <w:t>2</w:t>
          </w:r>
        </w:p>
        <w:p w14:paraId="3D2817A8" w14:textId="5972DA03" w:rsidR="00383C64" w:rsidRDefault="00383C64" w:rsidP="00383C64">
          <w:pPr>
            <w:pStyle w:val="Innehll1"/>
            <w:ind w:firstLine="1304"/>
            <w:rPr>
              <w:b/>
              <w:bCs/>
            </w:rPr>
          </w:pPr>
          <w:r>
            <w:t>Socialsekreterare</w:t>
          </w:r>
          <w:r>
            <w:ptab w:relativeTo="margin" w:alignment="right" w:leader="dot"/>
          </w:r>
          <w:r>
            <w:rPr>
              <w:b/>
              <w:bCs/>
            </w:rPr>
            <w:t>1</w:t>
          </w:r>
          <w:r w:rsidR="008570B2">
            <w:rPr>
              <w:b/>
              <w:bCs/>
            </w:rPr>
            <w:t>2</w:t>
          </w:r>
        </w:p>
        <w:p w14:paraId="462051D6" w14:textId="1697092D" w:rsidR="00383C64" w:rsidRDefault="001305DA" w:rsidP="00383C64">
          <w:pPr>
            <w:pStyle w:val="Innehll1"/>
            <w:ind w:firstLine="1304"/>
            <w:rPr>
              <w:b/>
              <w:bCs/>
            </w:rPr>
          </w:pPr>
          <w:r>
            <w:t>Vårdsamordnare</w:t>
          </w:r>
          <w:r w:rsidR="00383C64">
            <w:ptab w:relativeTo="margin" w:alignment="right" w:leader="dot"/>
          </w:r>
          <w:r w:rsidR="00383C64">
            <w:rPr>
              <w:b/>
              <w:bCs/>
            </w:rPr>
            <w:t>1</w:t>
          </w:r>
          <w:r w:rsidR="008570B2">
            <w:rPr>
              <w:b/>
              <w:bCs/>
            </w:rPr>
            <w:t>2</w:t>
          </w:r>
        </w:p>
        <w:p w14:paraId="54BBEA85" w14:textId="4AB61D62" w:rsidR="00383C64" w:rsidRDefault="001305DA" w:rsidP="00383C64">
          <w:pPr>
            <w:pStyle w:val="Innehll1"/>
            <w:ind w:firstLine="1304"/>
            <w:rPr>
              <w:b/>
              <w:bCs/>
            </w:rPr>
          </w:pPr>
          <w:r>
            <w:t>Studie- och yrkesvägledare</w:t>
          </w:r>
          <w:r w:rsidR="00383C64">
            <w:ptab w:relativeTo="margin" w:alignment="right" w:leader="dot"/>
          </w:r>
          <w:r w:rsidR="00383C64">
            <w:rPr>
              <w:b/>
              <w:bCs/>
            </w:rPr>
            <w:t>1</w:t>
          </w:r>
          <w:r w:rsidR="008570B2">
            <w:rPr>
              <w:b/>
              <w:bCs/>
            </w:rPr>
            <w:t>3</w:t>
          </w:r>
        </w:p>
        <w:p w14:paraId="4820C416" w14:textId="495EB049" w:rsidR="00383C64" w:rsidRDefault="001305DA" w:rsidP="00383C64">
          <w:pPr>
            <w:pStyle w:val="Innehll1"/>
            <w:ind w:firstLine="1304"/>
            <w:rPr>
              <w:b/>
              <w:bCs/>
            </w:rPr>
          </w:pPr>
          <w:r>
            <w:t>Försäkringsutredare</w:t>
          </w:r>
          <w:r w:rsidR="00383C64">
            <w:ptab w:relativeTo="margin" w:alignment="right" w:leader="dot"/>
          </w:r>
          <w:r w:rsidR="00383C64">
            <w:rPr>
              <w:b/>
              <w:bCs/>
            </w:rPr>
            <w:t>1</w:t>
          </w:r>
          <w:r w:rsidR="008570B2">
            <w:rPr>
              <w:b/>
              <w:bCs/>
            </w:rPr>
            <w:t>3</w:t>
          </w:r>
        </w:p>
        <w:p w14:paraId="2DDEADC1" w14:textId="01814C3C" w:rsidR="001305DA" w:rsidRDefault="001305DA" w:rsidP="001305DA">
          <w:pPr>
            <w:pStyle w:val="Innehll1"/>
            <w:rPr>
              <w:b/>
              <w:bCs/>
            </w:rPr>
          </w:pPr>
          <w:r>
            <w:t>Forskning om framgångsfaktorer i arbetsmarknadsprojekt</w:t>
          </w:r>
          <w:r>
            <w:ptab w:relativeTo="margin" w:alignment="right" w:leader="dot"/>
          </w:r>
          <w:r>
            <w:rPr>
              <w:b/>
              <w:bCs/>
            </w:rPr>
            <w:t>15</w:t>
          </w:r>
        </w:p>
        <w:p w14:paraId="3BFBC29F" w14:textId="5DDD8F26" w:rsidR="001305DA" w:rsidRPr="008570B2" w:rsidRDefault="001305DA" w:rsidP="001305DA">
          <w:pPr>
            <w:pStyle w:val="Innehll1"/>
            <w:rPr>
              <w:b/>
              <w:bCs/>
            </w:rPr>
          </w:pPr>
          <w:r>
            <w:t>Samverkansutmaningar i Malmökraften</w:t>
          </w:r>
          <w:r>
            <w:ptab w:relativeTo="margin" w:alignment="right" w:leader="dot"/>
          </w:r>
          <w:r w:rsidR="008570B2">
            <w:rPr>
              <w:b/>
              <w:bCs/>
            </w:rPr>
            <w:t>19</w:t>
          </w:r>
        </w:p>
        <w:p w14:paraId="63460880" w14:textId="2D0572B6" w:rsidR="00147ACA" w:rsidRPr="001305DA" w:rsidRDefault="009F435F" w:rsidP="00147ACA">
          <w:pPr>
            <w:pStyle w:val="Innehll1"/>
            <w:rPr>
              <w:b/>
              <w:bCs/>
            </w:rPr>
          </w:pPr>
          <w:r>
            <w:t>S</w:t>
          </w:r>
          <w:r w:rsidR="00147ACA">
            <w:t xml:space="preserve">tatistik </w:t>
          </w:r>
          <w:r w:rsidR="00E57EAA">
            <w:t>Malmökraften</w:t>
          </w:r>
          <w:r w:rsidR="008570B2">
            <w:t xml:space="preserve"> från SUS</w:t>
          </w:r>
          <w:r>
            <w:t xml:space="preserve"> och AIS</w:t>
          </w:r>
          <w:r w:rsidR="008570B2">
            <w:t xml:space="preserve"> 180201-191231</w:t>
          </w:r>
          <w:r w:rsidR="00147ACA">
            <w:ptab w:relativeTo="margin" w:alignment="right" w:leader="dot"/>
          </w:r>
          <w:r w:rsidR="001305DA">
            <w:rPr>
              <w:b/>
              <w:bCs/>
            </w:rPr>
            <w:t>2</w:t>
          </w:r>
          <w:r w:rsidR="0069358F">
            <w:rPr>
              <w:b/>
              <w:bCs/>
            </w:rPr>
            <w:t>0</w:t>
          </w:r>
        </w:p>
        <w:p w14:paraId="13366228" w14:textId="347E6918" w:rsidR="0069358F" w:rsidRPr="001305DA" w:rsidRDefault="0069358F" w:rsidP="0069358F">
          <w:pPr>
            <w:pStyle w:val="Innehll1"/>
            <w:rPr>
              <w:b/>
              <w:bCs/>
            </w:rPr>
          </w:pPr>
          <w:r>
            <w:t>Statistik Malmökraften från SUS 180201-191231</w:t>
          </w:r>
          <w:r>
            <w:ptab w:relativeTo="margin" w:alignment="right" w:leader="dot"/>
          </w:r>
          <w:r>
            <w:rPr>
              <w:b/>
              <w:bCs/>
            </w:rPr>
            <w:t>21</w:t>
          </w:r>
        </w:p>
        <w:p w14:paraId="553B667E" w14:textId="6C571614" w:rsidR="00147ACA" w:rsidRPr="001305DA" w:rsidRDefault="00147ACA" w:rsidP="00147ACA">
          <w:pPr>
            <w:pStyle w:val="Innehll1"/>
            <w:rPr>
              <w:b/>
              <w:bCs/>
            </w:rPr>
          </w:pPr>
          <w:r>
            <w:t>Organisation, personal och styrning</w:t>
          </w:r>
          <w:r>
            <w:ptab w:relativeTo="margin" w:alignment="right" w:leader="dot"/>
          </w:r>
          <w:r w:rsidR="001305DA">
            <w:rPr>
              <w:b/>
              <w:bCs/>
            </w:rPr>
            <w:t>2</w:t>
          </w:r>
          <w:r w:rsidR="0069358F">
            <w:rPr>
              <w:b/>
              <w:bCs/>
            </w:rPr>
            <w:t>2</w:t>
          </w:r>
        </w:p>
        <w:p w14:paraId="62D7CA23" w14:textId="2E05A1A5" w:rsidR="00147ACA" w:rsidRPr="001305DA" w:rsidRDefault="00147ACA" w:rsidP="00147ACA">
          <w:pPr>
            <w:pStyle w:val="Innehll1"/>
            <w:rPr>
              <w:b/>
              <w:bCs/>
            </w:rPr>
          </w:pPr>
          <w:r>
            <w:t xml:space="preserve">Kontakt </w:t>
          </w:r>
          <w:r w:rsidR="00B01ED2">
            <w:t>Malmökraften</w:t>
          </w:r>
          <w:r>
            <w:ptab w:relativeTo="margin" w:alignment="right" w:leader="dot"/>
          </w:r>
          <w:r w:rsidR="001305DA">
            <w:rPr>
              <w:b/>
              <w:bCs/>
            </w:rPr>
            <w:t>2</w:t>
          </w:r>
          <w:r w:rsidR="0069358F">
            <w:rPr>
              <w:b/>
              <w:bCs/>
            </w:rPr>
            <w:t>3</w:t>
          </w:r>
        </w:p>
        <w:p w14:paraId="0B727CCE" w14:textId="77777777" w:rsidR="00147ACA" w:rsidRDefault="00147ACA" w:rsidP="00147ACA">
          <w:pPr>
            <w:pStyle w:val="Innehll1"/>
            <w:rPr>
              <w:b/>
              <w:bCs/>
            </w:rPr>
          </w:pPr>
        </w:p>
        <w:p w14:paraId="422AA761" w14:textId="77777777" w:rsidR="00147ACA" w:rsidRDefault="00147ACA" w:rsidP="00147ACA">
          <w:pPr>
            <w:pStyle w:val="Innehll1"/>
          </w:pPr>
        </w:p>
        <w:p w14:paraId="79640515" w14:textId="77777777" w:rsidR="00147ACA" w:rsidRPr="00712FB2" w:rsidRDefault="002E42E8" w:rsidP="00147ACA">
          <w:pPr>
            <w:rPr>
              <w:lang w:eastAsia="sv-SE"/>
            </w:rPr>
          </w:pPr>
        </w:p>
      </w:sdtContent>
    </w:sdt>
    <w:p w14:paraId="50C66096" w14:textId="77777777" w:rsidR="00536545" w:rsidRDefault="00536545" w:rsidP="005567E1">
      <w:pPr>
        <w:spacing w:after="0" w:line="240" w:lineRule="auto"/>
        <w:rPr>
          <w:rFonts w:ascii="Times New Roman" w:hAnsi="Times New Roman" w:cs="Times New Roman"/>
          <w:b/>
          <w:bCs/>
          <w:sz w:val="24"/>
          <w:szCs w:val="24"/>
        </w:rPr>
      </w:pPr>
    </w:p>
    <w:p w14:paraId="34EBDF5B" w14:textId="77777777" w:rsidR="00536545" w:rsidRDefault="00536545" w:rsidP="005567E1">
      <w:pPr>
        <w:spacing w:after="0" w:line="240" w:lineRule="auto"/>
        <w:rPr>
          <w:rFonts w:ascii="Times New Roman" w:hAnsi="Times New Roman" w:cs="Times New Roman"/>
          <w:b/>
          <w:bCs/>
          <w:sz w:val="24"/>
          <w:szCs w:val="24"/>
        </w:rPr>
      </w:pPr>
    </w:p>
    <w:p w14:paraId="71E0A52F" w14:textId="77777777" w:rsidR="00536545" w:rsidRDefault="00536545" w:rsidP="005567E1">
      <w:pPr>
        <w:spacing w:after="0" w:line="240" w:lineRule="auto"/>
        <w:rPr>
          <w:rFonts w:ascii="Times New Roman" w:hAnsi="Times New Roman" w:cs="Times New Roman"/>
          <w:b/>
          <w:bCs/>
          <w:sz w:val="24"/>
          <w:szCs w:val="24"/>
        </w:rPr>
      </w:pPr>
    </w:p>
    <w:p w14:paraId="4798F3F5" w14:textId="77777777" w:rsidR="00536545" w:rsidRDefault="00536545" w:rsidP="005567E1">
      <w:pPr>
        <w:spacing w:after="0" w:line="240" w:lineRule="auto"/>
        <w:rPr>
          <w:rFonts w:ascii="Times New Roman" w:hAnsi="Times New Roman" w:cs="Times New Roman"/>
          <w:b/>
          <w:bCs/>
          <w:sz w:val="24"/>
          <w:szCs w:val="24"/>
        </w:rPr>
      </w:pPr>
    </w:p>
    <w:p w14:paraId="490ED3FE" w14:textId="77777777" w:rsidR="00536545" w:rsidRDefault="00536545" w:rsidP="005567E1">
      <w:pPr>
        <w:spacing w:after="0" w:line="240" w:lineRule="auto"/>
        <w:rPr>
          <w:rFonts w:ascii="Times New Roman" w:hAnsi="Times New Roman" w:cs="Times New Roman"/>
          <w:b/>
          <w:bCs/>
          <w:sz w:val="24"/>
          <w:szCs w:val="24"/>
        </w:rPr>
      </w:pPr>
    </w:p>
    <w:p w14:paraId="4555471D" w14:textId="77777777" w:rsidR="00536545" w:rsidRDefault="00536545" w:rsidP="005567E1">
      <w:pPr>
        <w:spacing w:after="0" w:line="240" w:lineRule="auto"/>
        <w:rPr>
          <w:rFonts w:ascii="Times New Roman" w:hAnsi="Times New Roman" w:cs="Times New Roman"/>
          <w:b/>
          <w:bCs/>
          <w:sz w:val="24"/>
          <w:szCs w:val="24"/>
        </w:rPr>
      </w:pPr>
    </w:p>
    <w:p w14:paraId="5D4E303A" w14:textId="7D3C9B98" w:rsidR="00536545" w:rsidRDefault="00536545" w:rsidP="005567E1">
      <w:pPr>
        <w:spacing w:after="0" w:line="240" w:lineRule="auto"/>
        <w:rPr>
          <w:rFonts w:ascii="Times New Roman" w:hAnsi="Times New Roman" w:cs="Times New Roman"/>
          <w:b/>
          <w:bCs/>
          <w:sz w:val="24"/>
          <w:szCs w:val="24"/>
        </w:rPr>
      </w:pPr>
    </w:p>
    <w:p w14:paraId="192A00C5" w14:textId="7B6C446E" w:rsidR="00A1099A" w:rsidRDefault="00A1099A" w:rsidP="005567E1">
      <w:pPr>
        <w:spacing w:after="0" w:line="240" w:lineRule="auto"/>
        <w:rPr>
          <w:rFonts w:ascii="Times New Roman" w:hAnsi="Times New Roman" w:cs="Times New Roman"/>
          <w:b/>
          <w:bCs/>
          <w:sz w:val="24"/>
          <w:szCs w:val="24"/>
        </w:rPr>
      </w:pPr>
    </w:p>
    <w:p w14:paraId="038A1904" w14:textId="63EE550A" w:rsidR="00A1099A" w:rsidRDefault="00A1099A" w:rsidP="005567E1">
      <w:pPr>
        <w:spacing w:after="0" w:line="240" w:lineRule="auto"/>
        <w:rPr>
          <w:rFonts w:ascii="Times New Roman" w:hAnsi="Times New Roman" w:cs="Times New Roman"/>
          <w:b/>
          <w:bCs/>
          <w:sz w:val="24"/>
          <w:szCs w:val="24"/>
        </w:rPr>
      </w:pPr>
    </w:p>
    <w:p w14:paraId="49414F60" w14:textId="28605C31" w:rsidR="00A1099A" w:rsidRDefault="00A1099A" w:rsidP="005567E1">
      <w:pPr>
        <w:spacing w:after="0" w:line="240" w:lineRule="auto"/>
        <w:rPr>
          <w:rFonts w:ascii="Times New Roman" w:hAnsi="Times New Roman" w:cs="Times New Roman"/>
          <w:b/>
          <w:bCs/>
          <w:sz w:val="24"/>
          <w:szCs w:val="24"/>
        </w:rPr>
      </w:pPr>
    </w:p>
    <w:p w14:paraId="13BD9E78" w14:textId="6C750CD3" w:rsidR="0069358F" w:rsidRDefault="0069358F" w:rsidP="005567E1">
      <w:pPr>
        <w:spacing w:after="0" w:line="240" w:lineRule="auto"/>
        <w:rPr>
          <w:rFonts w:ascii="Times New Roman" w:hAnsi="Times New Roman" w:cs="Times New Roman"/>
          <w:b/>
          <w:bCs/>
          <w:sz w:val="24"/>
          <w:szCs w:val="24"/>
        </w:rPr>
      </w:pPr>
    </w:p>
    <w:p w14:paraId="6179F36F" w14:textId="77777777" w:rsidR="0069358F" w:rsidRDefault="0069358F" w:rsidP="005567E1">
      <w:pPr>
        <w:spacing w:after="0" w:line="240" w:lineRule="auto"/>
        <w:rPr>
          <w:rFonts w:ascii="Times New Roman" w:hAnsi="Times New Roman" w:cs="Times New Roman"/>
          <w:b/>
          <w:bCs/>
          <w:sz w:val="24"/>
          <w:szCs w:val="24"/>
        </w:rPr>
      </w:pPr>
    </w:p>
    <w:p w14:paraId="2E3B3260" w14:textId="77777777" w:rsidR="00A1099A" w:rsidRDefault="00A1099A" w:rsidP="005567E1">
      <w:pPr>
        <w:spacing w:after="0" w:line="240" w:lineRule="auto"/>
        <w:rPr>
          <w:rFonts w:ascii="Times New Roman" w:hAnsi="Times New Roman" w:cs="Times New Roman"/>
          <w:b/>
          <w:bCs/>
          <w:sz w:val="24"/>
          <w:szCs w:val="24"/>
        </w:rPr>
      </w:pPr>
    </w:p>
    <w:p w14:paraId="6FE5533A" w14:textId="375854C5" w:rsidR="00536545" w:rsidRDefault="00536545" w:rsidP="005567E1">
      <w:pPr>
        <w:spacing w:after="0" w:line="240" w:lineRule="auto"/>
        <w:rPr>
          <w:rFonts w:ascii="Times New Roman" w:hAnsi="Times New Roman" w:cs="Times New Roman"/>
          <w:b/>
          <w:bCs/>
          <w:sz w:val="24"/>
          <w:szCs w:val="24"/>
        </w:rPr>
      </w:pPr>
    </w:p>
    <w:p w14:paraId="653897C8" w14:textId="05127A54" w:rsidR="005567E1" w:rsidRDefault="00721497" w:rsidP="005567E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Inledning</w:t>
      </w:r>
      <w:r w:rsidR="005567E1" w:rsidRPr="00B57569">
        <w:rPr>
          <w:rFonts w:ascii="Times New Roman" w:hAnsi="Times New Roman" w:cs="Times New Roman"/>
          <w:b/>
          <w:bCs/>
          <w:sz w:val="24"/>
          <w:szCs w:val="24"/>
        </w:rPr>
        <w:t xml:space="preserve"> och syfte</w:t>
      </w:r>
    </w:p>
    <w:p w14:paraId="7AD0CA27" w14:textId="76D0F297" w:rsidR="00B57569" w:rsidRDefault="00B57569" w:rsidP="005567E1">
      <w:pPr>
        <w:spacing w:after="0" w:line="240" w:lineRule="auto"/>
        <w:rPr>
          <w:rFonts w:ascii="Times New Roman" w:hAnsi="Times New Roman" w:cs="Times New Roman"/>
          <w:b/>
          <w:bCs/>
          <w:sz w:val="24"/>
          <w:szCs w:val="24"/>
        </w:rPr>
      </w:pPr>
    </w:p>
    <w:p w14:paraId="4AA6ACCF" w14:textId="776060AF" w:rsidR="0005134E" w:rsidRDefault="00957D64" w:rsidP="005567E1">
      <w:pPr>
        <w:spacing w:after="0" w:line="240" w:lineRule="auto"/>
        <w:rPr>
          <w:rFonts w:ascii="Times New Roman" w:hAnsi="Times New Roman" w:cs="Times New Roman"/>
          <w:sz w:val="24"/>
          <w:szCs w:val="24"/>
        </w:rPr>
      </w:pPr>
      <w:r>
        <w:rPr>
          <w:rFonts w:ascii="Times New Roman" w:hAnsi="Times New Roman" w:cs="Times New Roman"/>
          <w:sz w:val="24"/>
          <w:szCs w:val="24"/>
        </w:rPr>
        <w:t>Malmökraften</w:t>
      </w:r>
      <w:r w:rsidR="00E31BFD">
        <w:rPr>
          <w:rFonts w:ascii="Times New Roman" w:hAnsi="Times New Roman" w:cs="Times New Roman"/>
          <w:sz w:val="24"/>
          <w:szCs w:val="24"/>
        </w:rPr>
        <w:t xml:space="preserve"> är ett </w:t>
      </w:r>
      <w:r w:rsidR="00EE15A2">
        <w:rPr>
          <w:rFonts w:ascii="Times New Roman" w:hAnsi="Times New Roman" w:cs="Times New Roman"/>
          <w:sz w:val="24"/>
          <w:szCs w:val="24"/>
        </w:rPr>
        <w:t>samverkans</w:t>
      </w:r>
      <w:r w:rsidR="00E31BFD">
        <w:rPr>
          <w:rFonts w:ascii="Times New Roman" w:hAnsi="Times New Roman" w:cs="Times New Roman"/>
          <w:sz w:val="24"/>
          <w:szCs w:val="24"/>
        </w:rPr>
        <w:t>projekt</w:t>
      </w:r>
      <w:r w:rsidR="00C756A6">
        <w:rPr>
          <w:rFonts w:ascii="Times New Roman" w:hAnsi="Times New Roman" w:cs="Times New Roman"/>
          <w:sz w:val="24"/>
          <w:szCs w:val="24"/>
        </w:rPr>
        <w:t xml:space="preserve"> </w:t>
      </w:r>
      <w:r w:rsidR="00EE15A2">
        <w:rPr>
          <w:rFonts w:ascii="Times New Roman" w:hAnsi="Times New Roman" w:cs="Times New Roman"/>
          <w:sz w:val="24"/>
          <w:szCs w:val="24"/>
        </w:rPr>
        <w:t xml:space="preserve">som drivs </w:t>
      </w:r>
      <w:r w:rsidR="003262C0">
        <w:rPr>
          <w:rFonts w:ascii="Times New Roman" w:hAnsi="Times New Roman" w:cs="Times New Roman"/>
          <w:sz w:val="24"/>
          <w:szCs w:val="24"/>
        </w:rPr>
        <w:t>av</w:t>
      </w:r>
      <w:r w:rsidR="00C756A6">
        <w:rPr>
          <w:rFonts w:ascii="Times New Roman" w:hAnsi="Times New Roman" w:cs="Times New Roman"/>
          <w:sz w:val="24"/>
          <w:szCs w:val="24"/>
        </w:rPr>
        <w:t xml:space="preserve"> Malmö stad, Arbetsförmedlingen, Region Skåne och Arbetsförmedlingen</w:t>
      </w:r>
      <w:r w:rsidR="00A73A11">
        <w:rPr>
          <w:rFonts w:ascii="Times New Roman" w:hAnsi="Times New Roman" w:cs="Times New Roman"/>
          <w:sz w:val="24"/>
          <w:szCs w:val="24"/>
        </w:rPr>
        <w:t>. Projektet</w:t>
      </w:r>
      <w:r w:rsidR="00E31BFD">
        <w:rPr>
          <w:rFonts w:ascii="Times New Roman" w:hAnsi="Times New Roman" w:cs="Times New Roman"/>
          <w:sz w:val="24"/>
          <w:szCs w:val="24"/>
        </w:rPr>
        <w:t xml:space="preserve"> </w:t>
      </w:r>
      <w:r w:rsidR="006949B8">
        <w:rPr>
          <w:rFonts w:ascii="Times New Roman" w:hAnsi="Times New Roman" w:cs="Times New Roman"/>
          <w:sz w:val="24"/>
          <w:szCs w:val="24"/>
        </w:rPr>
        <w:t>riktar sig till långtidsarbetslösa Malmöbor inskrivna i jobb- och utvecklingsgarantin samt vissa sjukskrivna och unga med aktivitetsersättning</w:t>
      </w:r>
      <w:r w:rsidR="00E06CD0">
        <w:rPr>
          <w:rStyle w:val="Fotnotsreferens"/>
          <w:rFonts w:ascii="Times New Roman" w:hAnsi="Times New Roman" w:cs="Times New Roman"/>
          <w:sz w:val="24"/>
          <w:szCs w:val="24"/>
        </w:rPr>
        <w:footnoteReference w:id="1"/>
      </w:r>
      <w:r w:rsidR="00E31BFD">
        <w:rPr>
          <w:rFonts w:ascii="Times New Roman" w:hAnsi="Times New Roman" w:cs="Times New Roman"/>
          <w:sz w:val="24"/>
          <w:szCs w:val="24"/>
        </w:rPr>
        <w:t>.</w:t>
      </w:r>
      <w:r w:rsidR="00C756A6">
        <w:rPr>
          <w:rFonts w:ascii="Times New Roman" w:hAnsi="Times New Roman" w:cs="Times New Roman"/>
          <w:sz w:val="24"/>
          <w:szCs w:val="24"/>
        </w:rPr>
        <w:t xml:space="preserve"> </w:t>
      </w:r>
      <w:r w:rsidR="0005134E">
        <w:rPr>
          <w:rFonts w:ascii="Times New Roman" w:hAnsi="Times New Roman" w:cs="Times New Roman"/>
          <w:sz w:val="24"/>
          <w:szCs w:val="24"/>
        </w:rPr>
        <w:t xml:space="preserve">Ett 40-tal medarbetare från de fyra parterna arbetar tillsammans i team för att hitta individuella lösningar för varje individ. Projektet startade i februari 2018 </w:t>
      </w:r>
      <w:r w:rsidR="00705888">
        <w:rPr>
          <w:rFonts w:ascii="Times New Roman" w:hAnsi="Times New Roman" w:cs="Times New Roman"/>
          <w:sz w:val="24"/>
          <w:szCs w:val="24"/>
        </w:rPr>
        <w:t>och pågår fram till slutet av 2019.</w:t>
      </w:r>
      <w:r w:rsidR="00BC7427" w:rsidRPr="00BC7427">
        <w:rPr>
          <w:rStyle w:val="Fotnotsreferens"/>
          <w:rFonts w:ascii="Times New Roman" w:hAnsi="Times New Roman" w:cs="Times New Roman"/>
          <w:sz w:val="24"/>
          <w:szCs w:val="24"/>
        </w:rPr>
        <w:t xml:space="preserve"> </w:t>
      </w:r>
      <w:r w:rsidR="00E06CD0">
        <w:rPr>
          <w:rFonts w:ascii="Times New Roman" w:hAnsi="Times New Roman" w:cs="Times New Roman"/>
          <w:sz w:val="24"/>
          <w:szCs w:val="24"/>
        </w:rPr>
        <w:t xml:space="preserve">Under hösten 2019 har en ansökan </w:t>
      </w:r>
      <w:r w:rsidR="005E350A">
        <w:rPr>
          <w:rFonts w:ascii="Times New Roman" w:hAnsi="Times New Roman" w:cs="Times New Roman"/>
          <w:sz w:val="24"/>
          <w:szCs w:val="24"/>
        </w:rPr>
        <w:t>för</w:t>
      </w:r>
      <w:r w:rsidR="005D4ED9">
        <w:rPr>
          <w:rFonts w:ascii="Times New Roman" w:hAnsi="Times New Roman" w:cs="Times New Roman"/>
          <w:sz w:val="24"/>
          <w:szCs w:val="24"/>
        </w:rPr>
        <w:t xml:space="preserve"> ”Malmökraften 2.0” skickats in</w:t>
      </w:r>
      <w:r w:rsidR="00B00E9C">
        <w:rPr>
          <w:rFonts w:ascii="Times New Roman" w:hAnsi="Times New Roman" w:cs="Times New Roman"/>
          <w:sz w:val="24"/>
          <w:szCs w:val="24"/>
        </w:rPr>
        <w:t xml:space="preserve"> och beviljats</w:t>
      </w:r>
      <w:r w:rsidR="005E350A">
        <w:rPr>
          <w:rFonts w:ascii="Times New Roman" w:hAnsi="Times New Roman" w:cs="Times New Roman"/>
          <w:sz w:val="24"/>
          <w:szCs w:val="24"/>
        </w:rPr>
        <w:t xml:space="preserve"> medel</w:t>
      </w:r>
      <w:r w:rsidR="00B00E9C">
        <w:rPr>
          <w:rFonts w:ascii="Times New Roman" w:hAnsi="Times New Roman" w:cs="Times New Roman"/>
          <w:sz w:val="24"/>
          <w:szCs w:val="24"/>
        </w:rPr>
        <w:t xml:space="preserve"> av</w:t>
      </w:r>
      <w:r w:rsidR="005D4ED9">
        <w:rPr>
          <w:rFonts w:ascii="Times New Roman" w:hAnsi="Times New Roman" w:cs="Times New Roman"/>
          <w:sz w:val="24"/>
          <w:szCs w:val="24"/>
        </w:rPr>
        <w:t xml:space="preserve"> ESF avseende perioden 200102-220630.</w:t>
      </w:r>
    </w:p>
    <w:p w14:paraId="0C5BF1E3" w14:textId="3E5B5739" w:rsidR="00C85B1F" w:rsidRDefault="00C85B1F" w:rsidP="005567E1">
      <w:pPr>
        <w:spacing w:after="0" w:line="240" w:lineRule="auto"/>
        <w:rPr>
          <w:rFonts w:ascii="Times New Roman" w:hAnsi="Times New Roman" w:cs="Times New Roman"/>
          <w:sz w:val="24"/>
          <w:szCs w:val="24"/>
        </w:rPr>
      </w:pPr>
    </w:p>
    <w:p w14:paraId="17BCB979" w14:textId="4F025817" w:rsidR="00C85B1F" w:rsidRDefault="00C85B1F" w:rsidP="00C85B1F">
      <w:pPr>
        <w:spacing w:after="0" w:line="240" w:lineRule="auto"/>
        <w:rPr>
          <w:rFonts w:ascii="Times New Roman" w:hAnsi="Times New Roman" w:cs="Times New Roman"/>
          <w:sz w:val="24"/>
          <w:szCs w:val="24"/>
        </w:rPr>
      </w:pPr>
      <w:r w:rsidRPr="004A2B2E">
        <w:rPr>
          <w:rFonts w:ascii="Times New Roman" w:hAnsi="Times New Roman" w:cs="Times New Roman"/>
          <w:sz w:val="24"/>
          <w:szCs w:val="24"/>
        </w:rPr>
        <w:t>Malmökraften har vid tidpunkten för denna rapport varit operativt verksamma i drygt ett år</w:t>
      </w:r>
      <w:r w:rsidR="00BC7427">
        <w:rPr>
          <w:rStyle w:val="Fotnotsreferens"/>
          <w:rFonts w:ascii="Times New Roman" w:hAnsi="Times New Roman" w:cs="Times New Roman"/>
          <w:sz w:val="24"/>
          <w:szCs w:val="24"/>
        </w:rPr>
        <w:footnoteReference w:id="2"/>
      </w:r>
      <w:r w:rsidRPr="004A2B2E">
        <w:rPr>
          <w:rFonts w:ascii="Times New Roman" w:hAnsi="Times New Roman" w:cs="Times New Roman"/>
          <w:sz w:val="24"/>
          <w:szCs w:val="24"/>
        </w:rPr>
        <w:t xml:space="preserve">. Erfarenheter från andra samverkansprojekt, dock ej av Malmökraftens storlek och komplexitet, </w:t>
      </w:r>
      <w:r w:rsidR="007D5307">
        <w:rPr>
          <w:rFonts w:ascii="Times New Roman" w:hAnsi="Times New Roman" w:cs="Times New Roman"/>
          <w:sz w:val="24"/>
          <w:szCs w:val="24"/>
        </w:rPr>
        <w:t>har visat</w:t>
      </w:r>
      <w:r w:rsidRPr="004A2B2E">
        <w:rPr>
          <w:rFonts w:ascii="Times New Roman" w:hAnsi="Times New Roman" w:cs="Times New Roman"/>
          <w:sz w:val="24"/>
          <w:szCs w:val="24"/>
        </w:rPr>
        <w:t xml:space="preserve"> att det ofta tar </w:t>
      </w:r>
      <w:r w:rsidR="00C916FC">
        <w:rPr>
          <w:rFonts w:ascii="Times New Roman" w:hAnsi="Times New Roman" w:cs="Times New Roman"/>
          <w:sz w:val="24"/>
          <w:szCs w:val="24"/>
        </w:rPr>
        <w:t>upp till</w:t>
      </w:r>
      <w:r w:rsidRPr="004A2B2E">
        <w:rPr>
          <w:rFonts w:ascii="Times New Roman" w:hAnsi="Times New Roman" w:cs="Times New Roman"/>
          <w:sz w:val="24"/>
          <w:szCs w:val="24"/>
        </w:rPr>
        <w:t xml:space="preserve"> ett år att </w:t>
      </w:r>
      <w:r w:rsidR="007D5307">
        <w:rPr>
          <w:rFonts w:ascii="Times New Roman" w:hAnsi="Times New Roman" w:cs="Times New Roman"/>
          <w:sz w:val="24"/>
          <w:szCs w:val="24"/>
        </w:rPr>
        <w:t>finna lösningar på frågor av stor betydelse i samverkansprojekt (IT-system, administrativa rutiner, hitta samsyn kring centrala frågor, hantera organisatoriska kulturkrockar)</w:t>
      </w:r>
      <w:r w:rsidRPr="004A2B2E">
        <w:rPr>
          <w:rFonts w:ascii="Times New Roman" w:hAnsi="Times New Roman" w:cs="Times New Roman"/>
          <w:sz w:val="24"/>
          <w:szCs w:val="24"/>
        </w:rPr>
        <w:t>.</w:t>
      </w:r>
      <w:r>
        <w:rPr>
          <w:rFonts w:ascii="Times New Roman" w:hAnsi="Times New Roman" w:cs="Times New Roman"/>
          <w:sz w:val="24"/>
          <w:szCs w:val="24"/>
        </w:rPr>
        <w:t xml:space="preserve"> Malmökraften har förutom de ovan nämnda utmaningarna verkat i en tid då Arbetsförmedlingen genomgår en stor omställningsprocess. Trots dessa utmaningar har Malmökraften bidragit till att </w:t>
      </w:r>
      <w:r w:rsidR="00CD7549">
        <w:rPr>
          <w:rFonts w:ascii="Times New Roman" w:hAnsi="Times New Roman" w:cs="Times New Roman"/>
          <w:sz w:val="24"/>
          <w:szCs w:val="24"/>
        </w:rPr>
        <w:t>860</w:t>
      </w:r>
      <w:r>
        <w:rPr>
          <w:rFonts w:ascii="Times New Roman" w:hAnsi="Times New Roman" w:cs="Times New Roman"/>
          <w:sz w:val="24"/>
          <w:szCs w:val="24"/>
        </w:rPr>
        <w:t xml:space="preserve"> Malmöbor fått ett arbete eller börjat studera med studiemedel.</w:t>
      </w:r>
    </w:p>
    <w:p w14:paraId="55F302D2" w14:textId="583F7BEF" w:rsidR="00336841" w:rsidRDefault="00336841" w:rsidP="005567E1">
      <w:pPr>
        <w:spacing w:after="0" w:line="240" w:lineRule="auto"/>
        <w:rPr>
          <w:rFonts w:ascii="Times New Roman" w:hAnsi="Times New Roman" w:cs="Times New Roman"/>
          <w:sz w:val="24"/>
          <w:szCs w:val="24"/>
        </w:rPr>
      </w:pPr>
    </w:p>
    <w:p w14:paraId="553FCE0D" w14:textId="4F7E602B" w:rsidR="00E15024" w:rsidRDefault="00E57EAA" w:rsidP="005567E1">
      <w:pPr>
        <w:spacing w:after="0" w:line="240" w:lineRule="auto"/>
        <w:rPr>
          <w:rFonts w:ascii="Times New Roman" w:hAnsi="Times New Roman" w:cs="Times New Roman"/>
          <w:sz w:val="24"/>
          <w:szCs w:val="24"/>
        </w:rPr>
      </w:pPr>
      <w:r>
        <w:rPr>
          <w:rFonts w:ascii="Times New Roman" w:hAnsi="Times New Roman" w:cs="Times New Roman"/>
          <w:sz w:val="24"/>
          <w:szCs w:val="24"/>
        </w:rPr>
        <w:t>Projektledningen för Malmökraften har</w:t>
      </w:r>
      <w:r w:rsidR="00206A7D">
        <w:rPr>
          <w:rFonts w:ascii="Times New Roman" w:hAnsi="Times New Roman" w:cs="Times New Roman"/>
          <w:sz w:val="24"/>
          <w:szCs w:val="24"/>
        </w:rPr>
        <w:t xml:space="preserve"> sedan projektstarten arbetat systematiskt och kontinuerligt med</w:t>
      </w:r>
      <w:r w:rsidR="00A73A11">
        <w:rPr>
          <w:rFonts w:ascii="Times New Roman" w:hAnsi="Times New Roman" w:cs="Times New Roman"/>
          <w:sz w:val="24"/>
          <w:szCs w:val="24"/>
        </w:rPr>
        <w:t xml:space="preserve"> frågor kopplade till Malmökraftens arbetssätt, processer och metod. </w:t>
      </w:r>
      <w:r w:rsidR="003A5A7F">
        <w:rPr>
          <w:rFonts w:ascii="Times New Roman" w:hAnsi="Times New Roman" w:cs="Times New Roman"/>
          <w:sz w:val="24"/>
          <w:szCs w:val="24"/>
        </w:rPr>
        <w:t>Under hösten 2018 togs en handlingsplan fram som</w:t>
      </w:r>
      <w:r w:rsidR="00295144">
        <w:rPr>
          <w:rFonts w:ascii="Times New Roman" w:hAnsi="Times New Roman" w:cs="Times New Roman"/>
          <w:sz w:val="24"/>
          <w:szCs w:val="24"/>
        </w:rPr>
        <w:t xml:space="preserve"> bland annat</w:t>
      </w:r>
      <w:r w:rsidR="003A5A7F">
        <w:rPr>
          <w:rFonts w:ascii="Times New Roman" w:hAnsi="Times New Roman" w:cs="Times New Roman"/>
          <w:sz w:val="24"/>
          <w:szCs w:val="24"/>
        </w:rPr>
        <w:t xml:space="preserve"> </w:t>
      </w:r>
      <w:r w:rsidR="00295144">
        <w:rPr>
          <w:rFonts w:ascii="Times New Roman" w:hAnsi="Times New Roman" w:cs="Times New Roman"/>
          <w:sz w:val="24"/>
          <w:szCs w:val="24"/>
        </w:rPr>
        <w:t>preciserar projektets arbetssätt</w:t>
      </w:r>
      <w:r w:rsidR="00E15024">
        <w:rPr>
          <w:rFonts w:ascii="Times New Roman" w:hAnsi="Times New Roman" w:cs="Times New Roman"/>
          <w:sz w:val="24"/>
          <w:szCs w:val="24"/>
        </w:rPr>
        <w:t xml:space="preserve"> och</w:t>
      </w:r>
      <w:r w:rsidR="005E350A">
        <w:rPr>
          <w:rFonts w:ascii="Times New Roman" w:hAnsi="Times New Roman" w:cs="Times New Roman"/>
          <w:sz w:val="24"/>
          <w:szCs w:val="24"/>
        </w:rPr>
        <w:t xml:space="preserve"> </w:t>
      </w:r>
      <w:r w:rsidR="00E15024">
        <w:rPr>
          <w:rFonts w:ascii="Times New Roman" w:hAnsi="Times New Roman" w:cs="Times New Roman"/>
          <w:sz w:val="24"/>
          <w:szCs w:val="24"/>
        </w:rPr>
        <w:t>aktiviteter.</w:t>
      </w:r>
      <w:r w:rsidR="00295144">
        <w:rPr>
          <w:rFonts w:ascii="Times New Roman" w:hAnsi="Times New Roman" w:cs="Times New Roman"/>
          <w:sz w:val="24"/>
          <w:szCs w:val="24"/>
        </w:rPr>
        <w:t xml:space="preserve"> Våren 2019 </w:t>
      </w:r>
      <w:r w:rsidR="00E15024">
        <w:rPr>
          <w:rFonts w:ascii="Times New Roman" w:hAnsi="Times New Roman" w:cs="Times New Roman"/>
          <w:sz w:val="24"/>
          <w:szCs w:val="24"/>
        </w:rPr>
        <w:t>sammanställdes</w:t>
      </w:r>
      <w:r w:rsidR="00523962">
        <w:rPr>
          <w:rFonts w:ascii="Times New Roman" w:hAnsi="Times New Roman" w:cs="Times New Roman"/>
          <w:sz w:val="24"/>
          <w:szCs w:val="24"/>
        </w:rPr>
        <w:t xml:space="preserve"> en best practice som beskriver identifierade framgångsfaktorer. </w:t>
      </w:r>
      <w:r w:rsidR="002F40DD">
        <w:rPr>
          <w:rFonts w:ascii="Times New Roman" w:hAnsi="Times New Roman" w:cs="Times New Roman"/>
          <w:sz w:val="24"/>
          <w:szCs w:val="24"/>
        </w:rPr>
        <w:t>Under hösten 2019 identifierade projektledningen</w:t>
      </w:r>
      <w:r w:rsidR="000A7BBD">
        <w:rPr>
          <w:rFonts w:ascii="Times New Roman" w:hAnsi="Times New Roman" w:cs="Times New Roman"/>
          <w:sz w:val="24"/>
          <w:szCs w:val="24"/>
        </w:rPr>
        <w:t xml:space="preserve"> ett behov av att ytterligare försöka förstå och synliggöra arbetet som bedrivs i Malmökraften</w:t>
      </w:r>
      <w:r w:rsidR="005E350A">
        <w:rPr>
          <w:rFonts w:ascii="Times New Roman" w:hAnsi="Times New Roman" w:cs="Times New Roman"/>
          <w:sz w:val="24"/>
          <w:szCs w:val="24"/>
        </w:rPr>
        <w:t>. B</w:t>
      </w:r>
      <w:r w:rsidR="000A7BBD">
        <w:rPr>
          <w:rFonts w:ascii="Times New Roman" w:hAnsi="Times New Roman" w:cs="Times New Roman"/>
          <w:sz w:val="24"/>
          <w:szCs w:val="24"/>
        </w:rPr>
        <w:t>eslutet togs att</w:t>
      </w:r>
      <w:r w:rsidR="006A1868">
        <w:rPr>
          <w:rFonts w:ascii="Times New Roman" w:hAnsi="Times New Roman" w:cs="Times New Roman"/>
          <w:sz w:val="24"/>
          <w:szCs w:val="24"/>
        </w:rPr>
        <w:t xml:space="preserve"> </w:t>
      </w:r>
      <w:r w:rsidR="005E350A">
        <w:rPr>
          <w:rFonts w:ascii="Times New Roman" w:hAnsi="Times New Roman" w:cs="Times New Roman"/>
          <w:sz w:val="24"/>
          <w:szCs w:val="24"/>
        </w:rPr>
        <w:t>uppdra åt FINSAM i Malmös utredare att sammanställa befintlig kunskap och erfarenheter i ett metodstöd.</w:t>
      </w:r>
      <w:r w:rsidR="008C448E">
        <w:rPr>
          <w:rFonts w:ascii="Times New Roman" w:hAnsi="Times New Roman" w:cs="Times New Roman"/>
          <w:sz w:val="24"/>
          <w:szCs w:val="24"/>
        </w:rPr>
        <w:t xml:space="preserve"> </w:t>
      </w:r>
      <w:r w:rsidR="00A36D95">
        <w:rPr>
          <w:rFonts w:ascii="Times New Roman" w:hAnsi="Times New Roman" w:cs="Times New Roman"/>
          <w:sz w:val="24"/>
          <w:szCs w:val="24"/>
        </w:rPr>
        <w:t>Materialet är tänkt att kunna fungera som ett underlag inför</w:t>
      </w:r>
      <w:r w:rsidR="003279B6">
        <w:rPr>
          <w:rFonts w:ascii="Times New Roman" w:hAnsi="Times New Roman" w:cs="Times New Roman"/>
          <w:sz w:val="24"/>
          <w:szCs w:val="24"/>
        </w:rPr>
        <w:t xml:space="preserve"> det fortsatta </w:t>
      </w:r>
      <w:r w:rsidR="0017180A">
        <w:rPr>
          <w:rFonts w:ascii="Times New Roman" w:hAnsi="Times New Roman" w:cs="Times New Roman"/>
          <w:sz w:val="24"/>
          <w:szCs w:val="24"/>
        </w:rPr>
        <w:t>utvecklingsarbetet</w:t>
      </w:r>
      <w:r w:rsidR="003279B6">
        <w:rPr>
          <w:rFonts w:ascii="Times New Roman" w:hAnsi="Times New Roman" w:cs="Times New Roman"/>
          <w:sz w:val="24"/>
          <w:szCs w:val="24"/>
        </w:rPr>
        <w:t xml:space="preserve"> i Malmökraften 2.0.</w:t>
      </w:r>
    </w:p>
    <w:p w14:paraId="61254B69" w14:textId="77777777" w:rsidR="00E15024" w:rsidRDefault="00E15024" w:rsidP="005567E1">
      <w:pPr>
        <w:spacing w:after="0" w:line="240" w:lineRule="auto"/>
        <w:rPr>
          <w:rFonts w:ascii="Times New Roman" w:hAnsi="Times New Roman" w:cs="Times New Roman"/>
          <w:sz w:val="24"/>
          <w:szCs w:val="24"/>
        </w:rPr>
      </w:pPr>
    </w:p>
    <w:p w14:paraId="64BBABE9" w14:textId="1125A57A" w:rsidR="002F40DD" w:rsidRDefault="000A7BBD" w:rsidP="005567E1">
      <w:pPr>
        <w:spacing w:after="0" w:line="240" w:lineRule="auto"/>
        <w:rPr>
          <w:rFonts w:ascii="Times New Roman" w:hAnsi="Times New Roman" w:cs="Times New Roman"/>
          <w:sz w:val="24"/>
          <w:szCs w:val="24"/>
        </w:rPr>
      </w:pPr>
      <w:r>
        <w:rPr>
          <w:rFonts w:ascii="Times New Roman" w:hAnsi="Times New Roman" w:cs="Times New Roman"/>
          <w:sz w:val="24"/>
          <w:szCs w:val="24"/>
        </w:rPr>
        <w:t>FINSAM i Malmös utredare har, tillsammans med en metodgrupp bestående av projektledningen och medarbetare i Malmökraften, träffats under tre workshops hösten 2019. Teman under dessa träffar har bland annat varit: ”</w:t>
      </w:r>
      <w:r w:rsidR="003A6887">
        <w:rPr>
          <w:rFonts w:ascii="Times New Roman" w:hAnsi="Times New Roman" w:cs="Times New Roman"/>
          <w:sz w:val="24"/>
          <w:szCs w:val="24"/>
        </w:rPr>
        <w:t>s</w:t>
      </w:r>
      <w:r>
        <w:rPr>
          <w:rFonts w:ascii="Times New Roman" w:hAnsi="Times New Roman" w:cs="Times New Roman"/>
          <w:sz w:val="24"/>
          <w:szCs w:val="24"/>
        </w:rPr>
        <w:t>ynsätt/förhållningssätt”, ”me</w:t>
      </w:r>
      <w:r w:rsidR="003A6887">
        <w:rPr>
          <w:rFonts w:ascii="Times New Roman" w:hAnsi="Times New Roman" w:cs="Times New Roman"/>
          <w:sz w:val="24"/>
          <w:szCs w:val="24"/>
        </w:rPr>
        <w:t>toder och arbetssätt för att få ut deltagare i arbete eller studier”</w:t>
      </w:r>
      <w:r w:rsidR="00692B08">
        <w:rPr>
          <w:rFonts w:ascii="Times New Roman" w:hAnsi="Times New Roman" w:cs="Times New Roman"/>
          <w:sz w:val="24"/>
          <w:szCs w:val="24"/>
        </w:rPr>
        <w:t xml:space="preserve"> och</w:t>
      </w:r>
      <w:r w:rsidR="003A6887">
        <w:rPr>
          <w:rFonts w:ascii="Times New Roman" w:hAnsi="Times New Roman" w:cs="Times New Roman"/>
          <w:sz w:val="24"/>
          <w:szCs w:val="24"/>
        </w:rPr>
        <w:t xml:space="preserve"> ”rollfördelning”.</w:t>
      </w:r>
      <w:r w:rsidR="00692B08">
        <w:rPr>
          <w:rFonts w:ascii="Times New Roman" w:hAnsi="Times New Roman" w:cs="Times New Roman"/>
          <w:sz w:val="24"/>
          <w:szCs w:val="24"/>
        </w:rPr>
        <w:t xml:space="preserve"> Utöver dessa tre halvdagar har utredaren deltagit på två teammöten, ett matchamöte med arbetsgivareteamet samt ett uppföljningsbesök med en deltagare i Malmökraften.</w:t>
      </w:r>
    </w:p>
    <w:p w14:paraId="75186B53" w14:textId="5337FA5A" w:rsidR="00E31BFD" w:rsidRDefault="00E31BFD" w:rsidP="005567E1">
      <w:pPr>
        <w:spacing w:after="0" w:line="240" w:lineRule="auto"/>
        <w:rPr>
          <w:rFonts w:ascii="Times New Roman" w:hAnsi="Times New Roman" w:cs="Times New Roman"/>
          <w:sz w:val="24"/>
          <w:szCs w:val="24"/>
        </w:rPr>
      </w:pPr>
    </w:p>
    <w:p w14:paraId="258C2A2F" w14:textId="0D3B1E9A" w:rsidR="00C85B1F" w:rsidRDefault="00C85B1F" w:rsidP="005567E1">
      <w:pPr>
        <w:spacing w:after="0" w:line="240" w:lineRule="auto"/>
        <w:rPr>
          <w:rFonts w:ascii="Times New Roman" w:hAnsi="Times New Roman" w:cs="Times New Roman"/>
          <w:sz w:val="24"/>
          <w:szCs w:val="24"/>
        </w:rPr>
      </w:pPr>
    </w:p>
    <w:p w14:paraId="30119F09" w14:textId="534A7D12" w:rsidR="00C85B1F" w:rsidRDefault="00C85B1F" w:rsidP="005567E1">
      <w:pPr>
        <w:spacing w:after="0" w:line="240" w:lineRule="auto"/>
        <w:rPr>
          <w:rFonts w:ascii="Times New Roman" w:hAnsi="Times New Roman" w:cs="Times New Roman"/>
          <w:sz w:val="24"/>
          <w:szCs w:val="24"/>
        </w:rPr>
      </w:pPr>
    </w:p>
    <w:p w14:paraId="6BAD0B41" w14:textId="77777777" w:rsidR="00BC7427" w:rsidRDefault="00BC7427" w:rsidP="005567E1">
      <w:pPr>
        <w:spacing w:after="0" w:line="240" w:lineRule="auto"/>
        <w:rPr>
          <w:rFonts w:ascii="Times New Roman" w:hAnsi="Times New Roman" w:cs="Times New Roman"/>
          <w:sz w:val="24"/>
          <w:szCs w:val="24"/>
        </w:rPr>
      </w:pPr>
    </w:p>
    <w:p w14:paraId="78A6B3D2" w14:textId="27FA48FE" w:rsidR="00BC7427" w:rsidRDefault="00BC7427" w:rsidP="005567E1">
      <w:pPr>
        <w:spacing w:after="0" w:line="240" w:lineRule="auto"/>
        <w:rPr>
          <w:rFonts w:ascii="Times New Roman" w:hAnsi="Times New Roman" w:cs="Times New Roman"/>
          <w:sz w:val="24"/>
          <w:szCs w:val="24"/>
        </w:rPr>
      </w:pPr>
    </w:p>
    <w:p w14:paraId="47CEFB8F" w14:textId="6A957B22" w:rsidR="00CD7549" w:rsidRDefault="00CD7549" w:rsidP="005567E1">
      <w:pPr>
        <w:spacing w:after="0" w:line="240" w:lineRule="auto"/>
        <w:rPr>
          <w:rFonts w:ascii="Times New Roman" w:hAnsi="Times New Roman" w:cs="Times New Roman"/>
          <w:sz w:val="24"/>
          <w:szCs w:val="24"/>
        </w:rPr>
      </w:pPr>
    </w:p>
    <w:p w14:paraId="03A1AD8F" w14:textId="77777777" w:rsidR="00CD7549" w:rsidRDefault="00CD7549" w:rsidP="005567E1">
      <w:pPr>
        <w:spacing w:after="0" w:line="240" w:lineRule="auto"/>
        <w:rPr>
          <w:rFonts w:ascii="Times New Roman" w:hAnsi="Times New Roman" w:cs="Times New Roman"/>
          <w:sz w:val="24"/>
          <w:szCs w:val="24"/>
        </w:rPr>
      </w:pPr>
    </w:p>
    <w:p w14:paraId="6B8307A9" w14:textId="77777777" w:rsidR="00C85B1F" w:rsidRDefault="00C85B1F" w:rsidP="005567E1">
      <w:pPr>
        <w:spacing w:after="0" w:line="240" w:lineRule="auto"/>
        <w:rPr>
          <w:rFonts w:ascii="Times New Roman" w:hAnsi="Times New Roman" w:cs="Times New Roman"/>
          <w:sz w:val="24"/>
          <w:szCs w:val="24"/>
        </w:rPr>
      </w:pPr>
    </w:p>
    <w:p w14:paraId="04659BC8" w14:textId="24FFA90F" w:rsidR="00E31BFD" w:rsidRDefault="00FC3B48" w:rsidP="005567E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Metodstödet disposition</w:t>
      </w:r>
    </w:p>
    <w:p w14:paraId="423DAC94" w14:textId="53128D32" w:rsidR="00FC3B48" w:rsidRDefault="00FC3B48" w:rsidP="005567E1">
      <w:pPr>
        <w:spacing w:after="0" w:line="240" w:lineRule="auto"/>
        <w:rPr>
          <w:rFonts w:ascii="Times New Roman" w:hAnsi="Times New Roman" w:cs="Times New Roman"/>
          <w:b/>
          <w:bCs/>
          <w:sz w:val="24"/>
          <w:szCs w:val="24"/>
        </w:rPr>
      </w:pPr>
    </w:p>
    <w:p w14:paraId="6CB44857" w14:textId="475EB5FE" w:rsidR="00D34304" w:rsidRDefault="00FC3B48" w:rsidP="005567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Metodstödet inleds med </w:t>
      </w:r>
      <w:r w:rsidR="00381FB8">
        <w:rPr>
          <w:rFonts w:ascii="Times New Roman" w:hAnsi="Times New Roman" w:cs="Times New Roman"/>
          <w:sz w:val="24"/>
          <w:szCs w:val="24"/>
        </w:rPr>
        <w:t>en</w:t>
      </w:r>
      <w:r w:rsidR="00221EBF">
        <w:rPr>
          <w:rFonts w:ascii="Times New Roman" w:hAnsi="Times New Roman" w:cs="Times New Roman"/>
          <w:sz w:val="24"/>
          <w:szCs w:val="24"/>
        </w:rPr>
        <w:t xml:space="preserve"> </w:t>
      </w:r>
      <w:r w:rsidR="00CD7549">
        <w:rPr>
          <w:rFonts w:ascii="Times New Roman" w:hAnsi="Times New Roman" w:cs="Times New Roman"/>
          <w:sz w:val="24"/>
          <w:szCs w:val="24"/>
        </w:rPr>
        <w:t>berättelse</w:t>
      </w:r>
      <w:r w:rsidR="00381FB8">
        <w:rPr>
          <w:rFonts w:ascii="Times New Roman" w:hAnsi="Times New Roman" w:cs="Times New Roman"/>
          <w:sz w:val="24"/>
          <w:szCs w:val="24"/>
        </w:rPr>
        <w:t xml:space="preserve"> </w:t>
      </w:r>
      <w:r w:rsidR="00CD7549">
        <w:rPr>
          <w:rFonts w:ascii="Times New Roman" w:hAnsi="Times New Roman" w:cs="Times New Roman"/>
          <w:sz w:val="24"/>
          <w:szCs w:val="24"/>
        </w:rPr>
        <w:t>som beskriver</w:t>
      </w:r>
      <w:r w:rsidR="00221EBF">
        <w:rPr>
          <w:rFonts w:ascii="Times New Roman" w:hAnsi="Times New Roman" w:cs="Times New Roman"/>
          <w:sz w:val="24"/>
          <w:szCs w:val="24"/>
        </w:rPr>
        <w:t xml:space="preserve"> en deltagares process i </w:t>
      </w:r>
      <w:r w:rsidR="003262C0">
        <w:rPr>
          <w:rFonts w:ascii="Times New Roman" w:hAnsi="Times New Roman" w:cs="Times New Roman"/>
          <w:sz w:val="24"/>
          <w:szCs w:val="24"/>
        </w:rPr>
        <w:t xml:space="preserve">Malmökraften. </w:t>
      </w:r>
      <w:r w:rsidR="003D67C0">
        <w:rPr>
          <w:rFonts w:ascii="Times New Roman" w:hAnsi="Times New Roman" w:cs="Times New Roman"/>
          <w:sz w:val="24"/>
          <w:szCs w:val="24"/>
        </w:rPr>
        <w:t xml:space="preserve">Målgruppen i Malmökraften är väldigt heterogen </w:t>
      </w:r>
      <w:r w:rsidR="007042CC">
        <w:rPr>
          <w:rFonts w:ascii="Times New Roman" w:hAnsi="Times New Roman" w:cs="Times New Roman"/>
          <w:sz w:val="24"/>
          <w:szCs w:val="24"/>
        </w:rPr>
        <w:t>och b</w:t>
      </w:r>
      <w:r w:rsidR="003D67C0">
        <w:rPr>
          <w:rFonts w:ascii="Times New Roman" w:hAnsi="Times New Roman" w:cs="Times New Roman"/>
          <w:sz w:val="24"/>
          <w:szCs w:val="24"/>
        </w:rPr>
        <w:t xml:space="preserve">erättelsen gör därför inte anspråk på att vara representativ, utan syftar främst till att försöka beskriva hur de olika professionerna samarbetar i Malmökraften och hur processen mot arbete kan se ut i ett enskilt ärende. </w:t>
      </w:r>
      <w:r w:rsidR="003262C0">
        <w:rPr>
          <w:rFonts w:ascii="Times New Roman" w:hAnsi="Times New Roman" w:cs="Times New Roman"/>
          <w:sz w:val="24"/>
          <w:szCs w:val="24"/>
        </w:rPr>
        <w:t>Den ”best practice” som har tagits fram i Malmökraften vävs in i berättelsen</w:t>
      </w:r>
      <w:r w:rsidR="000730FC">
        <w:rPr>
          <w:rFonts w:ascii="Times New Roman" w:hAnsi="Times New Roman" w:cs="Times New Roman"/>
          <w:sz w:val="24"/>
          <w:szCs w:val="24"/>
        </w:rPr>
        <w:t xml:space="preserve">. </w:t>
      </w:r>
      <w:r w:rsidR="00322A3A">
        <w:rPr>
          <w:rFonts w:ascii="Times New Roman" w:hAnsi="Times New Roman" w:cs="Times New Roman"/>
          <w:sz w:val="24"/>
          <w:szCs w:val="24"/>
        </w:rPr>
        <w:t xml:space="preserve">De följande tre avsnitten fokuserar på olika aspekter av vad det innebär att arbeta i team och hur de olika rollerna i Malmökraften interagerar. </w:t>
      </w:r>
      <w:r w:rsidR="000730FC">
        <w:rPr>
          <w:rFonts w:ascii="Times New Roman" w:hAnsi="Times New Roman" w:cs="Times New Roman"/>
          <w:sz w:val="24"/>
          <w:szCs w:val="24"/>
        </w:rPr>
        <w:t>Därefter görs ett försök att sätta Malmökraftens arbetssätt och metod i en evidensbaserad kontext där forskning från bland annat IFAU, Riksrevisionen och Växthusets forskningscenter i Danmark presenteras i all korthet.</w:t>
      </w:r>
      <w:r w:rsidR="00026E90">
        <w:rPr>
          <w:rFonts w:ascii="Times New Roman" w:hAnsi="Times New Roman" w:cs="Times New Roman"/>
          <w:sz w:val="24"/>
          <w:szCs w:val="24"/>
        </w:rPr>
        <w:t xml:space="preserve"> </w:t>
      </w:r>
      <w:r w:rsidR="00322A3A">
        <w:rPr>
          <w:rFonts w:ascii="Times New Roman" w:hAnsi="Times New Roman" w:cs="Times New Roman"/>
          <w:sz w:val="24"/>
          <w:szCs w:val="24"/>
        </w:rPr>
        <w:t>Hur Malmökraften hanterar olika samverkansutmaningar presenteras i det följande avsnittet</w:t>
      </w:r>
      <w:r w:rsidR="00AA748F">
        <w:rPr>
          <w:rFonts w:ascii="Times New Roman" w:hAnsi="Times New Roman" w:cs="Times New Roman"/>
          <w:sz w:val="24"/>
          <w:szCs w:val="24"/>
        </w:rPr>
        <w:t xml:space="preserve">. </w:t>
      </w:r>
      <w:r w:rsidR="00392280">
        <w:rPr>
          <w:rFonts w:ascii="Times New Roman" w:hAnsi="Times New Roman" w:cs="Times New Roman"/>
          <w:sz w:val="24"/>
          <w:szCs w:val="24"/>
        </w:rPr>
        <w:t xml:space="preserve">Därefter </w:t>
      </w:r>
      <w:r w:rsidR="00961F7C">
        <w:rPr>
          <w:rFonts w:ascii="Times New Roman" w:hAnsi="Times New Roman" w:cs="Times New Roman"/>
          <w:sz w:val="24"/>
          <w:szCs w:val="24"/>
        </w:rPr>
        <w:t>redogörs för</w:t>
      </w:r>
      <w:r w:rsidR="00392280">
        <w:rPr>
          <w:rFonts w:ascii="Times New Roman" w:hAnsi="Times New Roman" w:cs="Times New Roman"/>
          <w:sz w:val="24"/>
          <w:szCs w:val="24"/>
        </w:rPr>
        <w:t xml:space="preserve"> deskriptiv statistik från SUS</w:t>
      </w:r>
      <w:r w:rsidR="002B4492">
        <w:rPr>
          <w:rStyle w:val="Fotnotsreferens"/>
          <w:rFonts w:ascii="Times New Roman" w:hAnsi="Times New Roman" w:cs="Times New Roman"/>
          <w:sz w:val="24"/>
          <w:szCs w:val="24"/>
        </w:rPr>
        <w:footnoteReference w:id="3"/>
      </w:r>
      <w:r w:rsidR="00392280">
        <w:rPr>
          <w:rFonts w:ascii="Times New Roman" w:hAnsi="Times New Roman" w:cs="Times New Roman"/>
          <w:sz w:val="24"/>
          <w:szCs w:val="24"/>
        </w:rPr>
        <w:t>.</w:t>
      </w:r>
      <w:r w:rsidR="00AA748F">
        <w:rPr>
          <w:rFonts w:ascii="Times New Roman" w:hAnsi="Times New Roman" w:cs="Times New Roman"/>
          <w:sz w:val="24"/>
          <w:szCs w:val="24"/>
        </w:rPr>
        <w:t xml:space="preserve"> Metodstödet avslutas med en kort redovisning av</w:t>
      </w:r>
      <w:r w:rsidR="001D1153">
        <w:rPr>
          <w:rFonts w:ascii="Times New Roman" w:hAnsi="Times New Roman" w:cs="Times New Roman"/>
          <w:sz w:val="24"/>
          <w:szCs w:val="24"/>
        </w:rPr>
        <w:t xml:space="preserve"> </w:t>
      </w:r>
      <w:r w:rsidR="00392280">
        <w:rPr>
          <w:rFonts w:ascii="Times New Roman" w:hAnsi="Times New Roman" w:cs="Times New Roman"/>
          <w:sz w:val="24"/>
          <w:szCs w:val="24"/>
        </w:rPr>
        <w:t xml:space="preserve">Malmökraftens organisation, </w:t>
      </w:r>
      <w:r w:rsidR="00C85B1F">
        <w:rPr>
          <w:rFonts w:ascii="Times New Roman" w:hAnsi="Times New Roman" w:cs="Times New Roman"/>
          <w:sz w:val="24"/>
          <w:szCs w:val="24"/>
        </w:rPr>
        <w:t>styrning/</w:t>
      </w:r>
      <w:r w:rsidR="00392280">
        <w:rPr>
          <w:rFonts w:ascii="Times New Roman" w:hAnsi="Times New Roman" w:cs="Times New Roman"/>
          <w:sz w:val="24"/>
          <w:szCs w:val="24"/>
        </w:rPr>
        <w:t>ledning och personalstyrka</w:t>
      </w:r>
      <w:r w:rsidR="001D1153">
        <w:rPr>
          <w:rFonts w:ascii="Times New Roman" w:hAnsi="Times New Roman" w:cs="Times New Roman"/>
          <w:sz w:val="24"/>
          <w:szCs w:val="24"/>
        </w:rPr>
        <w:t xml:space="preserve">. </w:t>
      </w:r>
    </w:p>
    <w:p w14:paraId="0667D107" w14:textId="77777777" w:rsidR="00C85B1F" w:rsidRDefault="00C85B1F" w:rsidP="00AF58D5">
      <w:pPr>
        <w:spacing w:after="0" w:line="240" w:lineRule="auto"/>
        <w:rPr>
          <w:rFonts w:ascii="Times New Roman" w:hAnsi="Times New Roman" w:cs="Times New Roman"/>
          <w:b/>
          <w:bCs/>
          <w:sz w:val="24"/>
          <w:szCs w:val="24"/>
        </w:rPr>
      </w:pPr>
    </w:p>
    <w:p w14:paraId="14009A24" w14:textId="77777777" w:rsidR="00C85B1F" w:rsidRDefault="00C85B1F" w:rsidP="00AF58D5">
      <w:pPr>
        <w:spacing w:after="0" w:line="240" w:lineRule="auto"/>
        <w:rPr>
          <w:rFonts w:ascii="Times New Roman" w:hAnsi="Times New Roman" w:cs="Times New Roman"/>
          <w:b/>
          <w:bCs/>
          <w:sz w:val="24"/>
          <w:szCs w:val="24"/>
        </w:rPr>
      </w:pPr>
    </w:p>
    <w:p w14:paraId="2C5B9C2A" w14:textId="77777777" w:rsidR="00C85B1F" w:rsidRDefault="00C85B1F" w:rsidP="00AF58D5">
      <w:pPr>
        <w:spacing w:after="0" w:line="240" w:lineRule="auto"/>
        <w:rPr>
          <w:rFonts w:ascii="Times New Roman" w:hAnsi="Times New Roman" w:cs="Times New Roman"/>
          <w:b/>
          <w:bCs/>
          <w:sz w:val="24"/>
          <w:szCs w:val="24"/>
        </w:rPr>
      </w:pPr>
    </w:p>
    <w:p w14:paraId="21210ED4" w14:textId="77777777" w:rsidR="00C85B1F" w:rsidRDefault="00C85B1F" w:rsidP="00AF58D5">
      <w:pPr>
        <w:spacing w:after="0" w:line="240" w:lineRule="auto"/>
        <w:rPr>
          <w:rFonts w:ascii="Times New Roman" w:hAnsi="Times New Roman" w:cs="Times New Roman"/>
          <w:b/>
          <w:bCs/>
          <w:sz w:val="24"/>
          <w:szCs w:val="24"/>
        </w:rPr>
      </w:pPr>
    </w:p>
    <w:p w14:paraId="71587E52" w14:textId="44959FF5" w:rsidR="00C85B1F" w:rsidRDefault="00AA748F" w:rsidP="00AF58D5">
      <w:pPr>
        <w:spacing w:after="0" w:line="240" w:lineRule="auto"/>
        <w:rPr>
          <w:rFonts w:ascii="Times New Roman" w:hAnsi="Times New Roman" w:cs="Times New Roman"/>
          <w:b/>
          <w:bCs/>
          <w:sz w:val="24"/>
          <w:szCs w:val="24"/>
        </w:rPr>
      </w:pPr>
      <w:r>
        <w:rPr>
          <w:noProof/>
        </w:rPr>
        <w:drawing>
          <wp:anchor distT="0" distB="0" distL="114300" distR="114300" simplePos="0" relativeHeight="252378112" behindDoc="1" locked="0" layoutInCell="1" allowOverlap="1" wp14:anchorId="1E48EBCE" wp14:editId="50BE176B">
            <wp:simplePos x="0" y="0"/>
            <wp:positionH relativeFrom="column">
              <wp:posOffset>462280</wp:posOffset>
            </wp:positionH>
            <wp:positionV relativeFrom="paragraph">
              <wp:posOffset>206375</wp:posOffset>
            </wp:positionV>
            <wp:extent cx="4827270" cy="3218180"/>
            <wp:effectExtent l="152400" t="152400" r="354330" b="363220"/>
            <wp:wrapTight wrapText="bothSides">
              <wp:wrapPolygon edited="0">
                <wp:start x="341" y="-1023"/>
                <wp:lineTo x="-682" y="-767"/>
                <wp:lineTo x="-682" y="22120"/>
                <wp:lineTo x="852" y="23910"/>
                <wp:lineTo x="21566" y="23910"/>
                <wp:lineTo x="21651" y="23654"/>
                <wp:lineTo x="23015" y="21864"/>
                <wp:lineTo x="23100" y="1279"/>
                <wp:lineTo x="22077" y="-639"/>
                <wp:lineTo x="21992" y="-1023"/>
                <wp:lineTo x="341" y="-1023"/>
              </wp:wrapPolygon>
            </wp:wrapTight>
            <wp:docPr id="521" name="Bild 1" descr="buildinsg near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sg near l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3218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496594" w14:textId="4BD7C250" w:rsidR="00C85B1F" w:rsidRDefault="00C85B1F" w:rsidP="00AF58D5">
      <w:pPr>
        <w:spacing w:after="0" w:line="240" w:lineRule="auto"/>
        <w:rPr>
          <w:rFonts w:ascii="Times New Roman" w:hAnsi="Times New Roman" w:cs="Times New Roman"/>
          <w:b/>
          <w:bCs/>
          <w:sz w:val="24"/>
          <w:szCs w:val="24"/>
        </w:rPr>
      </w:pPr>
    </w:p>
    <w:p w14:paraId="2FE62B5F" w14:textId="1585AEF5" w:rsidR="00C85B1F" w:rsidRDefault="00C85B1F" w:rsidP="00AF58D5">
      <w:pPr>
        <w:spacing w:after="0" w:line="240" w:lineRule="auto"/>
        <w:rPr>
          <w:rFonts w:ascii="Times New Roman" w:hAnsi="Times New Roman" w:cs="Times New Roman"/>
          <w:b/>
          <w:bCs/>
          <w:sz w:val="24"/>
          <w:szCs w:val="24"/>
        </w:rPr>
      </w:pPr>
    </w:p>
    <w:p w14:paraId="139015B5" w14:textId="2A3B892F" w:rsidR="00C85B1F" w:rsidRDefault="00C85B1F" w:rsidP="00AF58D5">
      <w:pPr>
        <w:spacing w:after="0" w:line="240" w:lineRule="auto"/>
        <w:rPr>
          <w:rFonts w:ascii="Times New Roman" w:hAnsi="Times New Roman" w:cs="Times New Roman"/>
          <w:b/>
          <w:bCs/>
          <w:sz w:val="24"/>
          <w:szCs w:val="24"/>
        </w:rPr>
      </w:pPr>
    </w:p>
    <w:p w14:paraId="490AA3EB" w14:textId="77777777" w:rsidR="00767524" w:rsidRDefault="00767524" w:rsidP="00AF58D5">
      <w:pPr>
        <w:spacing w:after="0" w:line="240" w:lineRule="auto"/>
        <w:rPr>
          <w:rFonts w:ascii="Times New Roman" w:hAnsi="Times New Roman" w:cs="Times New Roman"/>
          <w:b/>
          <w:bCs/>
          <w:sz w:val="24"/>
          <w:szCs w:val="24"/>
        </w:rPr>
      </w:pPr>
    </w:p>
    <w:p w14:paraId="129D66A4" w14:textId="0BE4D77A" w:rsidR="00AF58D5" w:rsidRPr="00F34B22" w:rsidRDefault="00AF58D5" w:rsidP="00AF58D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Nawfals process mot arbete i Malmökraften</w:t>
      </w:r>
    </w:p>
    <w:p w14:paraId="3B7749F7" w14:textId="77777777" w:rsidR="00AF58D5" w:rsidRDefault="00AF58D5" w:rsidP="00AF58D5">
      <w:pPr>
        <w:spacing w:after="0" w:line="240" w:lineRule="auto"/>
        <w:rPr>
          <w:rFonts w:ascii="Times New Roman" w:hAnsi="Times New Roman" w:cs="Times New Roman"/>
          <w:sz w:val="24"/>
          <w:szCs w:val="24"/>
        </w:rPr>
      </w:pPr>
    </w:p>
    <w:p w14:paraId="310257F9" w14:textId="57A218FE" w:rsidR="003821B3" w:rsidRDefault="00AF58D5" w:rsidP="003821B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Nawfal är 44 år och har varit arbetslös i tre år</w:t>
      </w:r>
      <w:r>
        <w:rPr>
          <w:rStyle w:val="Fotnotsreferens"/>
          <w:rFonts w:ascii="Times New Roman" w:hAnsi="Times New Roman" w:cs="Times New Roman"/>
          <w:color w:val="000000" w:themeColor="text1"/>
          <w:sz w:val="24"/>
          <w:szCs w:val="24"/>
        </w:rPr>
        <w:footnoteReference w:id="4"/>
      </w:r>
      <w:r>
        <w:rPr>
          <w:rFonts w:ascii="Times New Roman" w:hAnsi="Times New Roman" w:cs="Times New Roman"/>
          <w:color w:val="000000" w:themeColor="text1"/>
          <w:sz w:val="24"/>
          <w:szCs w:val="24"/>
        </w:rPr>
        <w:t xml:space="preserve">. Han har en ej verifierad gymnasieutbildning från sitt hemland och har tidigare arbetat inom kylsystem, med montering och som bilmekaniker. Mest erfarenhet har han av att arbeta som bilmekaniker och det är inom detta yrkesområde han vill arbeta. Nawfal upplever dock att han är förhindrad att arbeta. Åtminstone heltid. Han har ansökt om sjukpenning men fått avslag. </w:t>
      </w:r>
      <w:r w:rsidR="003821B3">
        <w:rPr>
          <w:rFonts w:ascii="Times New Roman" w:hAnsi="Times New Roman" w:cs="Times New Roman"/>
          <w:color w:val="000000" w:themeColor="text1"/>
          <w:sz w:val="24"/>
          <w:szCs w:val="24"/>
        </w:rPr>
        <w:t xml:space="preserve">Nawfal har problem med ångest och i perioder har han väldigt svårt att sova. Han </w:t>
      </w:r>
      <w:r w:rsidR="000B1268">
        <w:rPr>
          <w:rFonts w:ascii="Times New Roman" w:hAnsi="Times New Roman" w:cs="Times New Roman"/>
          <w:color w:val="000000" w:themeColor="text1"/>
          <w:sz w:val="24"/>
          <w:szCs w:val="24"/>
        </w:rPr>
        <w:t>har</w:t>
      </w:r>
      <w:r w:rsidR="003821B3">
        <w:rPr>
          <w:rFonts w:ascii="Times New Roman" w:hAnsi="Times New Roman" w:cs="Times New Roman"/>
          <w:color w:val="000000" w:themeColor="text1"/>
          <w:sz w:val="24"/>
          <w:szCs w:val="24"/>
        </w:rPr>
        <w:t xml:space="preserve"> ett läkarutlåtande som intygar att han har lumbago</w:t>
      </w:r>
      <w:r w:rsidR="00A23402">
        <w:rPr>
          <w:rFonts w:ascii="Times New Roman" w:hAnsi="Times New Roman" w:cs="Times New Roman"/>
          <w:color w:val="000000" w:themeColor="text1"/>
          <w:sz w:val="24"/>
          <w:szCs w:val="24"/>
        </w:rPr>
        <w:t xml:space="preserve"> </w:t>
      </w:r>
      <w:r w:rsidR="003821B3">
        <w:rPr>
          <w:rFonts w:ascii="Times New Roman" w:hAnsi="Times New Roman" w:cs="Times New Roman"/>
          <w:color w:val="000000" w:themeColor="text1"/>
          <w:sz w:val="24"/>
          <w:szCs w:val="24"/>
        </w:rPr>
        <w:t>och</w:t>
      </w:r>
      <w:r w:rsidR="000B1268">
        <w:rPr>
          <w:rFonts w:ascii="Times New Roman" w:hAnsi="Times New Roman" w:cs="Times New Roman"/>
          <w:color w:val="000000" w:themeColor="text1"/>
          <w:sz w:val="24"/>
          <w:szCs w:val="24"/>
        </w:rPr>
        <w:t xml:space="preserve"> att</w:t>
      </w:r>
      <w:r w:rsidR="003821B3">
        <w:rPr>
          <w:rFonts w:ascii="Times New Roman" w:hAnsi="Times New Roman" w:cs="Times New Roman"/>
          <w:color w:val="000000" w:themeColor="text1"/>
          <w:sz w:val="24"/>
          <w:szCs w:val="24"/>
        </w:rPr>
        <w:t xml:space="preserve"> han ska träffa en fysioterapeut för att påbörja sjukgymnastik. </w:t>
      </w:r>
    </w:p>
    <w:p w14:paraId="24A86C81" w14:textId="77777777" w:rsidR="00031039" w:rsidRDefault="00031039" w:rsidP="00AF58D5">
      <w:pPr>
        <w:spacing w:after="0" w:line="240" w:lineRule="auto"/>
        <w:rPr>
          <w:rFonts w:ascii="Times New Roman" w:hAnsi="Times New Roman" w:cs="Times New Roman"/>
          <w:color w:val="000000" w:themeColor="text1"/>
          <w:sz w:val="24"/>
          <w:szCs w:val="24"/>
        </w:rPr>
      </w:pPr>
    </w:p>
    <w:p w14:paraId="06228C6E" w14:textId="18E3AD54" w:rsidR="00767524" w:rsidRDefault="00A26BDC" w:rsidP="00AF58D5">
      <w:pPr>
        <w:spacing w:after="0" w:line="240" w:lineRule="auto"/>
        <w:rPr>
          <w:rFonts w:ascii="Times New Roman" w:hAnsi="Times New Roman" w:cs="Times New Roman"/>
          <w:color w:val="000000" w:themeColor="text1"/>
          <w:sz w:val="24"/>
          <w:szCs w:val="24"/>
        </w:rPr>
      </w:pPr>
      <w:r>
        <w:rPr>
          <w:noProof/>
        </w:rPr>
        <w:drawing>
          <wp:anchor distT="0" distB="0" distL="114300" distR="114300" simplePos="0" relativeHeight="252006400" behindDoc="1" locked="0" layoutInCell="1" allowOverlap="1" wp14:anchorId="72FA8DD5" wp14:editId="0C5B7B5B">
            <wp:simplePos x="0" y="0"/>
            <wp:positionH relativeFrom="margin">
              <wp:align>left</wp:align>
            </wp:positionH>
            <wp:positionV relativeFrom="paragraph">
              <wp:posOffset>90170</wp:posOffset>
            </wp:positionV>
            <wp:extent cx="1490400" cy="2271600"/>
            <wp:effectExtent l="76200" t="76200" r="128905" b="128905"/>
            <wp:wrapTight wrapText="bothSides">
              <wp:wrapPolygon edited="0">
                <wp:start x="-552" y="-725"/>
                <wp:lineTo x="-1104" y="-543"/>
                <wp:lineTo x="-1104" y="21920"/>
                <wp:lineTo x="-552" y="22645"/>
                <wp:lineTo x="22640" y="22645"/>
                <wp:lineTo x="23192" y="19927"/>
                <wp:lineTo x="23192" y="2355"/>
                <wp:lineTo x="22640" y="-362"/>
                <wp:lineTo x="22640" y="-725"/>
                <wp:lineTo x="-552" y="-725"/>
              </wp:wrapPolygon>
            </wp:wrapTight>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400" cy="22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58D5">
        <w:rPr>
          <w:rFonts w:ascii="Times New Roman" w:hAnsi="Times New Roman" w:cs="Times New Roman"/>
          <w:color w:val="000000" w:themeColor="text1"/>
          <w:sz w:val="24"/>
          <w:szCs w:val="24"/>
        </w:rPr>
        <w:t xml:space="preserve">Under våren 2019 blir Nawfal informerad om att han ska delta i Malmökraften, som beskrivs som ett samarbetsprojekt mellan Malmö stad, Arbetsförmedlingen, Försäkringskassan och Region Skåne. I kallelsen finner han tre samtyckesblanketter och ett kartläggningsunderlag som han ombeds fylla i och skicka in. Samtycket gör det möjligt för parterna i Malmökraften att dela information och att gemensamt förbereda sig inför det första mötet med Nawfal. </w:t>
      </w:r>
      <w:r w:rsidR="00767524">
        <w:rPr>
          <w:rFonts w:ascii="Times New Roman" w:hAnsi="Times New Roman" w:cs="Times New Roman"/>
          <w:color w:val="000000" w:themeColor="text1"/>
          <w:sz w:val="24"/>
          <w:szCs w:val="24"/>
        </w:rPr>
        <w:t xml:space="preserve">Mot bakgrund av innehållet i kartläggningsunderlaget gör teamet bedömningen att en av Malmökraftens vårdsamordnare ska </w:t>
      </w:r>
      <w:r w:rsidR="00031039">
        <w:rPr>
          <w:rFonts w:ascii="Times New Roman" w:hAnsi="Times New Roman" w:cs="Times New Roman"/>
          <w:color w:val="000000" w:themeColor="text1"/>
          <w:sz w:val="24"/>
          <w:szCs w:val="24"/>
        </w:rPr>
        <w:t>involveras i ärendet</w:t>
      </w:r>
      <w:r w:rsidR="00BB14C5">
        <w:rPr>
          <w:rStyle w:val="Fotnotsreferens"/>
          <w:rFonts w:ascii="Times New Roman" w:hAnsi="Times New Roman" w:cs="Times New Roman"/>
          <w:color w:val="000000" w:themeColor="text1"/>
          <w:sz w:val="24"/>
          <w:szCs w:val="24"/>
        </w:rPr>
        <w:footnoteReference w:id="5"/>
      </w:r>
      <w:r w:rsidR="00767524">
        <w:rPr>
          <w:rFonts w:ascii="Times New Roman" w:hAnsi="Times New Roman" w:cs="Times New Roman"/>
          <w:color w:val="000000" w:themeColor="text1"/>
          <w:sz w:val="24"/>
          <w:szCs w:val="24"/>
        </w:rPr>
        <w:t>.</w:t>
      </w:r>
    </w:p>
    <w:p w14:paraId="0DF752D7" w14:textId="77777777" w:rsidR="00767524" w:rsidRDefault="00767524" w:rsidP="00AF58D5">
      <w:pPr>
        <w:spacing w:after="0" w:line="240" w:lineRule="auto"/>
        <w:rPr>
          <w:rFonts w:ascii="Times New Roman" w:hAnsi="Times New Roman" w:cs="Times New Roman"/>
          <w:color w:val="000000" w:themeColor="text1"/>
          <w:sz w:val="24"/>
          <w:szCs w:val="24"/>
        </w:rPr>
      </w:pPr>
    </w:p>
    <w:p w14:paraId="4AAEB7A1" w14:textId="7671FCAC" w:rsidR="00A84497" w:rsidRDefault="00F960DC" w:rsidP="00AF58D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6CC94D56" w14:textId="5B3E9E3D" w:rsidR="00A26BDC" w:rsidRDefault="00A26BDC" w:rsidP="00AF58D5">
      <w:pPr>
        <w:spacing w:after="0" w:line="240" w:lineRule="auto"/>
        <w:rPr>
          <w:rFonts w:ascii="Times New Roman" w:hAnsi="Times New Roman" w:cs="Times New Roman"/>
          <w:color w:val="000000" w:themeColor="text1"/>
          <w:sz w:val="24"/>
          <w:szCs w:val="24"/>
        </w:rPr>
      </w:pPr>
    </w:p>
    <w:p w14:paraId="6F854FB9" w14:textId="6A3EB8AB" w:rsidR="00A26BDC" w:rsidRDefault="00A26BDC" w:rsidP="00E9182C">
      <w:pPr>
        <w:spacing w:after="0" w:line="240" w:lineRule="auto"/>
        <w:rPr>
          <w:rFonts w:ascii="Times New Roman" w:hAnsi="Times New Roman" w:cs="Times New Roman"/>
          <w:color w:val="000000" w:themeColor="text1"/>
          <w:sz w:val="24"/>
          <w:szCs w:val="24"/>
        </w:rPr>
      </w:pPr>
    </w:p>
    <w:p w14:paraId="5CD7646F" w14:textId="2F9A1E79" w:rsidR="00031039" w:rsidRDefault="00031039" w:rsidP="00E9182C">
      <w:pPr>
        <w:spacing w:after="0" w:line="240" w:lineRule="auto"/>
        <w:rPr>
          <w:rFonts w:ascii="Times New Roman" w:hAnsi="Times New Roman" w:cs="Times New Roman"/>
          <w:color w:val="000000" w:themeColor="text1"/>
          <w:sz w:val="24"/>
          <w:szCs w:val="24"/>
        </w:rPr>
      </w:pPr>
      <w:r>
        <w:rPr>
          <w:noProof/>
        </w:rPr>
        <w:drawing>
          <wp:anchor distT="0" distB="0" distL="114300" distR="114300" simplePos="0" relativeHeight="252310528" behindDoc="1" locked="0" layoutInCell="1" allowOverlap="1" wp14:anchorId="76CC1478" wp14:editId="15F36205">
            <wp:simplePos x="0" y="0"/>
            <wp:positionH relativeFrom="column">
              <wp:posOffset>4151630</wp:posOffset>
            </wp:positionH>
            <wp:positionV relativeFrom="paragraph">
              <wp:posOffset>118110</wp:posOffset>
            </wp:positionV>
            <wp:extent cx="2302510" cy="2686685"/>
            <wp:effectExtent l="0" t="0" r="2540" b="0"/>
            <wp:wrapTight wrapText="bothSides">
              <wp:wrapPolygon edited="0">
                <wp:start x="0" y="0"/>
                <wp:lineTo x="0" y="21442"/>
                <wp:lineTo x="21445" y="21442"/>
                <wp:lineTo x="21445" y="0"/>
                <wp:lineTo x="0" y="0"/>
              </wp:wrapPolygon>
            </wp:wrapTight>
            <wp:docPr id="251" name="Bildobjekt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2510" cy="268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7FC1E" w14:textId="0C496A86" w:rsidR="00E9182C" w:rsidRDefault="00031039" w:rsidP="00E9182C">
      <w:pPr>
        <w:spacing w:after="0" w:line="240" w:lineRule="auto"/>
        <w:rPr>
          <w:rFonts w:ascii="Times New Roman" w:hAnsi="Times New Roman" w:cs="Times New Roman"/>
          <w:color w:val="000000" w:themeColor="text1"/>
          <w:sz w:val="24"/>
          <w:szCs w:val="24"/>
        </w:rPr>
      </w:pPr>
      <w:r w:rsidRPr="00673982">
        <w:rPr>
          <w:rFonts w:ascii="Times New Roman" w:hAnsi="Times New Roman" w:cs="Times New Roman"/>
          <w:noProof/>
          <w:color w:val="70AD47" w:themeColor="accent6"/>
          <w:sz w:val="24"/>
          <w:szCs w:val="24"/>
        </w:rPr>
        <mc:AlternateContent>
          <mc:Choice Requires="wps">
            <w:drawing>
              <wp:anchor distT="45720" distB="45720" distL="114300" distR="114300" simplePos="0" relativeHeight="252311552" behindDoc="0" locked="0" layoutInCell="1" allowOverlap="1" wp14:anchorId="6E9984F3" wp14:editId="4EFE9A16">
                <wp:simplePos x="0" y="0"/>
                <wp:positionH relativeFrom="column">
                  <wp:posOffset>4889500</wp:posOffset>
                </wp:positionH>
                <wp:positionV relativeFrom="paragraph">
                  <wp:posOffset>3810</wp:posOffset>
                </wp:positionV>
                <wp:extent cx="1136650" cy="269875"/>
                <wp:effectExtent l="0" t="0" r="6350" b="0"/>
                <wp:wrapSquare wrapText="bothSides"/>
                <wp:docPr id="25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69875"/>
                        </a:xfrm>
                        <a:prstGeom prst="rect">
                          <a:avLst/>
                        </a:prstGeom>
                        <a:solidFill>
                          <a:srgbClr val="E7E6E6"/>
                        </a:solidFill>
                        <a:ln w="9525">
                          <a:noFill/>
                          <a:miter lim="800000"/>
                          <a:headEnd/>
                          <a:tailEnd/>
                        </a:ln>
                      </wps:spPr>
                      <wps:txbx>
                        <w:txbxContent>
                          <w:p w14:paraId="777392E9" w14:textId="77777777" w:rsidR="00753440" w:rsidRPr="00371A4C" w:rsidRDefault="00753440" w:rsidP="00E9182C">
                            <w:pPr>
                              <w:rPr>
                                <w:b/>
                                <w:bCs/>
                              </w:rPr>
                            </w:pPr>
                            <w:r w:rsidRPr="00371A4C">
                              <w:rPr>
                                <w:b/>
                                <w:bCs/>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984F3" id="_x0000_t202" coordsize="21600,21600" o:spt="202" path="m,l,21600r21600,l21600,xe">
                <v:stroke joinstyle="miter"/>
                <v:path gradientshapeok="t" o:connecttype="rect"/>
              </v:shapetype>
              <v:shape id="Textruta 2" o:spid="_x0000_s1026" type="#_x0000_t202" style="position:absolute;margin-left:385pt;margin-top:.3pt;width:89.5pt;height:21.25pt;z-index:25231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" fillcolor="#e7e6e6" stroked="f">
                <v:textbox>
                  <w:txbxContent>
                    <w:p w14:paraId="777392E9" w14:textId="77777777" w:rsidR="00753440" w:rsidRPr="00371A4C" w:rsidRDefault="00753440" w:rsidP="00E9182C">
                      <w:pPr>
                        <w:rPr>
                          <w:b/>
                          <w:bCs/>
                        </w:rPr>
                      </w:pPr>
                      <w:r w:rsidRPr="00371A4C">
                        <w:rPr>
                          <w:b/>
                          <w:bCs/>
                        </w:rPr>
                        <w:t>BEST PRACTICE</w:t>
                      </w:r>
                    </w:p>
                  </w:txbxContent>
                </v:textbox>
                <w10:wrap type="square"/>
              </v:shape>
            </w:pict>
          </mc:Fallback>
        </mc:AlternateContent>
      </w:r>
      <w:r w:rsidRPr="00673982">
        <w:rPr>
          <w:rFonts w:ascii="Times New Roman" w:hAnsi="Times New Roman" w:cs="Times New Roman"/>
          <w:noProof/>
          <w:color w:val="70AD47" w:themeColor="accent6"/>
          <w:sz w:val="24"/>
          <w:szCs w:val="24"/>
        </w:rPr>
        <mc:AlternateContent>
          <mc:Choice Requires="wps">
            <w:drawing>
              <wp:anchor distT="45720" distB="45720" distL="114300" distR="114300" simplePos="0" relativeHeight="252313600" behindDoc="1" locked="0" layoutInCell="1" allowOverlap="1" wp14:anchorId="61A99F9E" wp14:editId="4C9B2298">
                <wp:simplePos x="0" y="0"/>
                <wp:positionH relativeFrom="margin">
                  <wp:posOffset>4905375</wp:posOffset>
                </wp:positionH>
                <wp:positionV relativeFrom="paragraph">
                  <wp:posOffset>349250</wp:posOffset>
                </wp:positionV>
                <wp:extent cx="1430655" cy="246380"/>
                <wp:effectExtent l="0" t="0" r="17145" b="20320"/>
                <wp:wrapTight wrapText="bothSides">
                  <wp:wrapPolygon edited="0">
                    <wp:start x="0" y="0"/>
                    <wp:lineTo x="0" y="21711"/>
                    <wp:lineTo x="21571" y="21711"/>
                    <wp:lineTo x="21571" y="0"/>
                    <wp:lineTo x="0" y="0"/>
                  </wp:wrapPolygon>
                </wp:wrapTight>
                <wp:docPr id="2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46380"/>
                        </a:xfrm>
                        <a:prstGeom prst="rect">
                          <a:avLst/>
                        </a:prstGeom>
                        <a:solidFill>
                          <a:srgbClr val="E7E6E6"/>
                        </a:solidFill>
                        <a:ln w="9525">
                          <a:solidFill>
                            <a:srgbClr val="000000"/>
                          </a:solidFill>
                          <a:miter lim="800000"/>
                          <a:headEnd/>
                          <a:tailEnd/>
                        </a:ln>
                      </wps:spPr>
                      <wps:txbx>
                        <w:txbxContent>
                          <w:p w14:paraId="3A87667D" w14:textId="77777777" w:rsidR="00753440" w:rsidRPr="00A91DDB" w:rsidRDefault="00753440" w:rsidP="00E9182C">
                            <w:pPr>
                              <w:rPr>
                                <w:color w:val="FF0000"/>
                                <w:sz w:val="18"/>
                                <w:szCs w:val="18"/>
                              </w:rPr>
                            </w:pPr>
                            <w:r w:rsidRPr="00A91DDB">
                              <w:rPr>
                                <w:color w:val="FF0000"/>
                                <w:sz w:val="18"/>
                                <w:szCs w:val="18"/>
                              </w:rPr>
                              <w:t>Gemensam kartläggning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99F9E" id="_x0000_s1027" type="#_x0000_t202" style="position:absolute;margin-left:386.25pt;margin-top:27.5pt;width:112.65pt;height:19.4pt;z-index:-25100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" fillcolor="#e7e6e6">
                <v:textbox>
                  <w:txbxContent>
                    <w:p w14:paraId="3A87667D" w14:textId="77777777" w:rsidR="00753440" w:rsidRPr="00A91DDB" w:rsidRDefault="00753440" w:rsidP="00E9182C">
                      <w:pPr>
                        <w:rPr>
                          <w:color w:val="FF0000"/>
                          <w:sz w:val="18"/>
                          <w:szCs w:val="18"/>
                        </w:rPr>
                      </w:pPr>
                      <w:r w:rsidRPr="00A91DDB">
                        <w:rPr>
                          <w:color w:val="FF0000"/>
                          <w:sz w:val="18"/>
                          <w:szCs w:val="18"/>
                        </w:rPr>
                        <w:t>Gemensam kartläggning</w:t>
                      </w:r>
                    </w:p>
                  </w:txbxContent>
                </v:textbox>
                <w10:wrap type="tight" anchorx="margin"/>
              </v:shape>
            </w:pict>
          </mc:Fallback>
        </mc:AlternateContent>
      </w:r>
      <w:r w:rsidRPr="00673982">
        <w:rPr>
          <w:rFonts w:ascii="Times New Roman" w:hAnsi="Times New Roman" w:cs="Times New Roman"/>
          <w:noProof/>
          <w:color w:val="70AD47" w:themeColor="accent6"/>
          <w:sz w:val="24"/>
          <w:szCs w:val="24"/>
        </w:rPr>
        <mc:AlternateContent>
          <mc:Choice Requires="wps">
            <w:drawing>
              <wp:anchor distT="45720" distB="45720" distL="114300" distR="114300" simplePos="0" relativeHeight="252312576" behindDoc="0" locked="0" layoutInCell="1" allowOverlap="1" wp14:anchorId="4B5657D3" wp14:editId="1CA4CF07">
                <wp:simplePos x="0" y="0"/>
                <wp:positionH relativeFrom="margin">
                  <wp:posOffset>4850130</wp:posOffset>
                </wp:positionH>
                <wp:positionV relativeFrom="paragraph">
                  <wp:posOffset>657860</wp:posOffset>
                </wp:positionV>
                <wp:extent cx="1510665" cy="691515"/>
                <wp:effectExtent l="0" t="0" r="13335" b="13335"/>
                <wp:wrapSquare wrapText="bothSides"/>
                <wp:docPr id="2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691515"/>
                        </a:xfrm>
                        <a:prstGeom prst="rect">
                          <a:avLst/>
                        </a:prstGeom>
                        <a:solidFill>
                          <a:srgbClr val="E7E6E6"/>
                        </a:solidFill>
                        <a:ln w="9525">
                          <a:solidFill>
                            <a:srgbClr val="000000"/>
                          </a:solidFill>
                          <a:miter lim="800000"/>
                          <a:headEnd/>
                          <a:tailEnd/>
                        </a:ln>
                      </wps:spPr>
                      <wps:txbx>
                        <w:txbxContent>
                          <w:p w14:paraId="62BE531D" w14:textId="77777777" w:rsidR="00753440" w:rsidRPr="00371A4C" w:rsidRDefault="00753440" w:rsidP="00E9182C">
                            <w:pPr>
                              <w:rPr>
                                <w:sz w:val="18"/>
                                <w:szCs w:val="18"/>
                              </w:rPr>
                            </w:pPr>
                            <w:r w:rsidRPr="00371A4C">
                              <w:rPr>
                                <w:sz w:val="18"/>
                                <w:szCs w:val="18"/>
                              </w:rPr>
                              <w:t>Team fördelar ärenden utifrån teammedlemmarnas kompetenser och erfarenheter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57D3" id="_x0000_s1028" type="#_x0000_t202" style="position:absolute;margin-left:381.9pt;margin-top:51.8pt;width:118.95pt;height:54.45pt;z-index:25231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" fillcolor="#e7e6e6">
                <v:textbox>
                  <w:txbxContent>
                    <w:p w14:paraId="62BE531D" w14:textId="77777777" w:rsidR="00753440" w:rsidRPr="00371A4C" w:rsidRDefault="00753440" w:rsidP="00E9182C">
                      <w:pPr>
                        <w:rPr>
                          <w:sz w:val="18"/>
                          <w:szCs w:val="18"/>
                        </w:rPr>
                      </w:pPr>
                      <w:r w:rsidRPr="00371A4C">
                        <w:rPr>
                          <w:sz w:val="18"/>
                          <w:szCs w:val="18"/>
                        </w:rPr>
                        <w:t>Team fördelar ärenden utifrån teammedlemmarnas kompetenser och erfarenheter</w:t>
                      </w:r>
                    </w:p>
                  </w:txbxContent>
                </v:textbox>
                <w10:wrap type="square" anchorx="margin"/>
              </v:shape>
            </w:pict>
          </mc:Fallback>
        </mc:AlternateContent>
      </w:r>
      <w:r w:rsidRPr="00673982">
        <w:rPr>
          <w:rFonts w:ascii="Times New Roman" w:hAnsi="Times New Roman" w:cs="Times New Roman"/>
          <w:noProof/>
          <w:color w:val="70AD47" w:themeColor="accent6"/>
          <w:sz w:val="24"/>
          <w:szCs w:val="24"/>
        </w:rPr>
        <mc:AlternateContent>
          <mc:Choice Requires="wps">
            <w:drawing>
              <wp:anchor distT="45720" distB="45720" distL="114300" distR="114300" simplePos="0" relativeHeight="252314624" behindDoc="0" locked="0" layoutInCell="1" allowOverlap="1" wp14:anchorId="23EFCDF6" wp14:editId="22383166">
                <wp:simplePos x="0" y="0"/>
                <wp:positionH relativeFrom="margin">
                  <wp:posOffset>4725670</wp:posOffset>
                </wp:positionH>
                <wp:positionV relativeFrom="paragraph">
                  <wp:posOffset>2108835</wp:posOffset>
                </wp:positionV>
                <wp:extent cx="1637665" cy="413385"/>
                <wp:effectExtent l="0" t="0" r="19685" b="24765"/>
                <wp:wrapSquare wrapText="bothSides"/>
                <wp:docPr id="2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13385"/>
                        </a:xfrm>
                        <a:prstGeom prst="rect">
                          <a:avLst/>
                        </a:prstGeom>
                        <a:solidFill>
                          <a:srgbClr val="E7E6E6"/>
                        </a:solidFill>
                        <a:ln w="9525">
                          <a:solidFill>
                            <a:srgbClr val="000000"/>
                          </a:solidFill>
                          <a:miter lim="800000"/>
                          <a:headEnd/>
                          <a:tailEnd/>
                        </a:ln>
                      </wps:spPr>
                      <wps:txbx>
                        <w:txbxContent>
                          <w:p w14:paraId="779B584F" w14:textId="77777777" w:rsidR="00753440" w:rsidRPr="00371A4C" w:rsidRDefault="00753440" w:rsidP="00E9182C">
                            <w:pPr>
                              <w:rPr>
                                <w:sz w:val="18"/>
                                <w:szCs w:val="18"/>
                              </w:rPr>
                            </w:pPr>
                            <w:r w:rsidRPr="00371A4C">
                              <w:rPr>
                                <w:sz w:val="18"/>
                                <w:szCs w:val="18"/>
                              </w:rPr>
                              <w:t>Teamen avsätter tid för gemensamt matchningsarbete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FCDF6" id="_x0000_s1029" type="#_x0000_t202" style="position:absolute;margin-left:372.1pt;margin-top:166.05pt;width:128.95pt;height:32.55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" fillcolor="#e7e6e6">
                <v:textbox>
                  <w:txbxContent>
                    <w:p w14:paraId="779B584F" w14:textId="77777777" w:rsidR="00753440" w:rsidRPr="00371A4C" w:rsidRDefault="00753440" w:rsidP="00E9182C">
                      <w:pPr>
                        <w:rPr>
                          <w:sz w:val="18"/>
                          <w:szCs w:val="18"/>
                        </w:rPr>
                      </w:pPr>
                      <w:r w:rsidRPr="00371A4C">
                        <w:rPr>
                          <w:sz w:val="18"/>
                          <w:szCs w:val="18"/>
                        </w:rPr>
                        <w:t>Teamen avsätter tid för gemensamt matchningsarbete</w:t>
                      </w:r>
                    </w:p>
                  </w:txbxContent>
                </v:textbox>
                <w10:wrap type="square" anchorx="margin"/>
              </v:shape>
            </w:pict>
          </mc:Fallback>
        </mc:AlternateContent>
      </w:r>
      <w:r w:rsidRPr="00673982">
        <w:rPr>
          <w:rFonts w:ascii="Times New Roman" w:hAnsi="Times New Roman" w:cs="Times New Roman"/>
          <w:noProof/>
          <w:color w:val="70AD47" w:themeColor="accent6"/>
          <w:sz w:val="24"/>
          <w:szCs w:val="24"/>
        </w:rPr>
        <mc:AlternateContent>
          <mc:Choice Requires="wps">
            <w:drawing>
              <wp:anchor distT="45720" distB="45720" distL="114300" distR="114300" simplePos="0" relativeHeight="252315648" behindDoc="0" locked="0" layoutInCell="1" allowOverlap="1" wp14:anchorId="0F73EF83" wp14:editId="3663BA98">
                <wp:simplePos x="0" y="0"/>
                <wp:positionH relativeFrom="margin">
                  <wp:posOffset>4815840</wp:posOffset>
                </wp:positionH>
                <wp:positionV relativeFrom="paragraph">
                  <wp:posOffset>1421130</wp:posOffset>
                </wp:positionV>
                <wp:extent cx="1558290" cy="556260"/>
                <wp:effectExtent l="0" t="0" r="22860" b="15240"/>
                <wp:wrapSquare wrapText="bothSides"/>
                <wp:docPr id="2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6260"/>
                        </a:xfrm>
                        <a:prstGeom prst="rect">
                          <a:avLst/>
                        </a:prstGeom>
                        <a:solidFill>
                          <a:srgbClr val="E7E6E6"/>
                        </a:solidFill>
                        <a:ln w="9525">
                          <a:solidFill>
                            <a:srgbClr val="000000"/>
                          </a:solidFill>
                          <a:miter lim="800000"/>
                          <a:headEnd/>
                          <a:tailEnd/>
                        </a:ln>
                      </wps:spPr>
                      <wps:txbx>
                        <w:txbxContent>
                          <w:p w14:paraId="1D97C71D" w14:textId="77777777" w:rsidR="00753440" w:rsidRPr="00371A4C" w:rsidRDefault="00753440" w:rsidP="00E9182C">
                            <w:pPr>
                              <w:rPr>
                                <w:sz w:val="18"/>
                                <w:szCs w:val="18"/>
                              </w:rPr>
                            </w:pPr>
                            <w:r w:rsidRPr="00371A4C">
                              <w:rPr>
                                <w:sz w:val="18"/>
                                <w:szCs w:val="18"/>
                              </w:rPr>
                              <w:t>Teamen planerar sitt arbete, följer upp sina resultat och sätter upp delmål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EF83" id="_x0000_s1030" type="#_x0000_t202" style="position:absolute;margin-left:379.2pt;margin-top:111.9pt;width:122.7pt;height:43.8pt;z-index:25231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" fillcolor="#e7e6e6">
                <v:textbox>
                  <w:txbxContent>
                    <w:p w14:paraId="1D97C71D" w14:textId="77777777" w:rsidR="00753440" w:rsidRPr="00371A4C" w:rsidRDefault="00753440" w:rsidP="00E9182C">
                      <w:pPr>
                        <w:rPr>
                          <w:sz w:val="18"/>
                          <w:szCs w:val="18"/>
                        </w:rPr>
                      </w:pPr>
                      <w:r w:rsidRPr="00371A4C">
                        <w:rPr>
                          <w:sz w:val="18"/>
                          <w:szCs w:val="18"/>
                        </w:rPr>
                        <w:t>Teamen planerar sitt arbete, följer upp sina resultat och sätter upp delmål</w:t>
                      </w:r>
                    </w:p>
                  </w:txbxContent>
                </v:textbox>
                <w10:wrap type="square" anchorx="margin"/>
              </v:shape>
            </w:pict>
          </mc:Fallback>
        </mc:AlternateContent>
      </w:r>
      <w:r w:rsidR="00E9182C">
        <w:rPr>
          <w:rFonts w:ascii="Times New Roman" w:hAnsi="Times New Roman" w:cs="Times New Roman"/>
          <w:color w:val="000000" w:themeColor="text1"/>
          <w:sz w:val="24"/>
          <w:szCs w:val="24"/>
        </w:rPr>
        <w:t xml:space="preserve">Vid första mötet genomförs en </w:t>
      </w:r>
      <w:r w:rsidR="00E9182C" w:rsidRPr="00A4169D">
        <w:rPr>
          <w:rFonts w:ascii="Times New Roman" w:hAnsi="Times New Roman" w:cs="Times New Roman"/>
          <w:color w:val="000000" w:themeColor="text1"/>
          <w:sz w:val="24"/>
          <w:szCs w:val="24"/>
        </w:rPr>
        <w:t>gemensam kartläggning</w:t>
      </w:r>
      <w:r w:rsidR="00E9182C" w:rsidRPr="00A4169D">
        <w:rPr>
          <w:rFonts w:ascii="Times New Roman" w:hAnsi="Times New Roman" w:cs="Times New Roman"/>
          <w:b/>
          <w:bCs/>
          <w:color w:val="000000" w:themeColor="text1"/>
          <w:sz w:val="24"/>
          <w:szCs w:val="24"/>
        </w:rPr>
        <w:t xml:space="preserve"> </w:t>
      </w:r>
      <w:r w:rsidR="00E9182C">
        <w:rPr>
          <w:rFonts w:ascii="Times New Roman" w:hAnsi="Times New Roman" w:cs="Times New Roman"/>
          <w:color w:val="000000" w:themeColor="text1"/>
          <w:sz w:val="24"/>
          <w:szCs w:val="24"/>
        </w:rPr>
        <w:t>för att säkerställa att rätt insats och stöd erbjuds utifrån Nawfals behov och förutsättningar. Den samlade kompetensen i teamet skapar goda förutsättningar för att planeringen blir bättre och mer långsiktig än vad den annars skulle ha blivit. Varje teammedlem har en unik infallsvinkel på individens situation och problematik och har med sig erfarenhet och kunskap om insatser från sina respektive moderorganisationer. För Malmöbor med en alternativ agenda (svartarbete</w:t>
      </w:r>
      <w:r w:rsidR="00AA748F">
        <w:rPr>
          <w:rFonts w:ascii="Times New Roman" w:hAnsi="Times New Roman" w:cs="Times New Roman"/>
          <w:color w:val="000000" w:themeColor="text1"/>
          <w:sz w:val="24"/>
          <w:szCs w:val="24"/>
        </w:rPr>
        <w:t xml:space="preserve"> tex.</w:t>
      </w:r>
      <w:r w:rsidR="00E9182C">
        <w:rPr>
          <w:rFonts w:ascii="Times New Roman" w:hAnsi="Times New Roman" w:cs="Times New Roman"/>
          <w:color w:val="000000" w:themeColor="text1"/>
          <w:sz w:val="24"/>
          <w:szCs w:val="24"/>
        </w:rPr>
        <w:t>) är detta samordnade arbetssätt inga goda nyheter. Möjligheterna att ”spela ut myndigheterna mot varandra” blir mycket svårare. Många anvisningar till jobb- och utvecklingsgarantin återkallas med hjälp av detta arbetssätt där personen kanske är utomlands eller arbetar svart</w:t>
      </w:r>
      <w:r w:rsidR="00E9182C">
        <w:rPr>
          <w:rStyle w:val="Fotnotsreferens"/>
          <w:rFonts w:ascii="Times New Roman" w:hAnsi="Times New Roman" w:cs="Times New Roman"/>
          <w:color w:val="000000" w:themeColor="text1"/>
          <w:sz w:val="24"/>
          <w:szCs w:val="24"/>
        </w:rPr>
        <w:footnoteReference w:id="6"/>
      </w:r>
      <w:r w:rsidR="00E9182C">
        <w:rPr>
          <w:rFonts w:ascii="Times New Roman" w:hAnsi="Times New Roman" w:cs="Times New Roman"/>
          <w:color w:val="000000" w:themeColor="text1"/>
          <w:sz w:val="24"/>
          <w:szCs w:val="24"/>
        </w:rPr>
        <w:t>. Professionella i Malmökraften vittnar om att detta är vanligt förekommande</w:t>
      </w:r>
      <w:r w:rsidR="00E9182C">
        <w:rPr>
          <w:rStyle w:val="Fotnotsreferens"/>
          <w:rFonts w:ascii="Times New Roman" w:hAnsi="Times New Roman" w:cs="Times New Roman"/>
          <w:color w:val="000000" w:themeColor="text1"/>
          <w:sz w:val="24"/>
          <w:szCs w:val="24"/>
        </w:rPr>
        <w:footnoteReference w:id="7"/>
      </w:r>
      <w:r w:rsidR="00E9182C">
        <w:rPr>
          <w:rFonts w:ascii="Times New Roman" w:hAnsi="Times New Roman" w:cs="Times New Roman"/>
          <w:color w:val="000000" w:themeColor="text1"/>
          <w:sz w:val="24"/>
          <w:szCs w:val="24"/>
        </w:rPr>
        <w:t xml:space="preserve">. </w:t>
      </w:r>
    </w:p>
    <w:p w14:paraId="16806141" w14:textId="561FC46B" w:rsidR="00031039" w:rsidRDefault="00031039" w:rsidP="00E9182C">
      <w:pPr>
        <w:spacing w:after="0" w:line="240" w:lineRule="auto"/>
        <w:rPr>
          <w:rFonts w:ascii="Times New Roman" w:hAnsi="Times New Roman" w:cs="Times New Roman"/>
          <w:color w:val="000000" w:themeColor="text1"/>
          <w:sz w:val="24"/>
          <w:szCs w:val="24"/>
        </w:rPr>
      </w:pPr>
    </w:p>
    <w:p w14:paraId="763A8637" w14:textId="558ECC51" w:rsidR="00A47293" w:rsidRDefault="00507841" w:rsidP="00A4729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På första mötet informerar teamet om Malmökraften</w:t>
      </w:r>
      <w:r w:rsidR="007875E0">
        <w:rPr>
          <w:rFonts w:ascii="Times New Roman" w:hAnsi="Times New Roman" w:cs="Times New Roman"/>
          <w:color w:val="000000" w:themeColor="text1"/>
          <w:sz w:val="24"/>
          <w:szCs w:val="24"/>
        </w:rPr>
        <w:t xml:space="preserve"> och vilka krav som ställs på deltagaren. Man försöker skapa en allians med deltagaren och förmedla en positiv känsla</w:t>
      </w:r>
      <w:r w:rsidR="00F97F4E">
        <w:rPr>
          <w:rFonts w:ascii="Times New Roman" w:hAnsi="Times New Roman" w:cs="Times New Roman"/>
          <w:color w:val="000000" w:themeColor="text1"/>
          <w:sz w:val="24"/>
          <w:szCs w:val="24"/>
        </w:rPr>
        <w:t xml:space="preserve">. </w:t>
      </w:r>
    </w:p>
    <w:p w14:paraId="47B0AFF8" w14:textId="3E3BEC2F" w:rsidR="00507841" w:rsidRDefault="00507841" w:rsidP="00AF58D5">
      <w:pPr>
        <w:spacing w:after="0" w:line="240" w:lineRule="auto"/>
        <w:rPr>
          <w:rFonts w:ascii="Times New Roman" w:hAnsi="Times New Roman" w:cs="Times New Roman"/>
          <w:color w:val="000000" w:themeColor="text1"/>
          <w:sz w:val="24"/>
          <w:szCs w:val="24"/>
        </w:rPr>
      </w:pPr>
    </w:p>
    <w:p w14:paraId="1E4627BF" w14:textId="62411478" w:rsidR="00655164" w:rsidRDefault="00883736" w:rsidP="0065516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 tiden för det första mötet best</w:t>
      </w:r>
      <w:r w:rsidR="00BC4ADA">
        <w:rPr>
          <w:rFonts w:ascii="Times New Roman" w:hAnsi="Times New Roman" w:cs="Times New Roman"/>
          <w:color w:val="000000" w:themeColor="text1"/>
          <w:sz w:val="24"/>
          <w:szCs w:val="24"/>
        </w:rPr>
        <w:t>od</w:t>
      </w:r>
      <w:r>
        <w:rPr>
          <w:rFonts w:ascii="Times New Roman" w:hAnsi="Times New Roman" w:cs="Times New Roman"/>
          <w:color w:val="000000" w:themeColor="text1"/>
          <w:sz w:val="24"/>
          <w:szCs w:val="24"/>
        </w:rPr>
        <w:t xml:space="preserve"> Nawfals planering huvudsakligen av SFI-studier. Man har mot bakgrund av ett </w:t>
      </w:r>
      <w:r w:rsidR="00BC4ADA">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edicinsk</w:t>
      </w:r>
      <w:r w:rsidR="00BC4ADA">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 intyg avvaktat att </w:t>
      </w:r>
      <w:r w:rsidR="00BC4ADA">
        <w:rPr>
          <w:rFonts w:ascii="Times New Roman" w:hAnsi="Times New Roman" w:cs="Times New Roman"/>
          <w:color w:val="000000" w:themeColor="text1"/>
          <w:sz w:val="24"/>
          <w:szCs w:val="24"/>
        </w:rPr>
        <w:t>påbörja en planering inriktad mot arbete eller studier med studiemedel.</w:t>
      </w:r>
      <w:r w:rsidR="009C6772">
        <w:rPr>
          <w:rFonts w:ascii="Times New Roman" w:hAnsi="Times New Roman" w:cs="Times New Roman"/>
          <w:color w:val="000000" w:themeColor="text1"/>
          <w:sz w:val="24"/>
          <w:szCs w:val="24"/>
        </w:rPr>
        <w:t xml:space="preserve"> </w:t>
      </w:r>
      <w:r w:rsidR="002A7115">
        <w:rPr>
          <w:rFonts w:ascii="Times New Roman" w:hAnsi="Times New Roman" w:cs="Times New Roman"/>
          <w:color w:val="000000" w:themeColor="text1"/>
          <w:sz w:val="24"/>
          <w:szCs w:val="24"/>
        </w:rPr>
        <w:t>Vårdsamordnaren och teamet konstaterar att det ej finns något i detta eller tidigare medicinska underlag som ska hindra Nawfal</w:t>
      </w:r>
      <w:r w:rsidR="007E4D19">
        <w:rPr>
          <w:rFonts w:ascii="Times New Roman" w:hAnsi="Times New Roman" w:cs="Times New Roman"/>
          <w:color w:val="000000" w:themeColor="text1"/>
          <w:sz w:val="24"/>
          <w:szCs w:val="24"/>
        </w:rPr>
        <w:t xml:space="preserve"> från</w:t>
      </w:r>
      <w:r w:rsidR="002A7115">
        <w:rPr>
          <w:rFonts w:ascii="Times New Roman" w:hAnsi="Times New Roman" w:cs="Times New Roman"/>
          <w:color w:val="000000" w:themeColor="text1"/>
          <w:sz w:val="24"/>
          <w:szCs w:val="24"/>
        </w:rPr>
        <w:t xml:space="preserve"> att vara i aktivitet åtta timmar per dag och </w:t>
      </w:r>
      <w:r w:rsidR="00655164">
        <w:rPr>
          <w:rFonts w:ascii="Times New Roman" w:hAnsi="Times New Roman" w:cs="Times New Roman"/>
          <w:color w:val="000000" w:themeColor="text1"/>
          <w:sz w:val="24"/>
          <w:szCs w:val="24"/>
        </w:rPr>
        <w:t xml:space="preserve">bedömningen görs att </w:t>
      </w:r>
      <w:r w:rsidR="002A7115">
        <w:rPr>
          <w:rFonts w:ascii="Times New Roman" w:hAnsi="Times New Roman" w:cs="Times New Roman"/>
          <w:color w:val="000000" w:themeColor="text1"/>
          <w:sz w:val="24"/>
          <w:szCs w:val="24"/>
        </w:rPr>
        <w:t>planeringen</w:t>
      </w:r>
      <w:r w:rsidR="00655164">
        <w:rPr>
          <w:rFonts w:ascii="Times New Roman" w:hAnsi="Times New Roman" w:cs="Times New Roman"/>
          <w:color w:val="000000" w:themeColor="text1"/>
          <w:sz w:val="24"/>
          <w:szCs w:val="24"/>
        </w:rPr>
        <w:t xml:space="preserve"> behöver byta </w:t>
      </w:r>
      <w:r w:rsidR="002A7115">
        <w:rPr>
          <w:rFonts w:ascii="Times New Roman" w:hAnsi="Times New Roman" w:cs="Times New Roman"/>
          <w:color w:val="000000" w:themeColor="text1"/>
          <w:sz w:val="24"/>
          <w:szCs w:val="24"/>
        </w:rPr>
        <w:t xml:space="preserve">fokus till att bli mer </w:t>
      </w:r>
      <w:r w:rsidR="000D54F4">
        <w:rPr>
          <w:rFonts w:ascii="Times New Roman" w:hAnsi="Times New Roman" w:cs="Times New Roman"/>
          <w:color w:val="000000" w:themeColor="text1"/>
          <w:sz w:val="24"/>
          <w:szCs w:val="24"/>
        </w:rPr>
        <w:t>inriktad mot arbete.</w:t>
      </w:r>
      <w:r w:rsidR="00655164">
        <w:rPr>
          <w:rFonts w:ascii="Times New Roman" w:hAnsi="Times New Roman" w:cs="Times New Roman"/>
          <w:color w:val="000000" w:themeColor="text1"/>
          <w:sz w:val="24"/>
          <w:szCs w:val="24"/>
        </w:rPr>
        <w:t xml:space="preserve"> Det framkommer vidare att Nawfal ej fullföljt planeringen med fysioterapeuten. Han uppger att han trodde att han skulle bli kallad, något som aldrig hände. Sen har han känt sig deprimerad och låg på energi dessutom. Han har fått en ny medicin som gör honom väldigt trött.</w:t>
      </w:r>
    </w:p>
    <w:p w14:paraId="75BB1FA6" w14:textId="26BA1E44" w:rsidR="00BB14C5" w:rsidRDefault="00BB14C5" w:rsidP="00655164">
      <w:pPr>
        <w:spacing w:after="0" w:line="240" w:lineRule="auto"/>
        <w:rPr>
          <w:rFonts w:ascii="Times New Roman" w:hAnsi="Times New Roman" w:cs="Times New Roman"/>
          <w:color w:val="000000" w:themeColor="text1"/>
          <w:sz w:val="24"/>
          <w:szCs w:val="24"/>
        </w:rPr>
      </w:pPr>
    </w:p>
    <w:p w14:paraId="4D27CD07" w14:textId="006FD7D3" w:rsidR="00BB14C5" w:rsidRDefault="00BB14C5" w:rsidP="0065516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Framöver kommer Nawfal ha ett multikompetent team vid sin sida bestående av en arbetsförmedlare, en socialsekreterare och en arbetsmarknadssekreterare</w:t>
      </w:r>
      <w:r>
        <w:rPr>
          <w:rStyle w:val="Fotnotsreferens"/>
          <w:rFonts w:ascii="Times New Roman" w:hAnsi="Times New Roman" w:cs="Times New Roman"/>
          <w:color w:val="000000" w:themeColor="text1"/>
          <w:sz w:val="24"/>
          <w:szCs w:val="24"/>
        </w:rPr>
        <w:footnoteReference w:id="8"/>
      </w:r>
      <w:r>
        <w:rPr>
          <w:rFonts w:ascii="Times New Roman" w:hAnsi="Times New Roman" w:cs="Times New Roman"/>
          <w:color w:val="000000" w:themeColor="text1"/>
          <w:sz w:val="24"/>
          <w:szCs w:val="24"/>
        </w:rPr>
        <w:t>. Utöver de tre ovan nämnda professionerna arbetar även tre andra professioner i Malmökraften konsultativt vid behov: vårdsamordnare, studie- och yrkesvägledare och försäkringsutredare från Försäkringskassan.</w:t>
      </w:r>
    </w:p>
    <w:p w14:paraId="046F93AC" w14:textId="77777777" w:rsidR="00655164" w:rsidRDefault="00655164" w:rsidP="00655164">
      <w:pPr>
        <w:spacing w:after="0" w:line="240" w:lineRule="auto"/>
        <w:rPr>
          <w:rFonts w:ascii="Times New Roman" w:hAnsi="Times New Roman" w:cs="Times New Roman"/>
          <w:color w:val="000000" w:themeColor="text1"/>
          <w:sz w:val="24"/>
          <w:szCs w:val="24"/>
        </w:rPr>
      </w:pPr>
    </w:p>
    <w:p w14:paraId="76713FE4" w14:textId="50C7DB54" w:rsidR="00A26BDC" w:rsidRDefault="00A26BDC" w:rsidP="00AF58D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Processen mot arbete eller studier i Malmökraften (se bild nedan) </w:t>
      </w:r>
      <w:r w:rsidR="00594EA5">
        <w:rPr>
          <w:rFonts w:ascii="Times New Roman" w:hAnsi="Times New Roman" w:cs="Times New Roman"/>
          <w:color w:val="000000" w:themeColor="text1"/>
          <w:sz w:val="24"/>
          <w:szCs w:val="24"/>
        </w:rPr>
        <w:t xml:space="preserve">bygger på Malmöbons egen kraft och </w:t>
      </w:r>
      <w:r w:rsidR="004308D6">
        <w:rPr>
          <w:rFonts w:ascii="Times New Roman" w:hAnsi="Times New Roman" w:cs="Times New Roman"/>
          <w:color w:val="000000" w:themeColor="text1"/>
          <w:sz w:val="24"/>
          <w:szCs w:val="24"/>
        </w:rPr>
        <w:t>vilja. Viktiga framgångsfaktorer är den samordnade planeringen, täta uppföljningar och möjligheten till parallella planeringar vid behov.</w:t>
      </w:r>
    </w:p>
    <w:p w14:paraId="1E360294" w14:textId="77777777" w:rsidR="004A3566" w:rsidRDefault="004A3566" w:rsidP="00AF58D5">
      <w:pPr>
        <w:spacing w:after="0" w:line="240" w:lineRule="auto"/>
        <w:rPr>
          <w:rFonts w:ascii="Times New Roman" w:hAnsi="Times New Roman" w:cs="Times New Roman"/>
          <w:color w:val="000000" w:themeColor="text1"/>
          <w:sz w:val="24"/>
          <w:szCs w:val="24"/>
        </w:rPr>
      </w:pPr>
    </w:p>
    <w:p w14:paraId="7BCA806E" w14:textId="5241F1FB" w:rsidR="005F7192" w:rsidRDefault="005F7192" w:rsidP="005F7192"/>
    <w:p w14:paraId="0CAD2F18" w14:textId="59E6EF25" w:rsidR="005F7192" w:rsidRDefault="005F7192" w:rsidP="005F7192">
      <w:r>
        <w:rPr>
          <w:noProof/>
        </w:rPr>
        <mc:AlternateContent>
          <mc:Choice Requires="wps">
            <w:drawing>
              <wp:anchor distT="0" distB="0" distL="114300" distR="114300" simplePos="0" relativeHeight="252302336" behindDoc="1" locked="0" layoutInCell="1" allowOverlap="1" wp14:anchorId="588C36C4" wp14:editId="161DEE33">
                <wp:simplePos x="0" y="0"/>
                <wp:positionH relativeFrom="column">
                  <wp:posOffset>-62865</wp:posOffset>
                </wp:positionH>
                <wp:positionV relativeFrom="paragraph">
                  <wp:posOffset>45720</wp:posOffset>
                </wp:positionV>
                <wp:extent cx="4391025" cy="2124075"/>
                <wp:effectExtent l="0" t="0" r="28575" b="28575"/>
                <wp:wrapNone/>
                <wp:docPr id="445" name="Rektangel 445"/>
                <wp:cNvGraphicFramePr/>
                <a:graphic xmlns:a="http://schemas.openxmlformats.org/drawingml/2006/main">
                  <a:graphicData uri="http://schemas.microsoft.com/office/word/2010/wordprocessingShape">
                    <wps:wsp>
                      <wps:cNvSpPr/>
                      <wps:spPr>
                        <a:xfrm>
                          <a:off x="0" y="0"/>
                          <a:ext cx="4391025" cy="2124075"/>
                        </a:xfrm>
                        <a:prstGeom prst="rect">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FD008" id="Rektangel 445" o:spid="_x0000_s1026" style="position:absolute;margin-left:-4.95pt;margin-top:3.6pt;width:345.75pt;height:167.2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" fillcolor="#ed7d31" strokecolor="#2f528f" strokeweight="1pt"/>
            </w:pict>
          </mc:Fallback>
        </mc:AlternateContent>
      </w:r>
    </w:p>
    <w:p w14:paraId="6AF4711A" w14:textId="77777777" w:rsidR="005F7192" w:rsidRDefault="005F7192" w:rsidP="005F7192">
      <w:pPr>
        <w:spacing w:after="0" w:line="240" w:lineRule="auto"/>
        <w:rPr>
          <w:rFonts w:ascii="Times New Roman" w:hAnsi="Times New Roman" w:cs="Times New Roman"/>
          <w:b/>
          <w:bCs/>
          <w:sz w:val="24"/>
          <w:szCs w:val="24"/>
        </w:rPr>
      </w:pPr>
      <w:r>
        <w:rPr>
          <w:noProof/>
        </w:rPr>
        <mc:AlternateContent>
          <mc:Choice Requires="wps">
            <w:drawing>
              <wp:anchor distT="45720" distB="45720" distL="114300" distR="114300" simplePos="0" relativeHeight="252294144" behindDoc="0" locked="0" layoutInCell="1" allowOverlap="1" wp14:anchorId="1547CAB6" wp14:editId="7E3853B9">
                <wp:simplePos x="0" y="0"/>
                <wp:positionH relativeFrom="column">
                  <wp:posOffset>3053715</wp:posOffset>
                </wp:positionH>
                <wp:positionV relativeFrom="paragraph">
                  <wp:posOffset>13335</wp:posOffset>
                </wp:positionV>
                <wp:extent cx="1216025" cy="419100"/>
                <wp:effectExtent l="0" t="0" r="22225" b="19050"/>
                <wp:wrapSquare wrapText="bothSides"/>
                <wp:docPr id="446" name="Textruta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9100"/>
                        </a:xfrm>
                        <a:prstGeom prst="rect">
                          <a:avLst/>
                        </a:prstGeom>
                        <a:solidFill>
                          <a:srgbClr val="FFFFFF"/>
                        </a:solidFill>
                        <a:ln w="9525">
                          <a:solidFill>
                            <a:srgbClr val="000000"/>
                          </a:solidFill>
                          <a:miter lim="800000"/>
                          <a:headEnd/>
                          <a:tailEnd/>
                        </a:ln>
                      </wps:spPr>
                      <wps:txbx>
                        <w:txbxContent>
                          <w:p w14:paraId="1FF94918" w14:textId="77777777" w:rsidR="00753440" w:rsidRPr="0041074E" w:rsidRDefault="00753440" w:rsidP="005F7192">
                            <w:pPr>
                              <w:rPr>
                                <w:sz w:val="20"/>
                                <w:szCs w:val="20"/>
                              </w:rPr>
                            </w:pPr>
                            <w:r w:rsidRPr="0041074E">
                              <w:rPr>
                                <w:sz w:val="20"/>
                                <w:szCs w:val="20"/>
                              </w:rPr>
                              <w:t>GEMENSAM KARTLÄGGNING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7CAB6" id="Textruta 446" o:spid="_x0000_s1031" type="#_x0000_t202" style="position:absolute;margin-left:240.45pt;margin-top:1.05pt;width:95.75pt;height:33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">
                <v:textbox>
                  <w:txbxContent>
                    <w:p w14:paraId="1FF94918" w14:textId="77777777" w:rsidR="00753440" w:rsidRPr="0041074E" w:rsidRDefault="00753440" w:rsidP="005F7192">
                      <w:pPr>
                        <w:rPr>
                          <w:sz w:val="20"/>
                          <w:szCs w:val="20"/>
                        </w:rPr>
                      </w:pPr>
                      <w:r w:rsidRPr="0041074E">
                        <w:rPr>
                          <w:sz w:val="20"/>
                          <w:szCs w:val="20"/>
                        </w:rPr>
                        <w:t>GEMENSAM KARTLÄGGNING</w:t>
                      </w:r>
                    </w:p>
                  </w:txbxContent>
                </v:textbox>
                <w10:wrap type="square"/>
              </v:shape>
            </w:pict>
          </mc:Fallback>
        </mc:AlternateContent>
      </w:r>
      <w:r>
        <w:rPr>
          <w:noProof/>
        </w:rPr>
        <mc:AlternateContent>
          <mc:Choice Requires="wps">
            <w:drawing>
              <wp:anchor distT="45720" distB="45720" distL="114300" distR="114300" simplePos="0" relativeHeight="252292096" behindDoc="0" locked="0" layoutInCell="1" allowOverlap="1" wp14:anchorId="51F0D578" wp14:editId="1F3A40C6">
                <wp:simplePos x="0" y="0"/>
                <wp:positionH relativeFrom="column">
                  <wp:posOffset>1557655</wp:posOffset>
                </wp:positionH>
                <wp:positionV relativeFrom="paragraph">
                  <wp:posOffset>6985</wp:posOffset>
                </wp:positionV>
                <wp:extent cx="1123950" cy="561975"/>
                <wp:effectExtent l="0" t="0" r="19050" b="28575"/>
                <wp:wrapSquare wrapText="bothSides"/>
                <wp:docPr id="447" name="Textruta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61975"/>
                        </a:xfrm>
                        <a:prstGeom prst="rect">
                          <a:avLst/>
                        </a:prstGeom>
                        <a:solidFill>
                          <a:srgbClr val="FFFFFF"/>
                        </a:solidFill>
                        <a:ln w="9525">
                          <a:solidFill>
                            <a:srgbClr val="000000"/>
                          </a:solidFill>
                          <a:miter lim="800000"/>
                          <a:headEnd/>
                          <a:tailEnd/>
                        </a:ln>
                      </wps:spPr>
                      <wps:txbx>
                        <w:txbxContent>
                          <w:p w14:paraId="3975D3F8" w14:textId="77777777" w:rsidR="00753440" w:rsidRPr="0041074E" w:rsidRDefault="00753440" w:rsidP="005F7192">
                            <w:pPr>
                              <w:rPr>
                                <w:sz w:val="20"/>
                                <w:szCs w:val="20"/>
                              </w:rPr>
                            </w:pPr>
                            <w:r w:rsidRPr="0041074E">
                              <w:rPr>
                                <w:sz w:val="20"/>
                                <w:szCs w:val="20"/>
                              </w:rPr>
                              <w:t>SAMTYCKE OCH KARTLÄGGNINGSUNDERLAG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0D578" id="Textruta 447" o:spid="_x0000_s1032" type="#_x0000_t202" style="position:absolute;margin-left:122.65pt;margin-top:.55pt;width:88.5pt;height:44.25pt;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">
                <v:textbox>
                  <w:txbxContent>
                    <w:p w14:paraId="3975D3F8" w14:textId="77777777" w:rsidR="00753440" w:rsidRPr="0041074E" w:rsidRDefault="00753440" w:rsidP="005F7192">
                      <w:pPr>
                        <w:rPr>
                          <w:sz w:val="20"/>
                          <w:szCs w:val="20"/>
                        </w:rPr>
                      </w:pPr>
                      <w:r w:rsidRPr="0041074E">
                        <w:rPr>
                          <w:sz w:val="20"/>
                          <w:szCs w:val="20"/>
                        </w:rPr>
                        <w:t>SAMTYCKE OCH KARTLÄGGNINGSUNDERLAG</w:t>
                      </w:r>
                    </w:p>
                  </w:txbxContent>
                </v:textbox>
                <w10:wrap type="square"/>
              </v:shape>
            </w:pict>
          </mc:Fallback>
        </mc:AlternateContent>
      </w:r>
      <w:r>
        <w:rPr>
          <w:noProof/>
        </w:rPr>
        <mc:AlternateContent>
          <mc:Choice Requires="wps">
            <w:drawing>
              <wp:anchor distT="45720" distB="45720" distL="114300" distR="114300" simplePos="0" relativeHeight="252288000" behindDoc="0" locked="0" layoutInCell="1" allowOverlap="1" wp14:anchorId="18D3C027" wp14:editId="0E7F51F1">
                <wp:simplePos x="0" y="0"/>
                <wp:positionH relativeFrom="column">
                  <wp:posOffset>33655</wp:posOffset>
                </wp:positionH>
                <wp:positionV relativeFrom="paragraph">
                  <wp:posOffset>7620</wp:posOffset>
                </wp:positionV>
                <wp:extent cx="1209675" cy="419100"/>
                <wp:effectExtent l="0" t="0" r="28575" b="19050"/>
                <wp:wrapSquare wrapText="bothSides"/>
                <wp:docPr id="448" name="Textruta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19100"/>
                        </a:xfrm>
                        <a:prstGeom prst="rect">
                          <a:avLst/>
                        </a:prstGeom>
                        <a:solidFill>
                          <a:srgbClr val="FFFFFF"/>
                        </a:solidFill>
                        <a:ln w="9525">
                          <a:solidFill>
                            <a:srgbClr val="000000"/>
                          </a:solidFill>
                          <a:miter lim="800000"/>
                          <a:headEnd/>
                          <a:tailEnd/>
                        </a:ln>
                      </wps:spPr>
                      <wps:txbx>
                        <w:txbxContent>
                          <w:p w14:paraId="7851980C" w14:textId="77777777" w:rsidR="00753440" w:rsidRPr="0041074E" w:rsidRDefault="00753440" w:rsidP="005F7192">
                            <w:pPr>
                              <w:rPr>
                                <w:sz w:val="20"/>
                                <w:szCs w:val="20"/>
                              </w:rPr>
                            </w:pPr>
                            <w:r w:rsidRPr="0041074E">
                              <w:rPr>
                                <w:sz w:val="20"/>
                                <w:szCs w:val="20"/>
                              </w:rPr>
                              <w:t>INFORMATION OM MALMÖKRAFTEN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3C027" id="Textruta 448" o:spid="_x0000_s1033" type="#_x0000_t202" style="position:absolute;margin-left:2.65pt;margin-top:.6pt;width:95.25pt;height:33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">
                <v:textbox>
                  <w:txbxContent>
                    <w:p w14:paraId="7851980C" w14:textId="77777777" w:rsidR="00753440" w:rsidRPr="0041074E" w:rsidRDefault="00753440" w:rsidP="005F7192">
                      <w:pPr>
                        <w:rPr>
                          <w:sz w:val="20"/>
                          <w:szCs w:val="20"/>
                        </w:rPr>
                      </w:pPr>
                      <w:r w:rsidRPr="0041074E">
                        <w:rPr>
                          <w:sz w:val="20"/>
                          <w:szCs w:val="20"/>
                        </w:rPr>
                        <w:t>INFORMATION OM MALMÖKRAFTEN</w:t>
                      </w:r>
                    </w:p>
                  </w:txbxContent>
                </v:textbox>
                <w10:wrap type="square"/>
              </v:shape>
            </w:pict>
          </mc:Fallback>
        </mc:AlternateContent>
      </w:r>
      <w:r>
        <w:rPr>
          <w:noProof/>
        </w:rPr>
        <mc:AlternateContent>
          <mc:Choice Requires="wps">
            <w:drawing>
              <wp:anchor distT="0" distB="0" distL="114300" distR="114300" simplePos="0" relativeHeight="252293120" behindDoc="0" locked="0" layoutInCell="1" allowOverlap="1" wp14:anchorId="45773FC0" wp14:editId="0AD5813E">
                <wp:simplePos x="0" y="0"/>
                <wp:positionH relativeFrom="column">
                  <wp:posOffset>2767330</wp:posOffset>
                </wp:positionH>
                <wp:positionV relativeFrom="paragraph">
                  <wp:posOffset>131445</wp:posOffset>
                </wp:positionV>
                <wp:extent cx="238125" cy="266700"/>
                <wp:effectExtent l="0" t="19050" r="47625" b="38100"/>
                <wp:wrapNone/>
                <wp:docPr id="449" name="Pil: höger 449"/>
                <wp:cNvGraphicFramePr/>
                <a:graphic xmlns:a="http://schemas.openxmlformats.org/drawingml/2006/main">
                  <a:graphicData uri="http://schemas.microsoft.com/office/word/2010/wordprocessingShape">
                    <wps:wsp>
                      <wps:cNvSpPr/>
                      <wps:spPr>
                        <a:xfrm>
                          <a:off x="0" y="0"/>
                          <a:ext cx="238125" cy="266700"/>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128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449" o:spid="_x0000_s1026" type="#_x0000_t13" style="position:absolute;margin-left:217.9pt;margin-top:10.35pt;width:18.75pt;height:2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" adj="10800" fillcolor="window" strokecolor="#2f528f" strokeweight="1pt"/>
            </w:pict>
          </mc:Fallback>
        </mc:AlternateContent>
      </w:r>
      <w:r>
        <w:rPr>
          <w:noProof/>
        </w:rPr>
        <mc:AlternateContent>
          <mc:Choice Requires="wps">
            <w:drawing>
              <wp:anchor distT="0" distB="0" distL="114300" distR="114300" simplePos="0" relativeHeight="252289024" behindDoc="0" locked="0" layoutInCell="1" allowOverlap="1" wp14:anchorId="3BCBEEDB" wp14:editId="19971E67">
                <wp:simplePos x="0" y="0"/>
                <wp:positionH relativeFrom="column">
                  <wp:posOffset>1319530</wp:posOffset>
                </wp:positionH>
                <wp:positionV relativeFrom="paragraph">
                  <wp:posOffset>140970</wp:posOffset>
                </wp:positionV>
                <wp:extent cx="188595" cy="266700"/>
                <wp:effectExtent l="0" t="38100" r="40005" b="57150"/>
                <wp:wrapNone/>
                <wp:docPr id="450" name="Pil: höger 450"/>
                <wp:cNvGraphicFramePr/>
                <a:graphic xmlns:a="http://schemas.openxmlformats.org/drawingml/2006/main">
                  <a:graphicData uri="http://schemas.microsoft.com/office/word/2010/wordprocessingShape">
                    <wps:wsp>
                      <wps:cNvSpPr/>
                      <wps:spPr>
                        <a:xfrm>
                          <a:off x="0" y="0"/>
                          <a:ext cx="188595" cy="266700"/>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560D" id="Pil: höger 450" o:spid="_x0000_s1026" type="#_x0000_t13" style="position:absolute;margin-left:103.9pt;margin-top:11.1pt;width:14.85pt;height:2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" adj="10800" fillcolor="window" strokecolor="#2f528f" strokeweight="1pt"/>
            </w:pict>
          </mc:Fallback>
        </mc:AlternateContent>
      </w:r>
    </w:p>
    <w:p w14:paraId="3EA3D3ED" w14:textId="77777777" w:rsidR="005F7192" w:rsidRDefault="005F7192" w:rsidP="005F7192">
      <w:pPr>
        <w:spacing w:after="0" w:line="240" w:lineRule="auto"/>
        <w:rPr>
          <w:rFonts w:ascii="Times New Roman" w:hAnsi="Times New Roman" w:cs="Times New Roman"/>
          <w:b/>
          <w:bCs/>
          <w:sz w:val="24"/>
          <w:szCs w:val="24"/>
        </w:rPr>
      </w:pPr>
    </w:p>
    <w:p w14:paraId="2E061114" w14:textId="287B09D4" w:rsidR="005F7192" w:rsidRDefault="00DB2D81" w:rsidP="005F7192">
      <w:pPr>
        <w:spacing w:after="0" w:line="240" w:lineRule="auto"/>
        <w:rPr>
          <w:rFonts w:ascii="Times New Roman" w:hAnsi="Times New Roman" w:cs="Times New Roman"/>
          <w:b/>
          <w:bCs/>
          <w:sz w:val="24"/>
          <w:szCs w:val="24"/>
        </w:rPr>
      </w:pPr>
      <w:r>
        <w:rPr>
          <w:noProof/>
        </w:rPr>
        <mc:AlternateContent>
          <mc:Choice Requires="wps">
            <w:drawing>
              <wp:anchor distT="45720" distB="45720" distL="114300" distR="114300" simplePos="0" relativeHeight="252296192" behindDoc="0" locked="0" layoutInCell="1" allowOverlap="1" wp14:anchorId="5426542D" wp14:editId="1A2FD7EC">
                <wp:simplePos x="0" y="0"/>
                <wp:positionH relativeFrom="column">
                  <wp:posOffset>3049905</wp:posOffset>
                </wp:positionH>
                <wp:positionV relativeFrom="paragraph">
                  <wp:posOffset>134620</wp:posOffset>
                </wp:positionV>
                <wp:extent cx="1208405" cy="1143000"/>
                <wp:effectExtent l="0" t="0" r="10795" b="19050"/>
                <wp:wrapSquare wrapText="bothSides"/>
                <wp:docPr id="453" name="Textruta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143000"/>
                        </a:xfrm>
                        <a:prstGeom prst="rect">
                          <a:avLst/>
                        </a:prstGeom>
                        <a:solidFill>
                          <a:srgbClr val="FFFFFF"/>
                        </a:solidFill>
                        <a:ln w="9525">
                          <a:solidFill>
                            <a:srgbClr val="000000"/>
                          </a:solidFill>
                          <a:miter lim="800000"/>
                          <a:headEnd/>
                          <a:tailEnd/>
                        </a:ln>
                      </wps:spPr>
                      <wps:txbx>
                        <w:txbxContent>
                          <w:p w14:paraId="6D430515" w14:textId="1334D6D2" w:rsidR="00753440" w:rsidRDefault="00753440" w:rsidP="005F7192">
                            <w:pPr>
                              <w:rPr>
                                <w:sz w:val="20"/>
                                <w:szCs w:val="20"/>
                              </w:rPr>
                            </w:pPr>
                            <w:r w:rsidRPr="0041074E">
                              <w:rPr>
                                <w:sz w:val="20"/>
                                <w:szCs w:val="20"/>
                              </w:rPr>
                              <w:t>OPTIMERING AV RESURSER I TEAMET</w:t>
                            </w:r>
                          </w:p>
                          <w:p w14:paraId="4517EDF6" w14:textId="7D943325" w:rsidR="00753440" w:rsidRDefault="00753440" w:rsidP="00DB2D81">
                            <w:pPr>
                              <w:spacing w:after="0" w:line="240" w:lineRule="auto"/>
                              <w:rPr>
                                <w:sz w:val="20"/>
                                <w:szCs w:val="20"/>
                              </w:rPr>
                            </w:pPr>
                            <w:r>
                              <w:rPr>
                                <w:sz w:val="20"/>
                                <w:szCs w:val="20"/>
                              </w:rPr>
                              <w:t>SAMORDNAD</w:t>
                            </w:r>
                          </w:p>
                          <w:p w14:paraId="5A104225" w14:textId="60C841E1" w:rsidR="00753440" w:rsidRDefault="00753440" w:rsidP="00DB2D81">
                            <w:pPr>
                              <w:spacing w:after="0" w:line="240" w:lineRule="auto"/>
                              <w:rPr>
                                <w:sz w:val="20"/>
                                <w:szCs w:val="20"/>
                              </w:rPr>
                            </w:pPr>
                            <w:r>
                              <w:rPr>
                                <w:sz w:val="20"/>
                                <w:szCs w:val="20"/>
                              </w:rPr>
                              <w:t>HANDLINGSPLAN</w:t>
                            </w:r>
                          </w:p>
                          <w:p w14:paraId="6C53E553" w14:textId="77777777" w:rsidR="00753440" w:rsidRPr="0041074E" w:rsidRDefault="00753440" w:rsidP="00DB2D81">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6542D" id="Textruta 453" o:spid="_x0000_s1034" type="#_x0000_t202" style="position:absolute;margin-left:240.15pt;margin-top:10.6pt;width:95.15pt;height:90pt;z-index:25229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">
                <v:textbox>
                  <w:txbxContent>
                    <w:p w14:paraId="6D430515" w14:textId="1334D6D2" w:rsidR="00753440" w:rsidRDefault="00753440" w:rsidP="005F7192">
                      <w:pPr>
                        <w:rPr>
                          <w:sz w:val="20"/>
                          <w:szCs w:val="20"/>
                        </w:rPr>
                      </w:pPr>
                      <w:r w:rsidRPr="0041074E">
                        <w:rPr>
                          <w:sz w:val="20"/>
                          <w:szCs w:val="20"/>
                        </w:rPr>
                        <w:t>OPTIMERING AV RESURSER I TEAMET</w:t>
                      </w:r>
                    </w:p>
                    <w:p w14:paraId="4517EDF6" w14:textId="7D943325" w:rsidR="00753440" w:rsidRDefault="00753440" w:rsidP="00DB2D81">
                      <w:pPr>
                        <w:spacing w:after="0" w:line="240" w:lineRule="auto"/>
                        <w:rPr>
                          <w:sz w:val="20"/>
                          <w:szCs w:val="20"/>
                        </w:rPr>
                      </w:pPr>
                      <w:r>
                        <w:rPr>
                          <w:sz w:val="20"/>
                          <w:szCs w:val="20"/>
                        </w:rPr>
                        <w:t>SAMORDNAD</w:t>
                      </w:r>
                    </w:p>
                    <w:p w14:paraId="5A104225" w14:textId="60C841E1" w:rsidR="00753440" w:rsidRDefault="00753440" w:rsidP="00DB2D81">
                      <w:pPr>
                        <w:spacing w:after="0" w:line="240" w:lineRule="auto"/>
                        <w:rPr>
                          <w:sz w:val="20"/>
                          <w:szCs w:val="20"/>
                        </w:rPr>
                      </w:pPr>
                      <w:r>
                        <w:rPr>
                          <w:sz w:val="20"/>
                          <w:szCs w:val="20"/>
                        </w:rPr>
                        <w:t>HANDLINGSPLAN</w:t>
                      </w:r>
                    </w:p>
                    <w:p w14:paraId="6C53E553" w14:textId="77777777" w:rsidR="00753440" w:rsidRPr="0041074E" w:rsidRDefault="00753440" w:rsidP="00DB2D81">
                      <w:pPr>
                        <w:spacing w:after="0" w:line="240" w:lineRule="auto"/>
                        <w:rPr>
                          <w:sz w:val="20"/>
                          <w:szCs w:val="20"/>
                        </w:rPr>
                      </w:pPr>
                    </w:p>
                  </w:txbxContent>
                </v:textbox>
                <w10:wrap type="square"/>
              </v:shape>
            </w:pict>
          </mc:Fallback>
        </mc:AlternateContent>
      </w:r>
      <w:r w:rsidR="005F7192">
        <w:rPr>
          <w:noProof/>
        </w:rPr>
        <mc:AlternateContent>
          <mc:Choice Requires="wps">
            <w:drawing>
              <wp:anchor distT="0" distB="0" distL="114300" distR="114300" simplePos="0" relativeHeight="252290048" behindDoc="1" locked="0" layoutInCell="1" allowOverlap="1" wp14:anchorId="55761CE6" wp14:editId="2F3F8856">
                <wp:simplePos x="0" y="0"/>
                <wp:positionH relativeFrom="margin">
                  <wp:align>left</wp:align>
                </wp:positionH>
                <wp:positionV relativeFrom="paragraph">
                  <wp:posOffset>151130</wp:posOffset>
                </wp:positionV>
                <wp:extent cx="2609850" cy="847725"/>
                <wp:effectExtent l="19050" t="19050" r="19050" b="47625"/>
                <wp:wrapTight wrapText="bothSides">
                  <wp:wrapPolygon edited="0">
                    <wp:start x="18447" y="22085"/>
                    <wp:lineTo x="20969" y="14319"/>
                    <wp:lineTo x="21758" y="13834"/>
                    <wp:lineTo x="21758" y="10436"/>
                    <wp:lineTo x="18447" y="-728"/>
                    <wp:lineTo x="17658" y="-728"/>
                    <wp:lineTo x="15609" y="-243"/>
                    <wp:lineTo x="0" y="5097"/>
                    <wp:lineTo x="0" y="17231"/>
                    <wp:lineTo x="17658" y="22085"/>
                    <wp:lineTo x="18447" y="22085"/>
                  </wp:wrapPolygon>
                </wp:wrapTight>
                <wp:docPr id="451" name="Pil: höger 451"/>
                <wp:cNvGraphicFramePr/>
                <a:graphic xmlns:a="http://schemas.openxmlformats.org/drawingml/2006/main">
                  <a:graphicData uri="http://schemas.microsoft.com/office/word/2010/wordprocessingShape">
                    <wps:wsp>
                      <wps:cNvSpPr/>
                      <wps:spPr>
                        <a:xfrm rot="10800000">
                          <a:off x="0" y="0"/>
                          <a:ext cx="2609850" cy="847725"/>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F9D66F" id="Pil: höger 451" o:spid="_x0000_s1026" type="#_x0000_t13" style="position:absolute;margin-left:0;margin-top:11.9pt;width:205.5pt;height:66.75pt;rotation:180;z-index:-25102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" adj="18092" fillcolor="window" strokecolor="#2f528f" strokeweight="1pt">
                <w10:wrap type="tight" anchorx="margin"/>
              </v:shape>
            </w:pict>
          </mc:Fallback>
        </mc:AlternateContent>
      </w:r>
      <w:r w:rsidR="005F7192">
        <w:rPr>
          <w:rFonts w:ascii="Times New Roman" w:hAnsi="Times New Roman" w:cs="Times New Roman"/>
          <w:b/>
          <w:bCs/>
          <w:noProof/>
          <w:sz w:val="24"/>
          <w:szCs w:val="24"/>
        </w:rPr>
        <mc:AlternateContent>
          <mc:Choice Requires="wps">
            <w:drawing>
              <wp:anchor distT="0" distB="0" distL="114300" distR="114300" simplePos="0" relativeHeight="252298240" behindDoc="0" locked="0" layoutInCell="1" allowOverlap="1" wp14:anchorId="335E0A7C" wp14:editId="40716F3D">
                <wp:simplePos x="0" y="0"/>
                <wp:positionH relativeFrom="column">
                  <wp:posOffset>2719705</wp:posOffset>
                </wp:positionH>
                <wp:positionV relativeFrom="paragraph">
                  <wp:posOffset>123825</wp:posOffset>
                </wp:positionV>
                <wp:extent cx="276225" cy="707390"/>
                <wp:effectExtent l="19050" t="38100" r="28575" b="54610"/>
                <wp:wrapNone/>
                <wp:docPr id="452" name="Pil: vänster 452"/>
                <wp:cNvGraphicFramePr/>
                <a:graphic xmlns:a="http://schemas.openxmlformats.org/drawingml/2006/main">
                  <a:graphicData uri="http://schemas.microsoft.com/office/word/2010/wordprocessingShape">
                    <wps:wsp>
                      <wps:cNvSpPr/>
                      <wps:spPr>
                        <a:xfrm>
                          <a:off x="0" y="0"/>
                          <a:ext cx="276225" cy="707390"/>
                        </a:xfrm>
                        <a:prstGeom prst="lef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4479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änster 452" o:spid="_x0000_s1026" type="#_x0000_t66" style="position:absolute;margin-left:214.15pt;margin-top:9.75pt;width:21.75pt;height:55.7pt;z-index:25229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" adj="10800" fillcolor="window" strokecolor="#2f528f" strokeweight="1pt"/>
            </w:pict>
          </mc:Fallback>
        </mc:AlternateContent>
      </w:r>
    </w:p>
    <w:p w14:paraId="39C9E7E9" w14:textId="77777777" w:rsidR="005F7192" w:rsidRDefault="005F7192" w:rsidP="005F7192">
      <w:pPr>
        <w:spacing w:after="0" w:line="240" w:lineRule="auto"/>
        <w:rPr>
          <w:rFonts w:ascii="Times New Roman" w:hAnsi="Times New Roman" w:cs="Times New Roman"/>
          <w:b/>
          <w:bCs/>
          <w:sz w:val="24"/>
          <w:szCs w:val="24"/>
        </w:rPr>
      </w:pPr>
    </w:p>
    <w:p w14:paraId="11D29F9A" w14:textId="77777777" w:rsidR="005F7192" w:rsidRDefault="005F7192" w:rsidP="005F7192">
      <w:pPr>
        <w:spacing w:after="0" w:line="240" w:lineRule="auto"/>
        <w:rPr>
          <w:rFonts w:ascii="Times New Roman" w:hAnsi="Times New Roman" w:cs="Times New Roman"/>
          <w:b/>
          <w:bCs/>
          <w:sz w:val="24"/>
          <w:szCs w:val="24"/>
        </w:rPr>
      </w:pPr>
      <w:r>
        <w:rPr>
          <w:noProof/>
        </w:rPr>
        <mc:AlternateContent>
          <mc:Choice Requires="wps">
            <w:drawing>
              <wp:anchor distT="45720" distB="45720" distL="114300" distR="114300" simplePos="0" relativeHeight="252291072" behindDoc="1" locked="0" layoutInCell="1" allowOverlap="1" wp14:anchorId="65315FD9" wp14:editId="3236EDA9">
                <wp:simplePos x="0" y="0"/>
                <wp:positionH relativeFrom="margin">
                  <wp:posOffset>214630</wp:posOffset>
                </wp:positionH>
                <wp:positionV relativeFrom="paragraph">
                  <wp:posOffset>67945</wp:posOffset>
                </wp:positionV>
                <wp:extent cx="2352675" cy="295275"/>
                <wp:effectExtent l="0" t="0" r="9525" b="9525"/>
                <wp:wrapTight wrapText="bothSides">
                  <wp:wrapPolygon edited="0">
                    <wp:start x="0" y="0"/>
                    <wp:lineTo x="0" y="20903"/>
                    <wp:lineTo x="21513" y="20903"/>
                    <wp:lineTo x="21513" y="0"/>
                    <wp:lineTo x="0" y="0"/>
                  </wp:wrapPolygon>
                </wp:wrapTight>
                <wp:docPr id="45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95275"/>
                        </a:xfrm>
                        <a:prstGeom prst="rect">
                          <a:avLst/>
                        </a:prstGeom>
                        <a:solidFill>
                          <a:srgbClr val="FFFFFF"/>
                        </a:solidFill>
                        <a:ln w="9525">
                          <a:noFill/>
                          <a:miter lim="800000"/>
                          <a:headEnd/>
                          <a:tailEnd/>
                        </a:ln>
                      </wps:spPr>
                      <wps:txbx>
                        <w:txbxContent>
                          <w:p w14:paraId="3F26F93B" w14:textId="77777777" w:rsidR="00753440" w:rsidRPr="00E9780E" w:rsidRDefault="00753440" w:rsidP="005F7192">
                            <w:pPr>
                              <w:rPr>
                                <w:b/>
                                <w:bCs/>
                                <w:sz w:val="20"/>
                                <w:szCs w:val="20"/>
                              </w:rPr>
                            </w:pPr>
                            <w:r w:rsidRPr="00E9780E">
                              <w:rPr>
                                <w:b/>
                                <w:bCs/>
                                <w:sz w:val="20"/>
                                <w:szCs w:val="20"/>
                              </w:rPr>
                              <w:t>PLANERING MOT ARBETE ELLER STUDIER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15FD9" id="_x0000_s1035" type="#_x0000_t202" style="position:absolute;margin-left:16.9pt;margin-top:5.35pt;width:185.25pt;height:23.25pt;z-index:-25102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" stroked="f">
                <v:textbox>
                  <w:txbxContent>
                    <w:p w14:paraId="3F26F93B" w14:textId="77777777" w:rsidR="00753440" w:rsidRPr="00E9780E" w:rsidRDefault="00753440" w:rsidP="005F7192">
                      <w:pPr>
                        <w:rPr>
                          <w:b/>
                          <w:bCs/>
                          <w:sz w:val="20"/>
                          <w:szCs w:val="20"/>
                        </w:rPr>
                      </w:pPr>
                      <w:r w:rsidRPr="00E9780E">
                        <w:rPr>
                          <w:b/>
                          <w:bCs/>
                          <w:sz w:val="20"/>
                          <w:szCs w:val="20"/>
                        </w:rPr>
                        <w:t>PLANERING MOT ARBETE ELLER STUDIER</w:t>
                      </w:r>
                    </w:p>
                  </w:txbxContent>
                </v:textbox>
                <w10:wrap type="tight" anchorx="margin"/>
              </v:shape>
            </w:pict>
          </mc:Fallback>
        </mc:AlternateContent>
      </w:r>
    </w:p>
    <w:p w14:paraId="58419522" w14:textId="77777777" w:rsidR="005F7192" w:rsidRPr="00B30640" w:rsidRDefault="005F7192" w:rsidP="005F71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7033069" w14:textId="6F2C67B1" w:rsidR="005F7192" w:rsidRDefault="005F7192" w:rsidP="005F7192">
      <w:pPr>
        <w:spacing w:after="0" w:line="240" w:lineRule="auto"/>
        <w:rPr>
          <w:rFonts w:ascii="Times New Roman" w:hAnsi="Times New Roman" w:cs="Times New Roman"/>
          <w:sz w:val="24"/>
          <w:szCs w:val="24"/>
        </w:rPr>
      </w:pPr>
    </w:p>
    <w:p w14:paraId="00651E0A" w14:textId="77777777" w:rsidR="005F7192" w:rsidRDefault="005F7192" w:rsidP="005F7192">
      <w:pPr>
        <w:spacing w:after="0" w:line="240" w:lineRule="auto"/>
        <w:rPr>
          <w:rFonts w:ascii="Times New Roman" w:hAnsi="Times New Roman" w:cs="Times New Roman"/>
          <w:sz w:val="24"/>
          <w:szCs w:val="24"/>
        </w:rPr>
      </w:pPr>
      <w:r>
        <w:rPr>
          <w:noProof/>
        </w:rPr>
        <mc:AlternateContent>
          <mc:Choice Requires="wps">
            <w:drawing>
              <wp:anchor distT="45720" distB="45720" distL="114300" distR="114300" simplePos="0" relativeHeight="252304384" behindDoc="0" locked="0" layoutInCell="1" allowOverlap="1" wp14:anchorId="52042467" wp14:editId="03F5698D">
                <wp:simplePos x="0" y="0"/>
                <wp:positionH relativeFrom="column">
                  <wp:posOffset>2124075</wp:posOffset>
                </wp:positionH>
                <wp:positionV relativeFrom="paragraph">
                  <wp:posOffset>12065</wp:posOffset>
                </wp:positionV>
                <wp:extent cx="781050" cy="209550"/>
                <wp:effectExtent l="0" t="0" r="0" b="0"/>
                <wp:wrapSquare wrapText="bothSides"/>
                <wp:docPr id="456" name="Textruta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9550"/>
                        </a:xfrm>
                        <a:prstGeom prst="rect">
                          <a:avLst/>
                        </a:prstGeom>
                        <a:solidFill>
                          <a:srgbClr val="FFFFFF"/>
                        </a:solidFill>
                        <a:ln w="9525">
                          <a:noFill/>
                          <a:miter lim="800000"/>
                          <a:headEnd/>
                          <a:tailEnd/>
                        </a:ln>
                      </wps:spPr>
                      <wps:txbx>
                        <w:txbxContent>
                          <w:p w14:paraId="4A62B77C" w14:textId="77777777" w:rsidR="00753440" w:rsidRPr="0041074E" w:rsidRDefault="00753440" w:rsidP="005F7192">
                            <w:pPr>
                              <w:rPr>
                                <w:sz w:val="16"/>
                                <w:szCs w:val="16"/>
                              </w:rPr>
                            </w:pPr>
                            <w:r w:rsidRPr="0041074E">
                              <w:rPr>
                                <w:sz w:val="16"/>
                                <w:szCs w:val="16"/>
                              </w:rPr>
                              <w:t>UPPFÖLJNING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42467" id="Textruta 456" o:spid="_x0000_s1036" type="#_x0000_t202" style="position:absolute;margin-left:167.25pt;margin-top:.95pt;width:61.5pt;height:16.5pt;z-index:25230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" stroked="f">
                <v:textbox>
                  <w:txbxContent>
                    <w:p w14:paraId="4A62B77C" w14:textId="77777777" w:rsidR="00753440" w:rsidRPr="0041074E" w:rsidRDefault="00753440" w:rsidP="005F7192">
                      <w:pPr>
                        <w:rPr>
                          <w:sz w:val="16"/>
                          <w:szCs w:val="16"/>
                        </w:rPr>
                      </w:pPr>
                      <w:r w:rsidRPr="0041074E">
                        <w:rPr>
                          <w:sz w:val="16"/>
                          <w:szCs w:val="16"/>
                        </w:rPr>
                        <w:t>UPPFÖLJNING</w:t>
                      </w:r>
                    </w:p>
                  </w:txbxContent>
                </v:textbox>
                <w10:wrap type="square"/>
              </v:shape>
            </w:pict>
          </mc:Fallback>
        </mc:AlternateContent>
      </w:r>
      <w:r>
        <w:rPr>
          <w:noProof/>
        </w:rPr>
        <mc:AlternateContent>
          <mc:Choice Requires="wps">
            <w:drawing>
              <wp:anchor distT="45720" distB="45720" distL="114300" distR="114300" simplePos="0" relativeHeight="252303360" behindDoc="0" locked="0" layoutInCell="1" allowOverlap="1" wp14:anchorId="78DEE970" wp14:editId="1AAE55C4">
                <wp:simplePos x="0" y="0"/>
                <wp:positionH relativeFrom="column">
                  <wp:posOffset>1310005</wp:posOffset>
                </wp:positionH>
                <wp:positionV relativeFrom="paragraph">
                  <wp:posOffset>9525</wp:posOffset>
                </wp:positionV>
                <wp:extent cx="781050" cy="209550"/>
                <wp:effectExtent l="0" t="0" r="0" b="0"/>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9550"/>
                        </a:xfrm>
                        <a:prstGeom prst="rect">
                          <a:avLst/>
                        </a:prstGeom>
                        <a:solidFill>
                          <a:srgbClr val="FFFFFF"/>
                        </a:solidFill>
                        <a:ln w="9525">
                          <a:noFill/>
                          <a:miter lim="800000"/>
                          <a:headEnd/>
                          <a:tailEnd/>
                        </a:ln>
                      </wps:spPr>
                      <wps:txbx>
                        <w:txbxContent>
                          <w:p w14:paraId="4825E624" w14:textId="77777777" w:rsidR="00753440" w:rsidRPr="0041074E" w:rsidRDefault="00753440" w:rsidP="005F7192">
                            <w:pPr>
                              <w:rPr>
                                <w:sz w:val="16"/>
                                <w:szCs w:val="16"/>
                              </w:rPr>
                            </w:pPr>
                            <w:r w:rsidRPr="0041074E">
                              <w:rPr>
                                <w:sz w:val="16"/>
                                <w:szCs w:val="16"/>
                              </w:rPr>
                              <w:t>UPPFÖLJNING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EE970" id="_x0000_s1037" type="#_x0000_t202" style="position:absolute;margin-left:103.15pt;margin-top:.75pt;width:61.5pt;height:16.5pt;z-index:25230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" stroked="f">
                <v:textbox>
                  <w:txbxContent>
                    <w:p w14:paraId="4825E624" w14:textId="77777777" w:rsidR="00753440" w:rsidRPr="0041074E" w:rsidRDefault="00753440" w:rsidP="005F7192">
                      <w:pPr>
                        <w:rPr>
                          <w:sz w:val="16"/>
                          <w:szCs w:val="16"/>
                        </w:rPr>
                      </w:pPr>
                      <w:r w:rsidRPr="0041074E">
                        <w:rPr>
                          <w:sz w:val="16"/>
                          <w:szCs w:val="16"/>
                        </w:rPr>
                        <w:t>UPPFÖLJNING</w:t>
                      </w:r>
                    </w:p>
                  </w:txbxContent>
                </v:textbox>
                <w10:wrap type="square"/>
              </v:shape>
            </w:pict>
          </mc:Fallback>
        </mc:AlternateContent>
      </w:r>
      <w:r>
        <w:rPr>
          <w:noProof/>
        </w:rPr>
        <mc:AlternateContent>
          <mc:Choice Requires="wps">
            <w:drawing>
              <wp:anchor distT="45720" distB="45720" distL="114300" distR="114300" simplePos="0" relativeHeight="252301312" behindDoc="0" locked="0" layoutInCell="1" allowOverlap="1" wp14:anchorId="2D1CFF38" wp14:editId="4C77D7F7">
                <wp:simplePos x="0" y="0"/>
                <wp:positionH relativeFrom="column">
                  <wp:posOffset>500380</wp:posOffset>
                </wp:positionH>
                <wp:positionV relativeFrom="paragraph">
                  <wp:posOffset>9525</wp:posOffset>
                </wp:positionV>
                <wp:extent cx="781050" cy="209550"/>
                <wp:effectExtent l="0" t="0" r="0" b="0"/>
                <wp:wrapSquare wrapText="bothSides"/>
                <wp:docPr id="457" name="Textruta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9550"/>
                        </a:xfrm>
                        <a:prstGeom prst="rect">
                          <a:avLst/>
                        </a:prstGeom>
                        <a:solidFill>
                          <a:srgbClr val="FFFFFF"/>
                        </a:solidFill>
                        <a:ln w="9525">
                          <a:noFill/>
                          <a:miter lim="800000"/>
                          <a:headEnd/>
                          <a:tailEnd/>
                        </a:ln>
                      </wps:spPr>
                      <wps:txbx>
                        <w:txbxContent>
                          <w:p w14:paraId="70FAC19A" w14:textId="77777777" w:rsidR="00753440" w:rsidRPr="0041074E" w:rsidRDefault="00753440" w:rsidP="005F7192">
                            <w:pPr>
                              <w:rPr>
                                <w:sz w:val="16"/>
                                <w:szCs w:val="16"/>
                              </w:rPr>
                            </w:pPr>
                            <w:r w:rsidRPr="0041074E">
                              <w:rPr>
                                <w:sz w:val="16"/>
                                <w:szCs w:val="16"/>
                              </w:rPr>
                              <w:t>UPPFÖLJNING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CFF38" id="Textruta 457" o:spid="_x0000_s1038" type="#_x0000_t202" style="position:absolute;margin-left:39.4pt;margin-top:.75pt;width:61.5pt;height:16.5pt;z-index:25230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" stroked="f">
                <v:textbox>
                  <w:txbxContent>
                    <w:p w14:paraId="70FAC19A" w14:textId="77777777" w:rsidR="00753440" w:rsidRPr="0041074E" w:rsidRDefault="00753440" w:rsidP="005F7192">
                      <w:pPr>
                        <w:rPr>
                          <w:sz w:val="16"/>
                          <w:szCs w:val="16"/>
                        </w:rPr>
                      </w:pPr>
                      <w:r w:rsidRPr="0041074E">
                        <w:rPr>
                          <w:sz w:val="16"/>
                          <w:szCs w:val="16"/>
                        </w:rPr>
                        <w:t>UPPFÖLJNING</w:t>
                      </w:r>
                    </w:p>
                  </w:txbxContent>
                </v:textbox>
                <w10:wrap type="square"/>
              </v:shape>
            </w:pict>
          </mc:Fallback>
        </mc:AlternateContent>
      </w:r>
    </w:p>
    <w:p w14:paraId="423E1CB5" w14:textId="77777777" w:rsidR="005F7192" w:rsidRDefault="005F7192" w:rsidP="005F7192">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2299264" behindDoc="1" locked="0" layoutInCell="1" allowOverlap="1" wp14:anchorId="2CA509A8" wp14:editId="52702D39">
                <wp:simplePos x="0" y="0"/>
                <wp:positionH relativeFrom="margin">
                  <wp:posOffset>90805</wp:posOffset>
                </wp:positionH>
                <wp:positionV relativeFrom="paragraph">
                  <wp:posOffset>24765</wp:posOffset>
                </wp:positionV>
                <wp:extent cx="2933700" cy="323850"/>
                <wp:effectExtent l="19050" t="19050" r="19050" b="38100"/>
                <wp:wrapTight wrapText="bothSides">
                  <wp:wrapPolygon edited="0">
                    <wp:start x="20758" y="22871"/>
                    <wp:lineTo x="21740" y="21600"/>
                    <wp:lineTo x="21740" y="10165"/>
                    <wp:lineTo x="20899" y="1271"/>
                    <wp:lineTo x="20758" y="-1271"/>
                    <wp:lineTo x="20057" y="-1271"/>
                    <wp:lineTo x="20057" y="1271"/>
                    <wp:lineTo x="0" y="5082"/>
                    <wp:lineTo x="0" y="19059"/>
                    <wp:lineTo x="20057" y="22871"/>
                    <wp:lineTo x="20758" y="22871"/>
                  </wp:wrapPolygon>
                </wp:wrapTight>
                <wp:docPr id="458" name="Pil: höger 458"/>
                <wp:cNvGraphicFramePr/>
                <a:graphic xmlns:a="http://schemas.openxmlformats.org/drawingml/2006/main">
                  <a:graphicData uri="http://schemas.microsoft.com/office/word/2010/wordprocessingShape">
                    <wps:wsp>
                      <wps:cNvSpPr/>
                      <wps:spPr>
                        <a:xfrm rot="10800000">
                          <a:off x="0" y="0"/>
                          <a:ext cx="2933700" cy="323850"/>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B48EC" id="Pil: höger 458" o:spid="_x0000_s1026" type="#_x0000_t13" style="position:absolute;margin-left:7.15pt;margin-top:1.95pt;width:231pt;height:25.5pt;rotation:180;z-index:-2510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" adj="20408" fillcolor="window" strokecolor="#2f528f" strokeweight="1pt">
                <w10:wrap type="tight" anchorx="margin"/>
              </v:shape>
            </w:pict>
          </mc:Fallback>
        </mc:AlternateContent>
      </w:r>
      <w:r>
        <w:rPr>
          <w:noProof/>
        </w:rPr>
        <mc:AlternateContent>
          <mc:Choice Requires="wps">
            <w:drawing>
              <wp:anchor distT="45720" distB="45720" distL="114300" distR="114300" simplePos="0" relativeHeight="252300288" behindDoc="1" locked="0" layoutInCell="1" allowOverlap="1" wp14:anchorId="3483D094" wp14:editId="3FE594AF">
                <wp:simplePos x="0" y="0"/>
                <wp:positionH relativeFrom="margin">
                  <wp:posOffset>871855</wp:posOffset>
                </wp:positionH>
                <wp:positionV relativeFrom="paragraph">
                  <wp:posOffset>43815</wp:posOffset>
                </wp:positionV>
                <wp:extent cx="1428750" cy="257175"/>
                <wp:effectExtent l="0" t="0" r="0" b="0"/>
                <wp:wrapTight wrapText="bothSides">
                  <wp:wrapPolygon edited="0">
                    <wp:start x="864" y="0"/>
                    <wp:lineTo x="864" y="19200"/>
                    <wp:lineTo x="20448" y="19200"/>
                    <wp:lineTo x="20448" y="0"/>
                    <wp:lineTo x="864" y="0"/>
                  </wp:wrapPolygon>
                </wp:wrapTight>
                <wp:docPr id="45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7175"/>
                        </a:xfrm>
                        <a:prstGeom prst="rect">
                          <a:avLst/>
                        </a:prstGeom>
                        <a:noFill/>
                        <a:ln w="9525">
                          <a:noFill/>
                          <a:miter lim="800000"/>
                          <a:headEnd/>
                          <a:tailEnd/>
                        </a:ln>
                      </wps:spPr>
                      <wps:txbx>
                        <w:txbxContent>
                          <w:p w14:paraId="5EE21892" w14:textId="77777777" w:rsidR="00753440" w:rsidRPr="005F74FF" w:rsidRDefault="00753440" w:rsidP="005F7192">
                            <w:pPr>
                              <w:rPr>
                                <w:b/>
                                <w:bCs/>
                                <w:sz w:val="20"/>
                                <w:szCs w:val="20"/>
                              </w:rPr>
                            </w:pPr>
                            <w:r w:rsidRPr="005F74FF">
                              <w:rPr>
                                <w:b/>
                                <w:bCs/>
                                <w:sz w:val="20"/>
                                <w:szCs w:val="20"/>
                              </w:rPr>
                              <w:t>PARALLELL PLANERIN</w:t>
                            </w:r>
                            <w:r>
                              <w:rPr>
                                <w:b/>
                                <w:bCs/>
                                <w:sz w:val="20"/>
                                <w:szCs w:val="2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3D094" id="_x0000_s1039" type="#_x0000_t202" style="position:absolute;margin-left:68.65pt;margin-top:3.45pt;width:112.5pt;height:20.25pt;z-index:-25101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" filled="f" stroked="f">
                <v:textbox>
                  <w:txbxContent>
                    <w:p w14:paraId="5EE21892" w14:textId="77777777" w:rsidR="00753440" w:rsidRPr="005F74FF" w:rsidRDefault="00753440" w:rsidP="005F7192">
                      <w:pPr>
                        <w:rPr>
                          <w:b/>
                          <w:bCs/>
                          <w:sz w:val="20"/>
                          <w:szCs w:val="20"/>
                        </w:rPr>
                      </w:pPr>
                      <w:r w:rsidRPr="005F74FF">
                        <w:rPr>
                          <w:b/>
                          <w:bCs/>
                          <w:sz w:val="20"/>
                          <w:szCs w:val="20"/>
                        </w:rPr>
                        <w:t>PARALLELL PLANERIN</w:t>
                      </w:r>
                      <w:r>
                        <w:rPr>
                          <w:b/>
                          <w:bCs/>
                          <w:sz w:val="20"/>
                          <w:szCs w:val="20"/>
                        </w:rPr>
                        <w:t>G</w:t>
                      </w:r>
                    </w:p>
                  </w:txbxContent>
                </v:textbox>
                <w10:wrap type="tight" anchorx="margin"/>
              </v:shape>
            </w:pict>
          </mc:Fallback>
        </mc:AlternateContent>
      </w:r>
    </w:p>
    <w:p w14:paraId="63E012A3" w14:textId="77777777" w:rsidR="005F7192" w:rsidRDefault="005F7192" w:rsidP="005F7192">
      <w:pPr>
        <w:spacing w:after="0" w:line="240" w:lineRule="auto"/>
        <w:rPr>
          <w:rFonts w:ascii="Times New Roman" w:hAnsi="Times New Roman" w:cs="Times New Roman"/>
          <w:sz w:val="24"/>
          <w:szCs w:val="24"/>
        </w:rPr>
      </w:pPr>
    </w:p>
    <w:p w14:paraId="2637D900" w14:textId="77777777" w:rsidR="005F7192" w:rsidRDefault="005F7192" w:rsidP="005F7192">
      <w:pPr>
        <w:spacing w:after="0" w:line="240" w:lineRule="auto"/>
        <w:rPr>
          <w:rFonts w:ascii="Times New Roman" w:hAnsi="Times New Roman" w:cs="Times New Roman"/>
          <w:sz w:val="24"/>
          <w:szCs w:val="24"/>
        </w:rPr>
      </w:pPr>
    </w:p>
    <w:p w14:paraId="478C8A0D" w14:textId="77777777" w:rsidR="005F7192" w:rsidRDefault="005F7192" w:rsidP="005F7192">
      <w:pPr>
        <w:spacing w:after="0" w:line="240" w:lineRule="auto"/>
        <w:rPr>
          <w:rFonts w:ascii="Times New Roman" w:hAnsi="Times New Roman" w:cs="Times New Roman"/>
          <w:sz w:val="24"/>
          <w:szCs w:val="24"/>
        </w:rPr>
      </w:pPr>
    </w:p>
    <w:p w14:paraId="79B741DF" w14:textId="5E7E5F3A" w:rsidR="00A26BDC" w:rsidRDefault="00A26BDC" w:rsidP="00AF58D5">
      <w:pPr>
        <w:spacing w:after="0" w:line="240" w:lineRule="auto"/>
        <w:rPr>
          <w:rFonts w:ascii="Times New Roman" w:hAnsi="Times New Roman" w:cs="Times New Roman"/>
          <w:color w:val="000000" w:themeColor="text1"/>
          <w:sz w:val="24"/>
          <w:szCs w:val="24"/>
        </w:rPr>
      </w:pPr>
    </w:p>
    <w:p w14:paraId="060D6F95" w14:textId="0E94C45C" w:rsidR="00BF4A05" w:rsidRDefault="0086066C" w:rsidP="00FE2258">
      <w:pPr>
        <w:spacing w:after="0" w:line="240" w:lineRule="auto"/>
        <w:rPr>
          <w:rFonts w:ascii="Times New Roman" w:hAnsi="Times New Roman" w:cs="Times New Roman"/>
          <w:color w:val="000000" w:themeColor="text1"/>
          <w:sz w:val="24"/>
          <w:szCs w:val="24"/>
        </w:rPr>
      </w:pPr>
      <w:r w:rsidRPr="00760B66">
        <w:rPr>
          <w:rFonts w:ascii="Times New Roman" w:hAnsi="Times New Roman" w:cs="Times New Roman"/>
          <w:noProof/>
          <w:color w:val="000000" w:themeColor="text1"/>
          <w:sz w:val="24"/>
          <w:szCs w:val="24"/>
        </w:rPr>
        <w:lastRenderedPageBreak/>
        <mc:AlternateContent>
          <mc:Choice Requires="wps">
            <w:drawing>
              <wp:anchor distT="45720" distB="45720" distL="114300" distR="114300" simplePos="0" relativeHeight="252022784" behindDoc="1" locked="0" layoutInCell="1" allowOverlap="1" wp14:anchorId="77A5152E" wp14:editId="196A0099">
                <wp:simplePos x="0" y="0"/>
                <wp:positionH relativeFrom="margin">
                  <wp:posOffset>4684395</wp:posOffset>
                </wp:positionH>
                <wp:positionV relativeFrom="paragraph">
                  <wp:posOffset>426085</wp:posOffset>
                </wp:positionV>
                <wp:extent cx="1430655" cy="246380"/>
                <wp:effectExtent l="0" t="0" r="17145" b="20320"/>
                <wp:wrapTight wrapText="bothSides">
                  <wp:wrapPolygon edited="0">
                    <wp:start x="0" y="0"/>
                    <wp:lineTo x="0" y="21711"/>
                    <wp:lineTo x="21571" y="21711"/>
                    <wp:lineTo x="21571" y="0"/>
                    <wp:lineTo x="0" y="0"/>
                  </wp:wrapPolygon>
                </wp:wrapTight>
                <wp:docPr id="24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46380"/>
                        </a:xfrm>
                        <a:prstGeom prst="rect">
                          <a:avLst/>
                        </a:prstGeom>
                        <a:solidFill>
                          <a:srgbClr val="E7E6E6"/>
                        </a:solidFill>
                        <a:ln w="9525">
                          <a:solidFill>
                            <a:srgbClr val="000000"/>
                          </a:solidFill>
                          <a:miter lim="800000"/>
                          <a:headEnd/>
                          <a:tailEnd/>
                        </a:ln>
                      </wps:spPr>
                      <wps:txbx>
                        <w:txbxContent>
                          <w:p w14:paraId="5F8E48D4" w14:textId="77777777" w:rsidR="00753440" w:rsidRPr="00764064" w:rsidRDefault="00753440" w:rsidP="00760B66">
                            <w:pPr>
                              <w:rPr>
                                <w:color w:val="000000" w:themeColor="text1"/>
                                <w:sz w:val="18"/>
                                <w:szCs w:val="18"/>
                              </w:rPr>
                            </w:pPr>
                            <w:r w:rsidRPr="00764064">
                              <w:rPr>
                                <w:color w:val="000000" w:themeColor="text1"/>
                                <w:sz w:val="18"/>
                                <w:szCs w:val="18"/>
                              </w:rPr>
                              <w:t>Gemensam kartläggning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5152E" id="_x0000_s1040" type="#_x0000_t202" style="position:absolute;margin-left:368.85pt;margin-top:33.55pt;width:112.65pt;height:19.4pt;z-index:-25129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" fillcolor="#e7e6e6">
                <v:textbox>
                  <w:txbxContent>
                    <w:p w14:paraId="5F8E48D4" w14:textId="77777777" w:rsidR="00753440" w:rsidRPr="00764064" w:rsidRDefault="00753440" w:rsidP="00760B66">
                      <w:pPr>
                        <w:rPr>
                          <w:color w:val="000000" w:themeColor="text1"/>
                          <w:sz w:val="18"/>
                          <w:szCs w:val="18"/>
                        </w:rPr>
                      </w:pPr>
                      <w:r w:rsidRPr="00764064">
                        <w:rPr>
                          <w:color w:val="000000" w:themeColor="text1"/>
                          <w:sz w:val="18"/>
                          <w:szCs w:val="18"/>
                        </w:rPr>
                        <w:t>Gemensam kartläggning</w:t>
                      </w:r>
                    </w:p>
                  </w:txbxContent>
                </v:textbox>
                <w10:wrap type="tight" anchorx="margin"/>
              </v:shape>
            </w:pict>
          </mc:Fallback>
        </mc:AlternateContent>
      </w:r>
      <w:r w:rsidR="00192D33" w:rsidRPr="00760B66">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2021760" behindDoc="0" locked="0" layoutInCell="1" allowOverlap="1" wp14:anchorId="75DC4FF4" wp14:editId="5A4636D8">
                <wp:simplePos x="0" y="0"/>
                <wp:positionH relativeFrom="margin">
                  <wp:posOffset>4666615</wp:posOffset>
                </wp:positionH>
                <wp:positionV relativeFrom="paragraph">
                  <wp:posOffset>768985</wp:posOffset>
                </wp:positionV>
                <wp:extent cx="1430655" cy="850265"/>
                <wp:effectExtent l="0" t="0" r="17145" b="26035"/>
                <wp:wrapSquare wrapText="bothSides"/>
                <wp:docPr id="23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850265"/>
                        </a:xfrm>
                        <a:prstGeom prst="rect">
                          <a:avLst/>
                        </a:prstGeom>
                        <a:solidFill>
                          <a:srgbClr val="E7E6E6"/>
                        </a:solidFill>
                        <a:ln w="9525">
                          <a:solidFill>
                            <a:srgbClr val="000000"/>
                          </a:solidFill>
                          <a:miter lim="800000"/>
                          <a:headEnd/>
                          <a:tailEnd/>
                        </a:ln>
                      </wps:spPr>
                      <wps:txbx>
                        <w:txbxContent>
                          <w:p w14:paraId="2AAAC7C8" w14:textId="77777777" w:rsidR="00753440" w:rsidRPr="00764064" w:rsidRDefault="00753440" w:rsidP="00760B66">
                            <w:pPr>
                              <w:rPr>
                                <w:color w:val="FF0000"/>
                                <w:sz w:val="18"/>
                                <w:szCs w:val="18"/>
                              </w:rPr>
                            </w:pPr>
                            <w:r w:rsidRPr="00764064">
                              <w:rPr>
                                <w:color w:val="FF0000"/>
                                <w:sz w:val="18"/>
                                <w:szCs w:val="18"/>
                              </w:rPr>
                              <w:t>Team fördelar ärenden utifrån teammedlemmarnas kompetenser och erfarenheter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C4FF4" id="_x0000_s1041" type="#_x0000_t202" style="position:absolute;margin-left:367.45pt;margin-top:60.55pt;width:112.65pt;height:66.9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" fillcolor="#e7e6e6">
                <v:textbox>
                  <w:txbxContent>
                    <w:p w14:paraId="2AAAC7C8" w14:textId="77777777" w:rsidR="00753440" w:rsidRPr="00764064" w:rsidRDefault="00753440" w:rsidP="00760B66">
                      <w:pPr>
                        <w:rPr>
                          <w:color w:val="FF0000"/>
                          <w:sz w:val="18"/>
                          <w:szCs w:val="18"/>
                        </w:rPr>
                      </w:pPr>
                      <w:r w:rsidRPr="00764064">
                        <w:rPr>
                          <w:color w:val="FF0000"/>
                          <w:sz w:val="18"/>
                          <w:szCs w:val="18"/>
                        </w:rPr>
                        <w:t>Team fördelar ärenden utifrån teammedlemmarnas kompetenser och erfarenheter</w:t>
                      </w:r>
                    </w:p>
                  </w:txbxContent>
                </v:textbox>
                <w10:wrap type="square" anchorx="margin"/>
              </v:shape>
            </w:pict>
          </mc:Fallback>
        </mc:AlternateContent>
      </w:r>
      <w:r w:rsidR="00192D33" w:rsidRPr="00760B66">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2024832" behindDoc="0" locked="0" layoutInCell="1" allowOverlap="1" wp14:anchorId="212AD53B" wp14:editId="67296CDA">
                <wp:simplePos x="0" y="0"/>
                <wp:positionH relativeFrom="margin">
                  <wp:posOffset>4468439</wp:posOffset>
                </wp:positionH>
                <wp:positionV relativeFrom="paragraph">
                  <wp:posOffset>1733108</wp:posOffset>
                </wp:positionV>
                <wp:extent cx="1558290" cy="556260"/>
                <wp:effectExtent l="0" t="0" r="22860" b="15240"/>
                <wp:wrapSquare wrapText="bothSides"/>
                <wp:docPr id="24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6260"/>
                        </a:xfrm>
                        <a:prstGeom prst="rect">
                          <a:avLst/>
                        </a:prstGeom>
                        <a:solidFill>
                          <a:srgbClr val="E7E6E6"/>
                        </a:solidFill>
                        <a:ln w="9525">
                          <a:solidFill>
                            <a:srgbClr val="000000"/>
                          </a:solidFill>
                          <a:miter lim="800000"/>
                          <a:headEnd/>
                          <a:tailEnd/>
                        </a:ln>
                      </wps:spPr>
                      <wps:txbx>
                        <w:txbxContent>
                          <w:p w14:paraId="71DA70D3" w14:textId="77777777" w:rsidR="00753440" w:rsidRPr="00371A4C" w:rsidRDefault="00753440" w:rsidP="00760B66">
                            <w:pPr>
                              <w:rPr>
                                <w:sz w:val="18"/>
                                <w:szCs w:val="18"/>
                              </w:rPr>
                            </w:pPr>
                            <w:r w:rsidRPr="00371A4C">
                              <w:rPr>
                                <w:sz w:val="18"/>
                                <w:szCs w:val="18"/>
                              </w:rPr>
                              <w:t>Teamen planerar sitt arbete, följer upp sina resultat och sätter upp delmål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D53B" id="_x0000_s1042" type="#_x0000_t202" style="position:absolute;margin-left:351.85pt;margin-top:136.45pt;width:122.7pt;height:43.8pt;z-index:25202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" fillcolor="#e7e6e6">
                <v:textbox>
                  <w:txbxContent>
                    <w:p w14:paraId="71DA70D3" w14:textId="77777777" w:rsidR="00753440" w:rsidRPr="00371A4C" w:rsidRDefault="00753440" w:rsidP="00760B66">
                      <w:pPr>
                        <w:rPr>
                          <w:sz w:val="18"/>
                          <w:szCs w:val="18"/>
                        </w:rPr>
                      </w:pPr>
                      <w:r w:rsidRPr="00371A4C">
                        <w:rPr>
                          <w:sz w:val="18"/>
                          <w:szCs w:val="18"/>
                        </w:rPr>
                        <w:t>Teamen planerar sitt arbete, följer upp sina resultat och sätter upp delmål</w:t>
                      </w:r>
                    </w:p>
                  </w:txbxContent>
                </v:textbox>
                <w10:wrap type="square" anchorx="margin"/>
              </v:shape>
            </w:pict>
          </mc:Fallback>
        </mc:AlternateContent>
      </w:r>
      <w:r w:rsidR="00FE2258" w:rsidRPr="00760B66">
        <w:rPr>
          <w:rFonts w:ascii="Times New Roman" w:hAnsi="Times New Roman" w:cs="Times New Roman"/>
          <w:noProof/>
          <w:color w:val="000000" w:themeColor="text1"/>
          <w:sz w:val="24"/>
          <w:szCs w:val="24"/>
        </w:rPr>
        <w:drawing>
          <wp:anchor distT="0" distB="0" distL="114300" distR="114300" simplePos="0" relativeHeight="252019712" behindDoc="1" locked="0" layoutInCell="1" allowOverlap="1" wp14:anchorId="4FDB1F57" wp14:editId="30A29D16">
            <wp:simplePos x="0" y="0"/>
            <wp:positionH relativeFrom="column">
              <wp:posOffset>4062481</wp:posOffset>
            </wp:positionH>
            <wp:positionV relativeFrom="paragraph">
              <wp:posOffset>13583</wp:posOffset>
            </wp:positionV>
            <wp:extent cx="2098800" cy="2808000"/>
            <wp:effectExtent l="0" t="0" r="0" b="0"/>
            <wp:wrapTight wrapText="bothSides">
              <wp:wrapPolygon edited="0">
                <wp:start x="0" y="0"/>
                <wp:lineTo x="0" y="21395"/>
                <wp:lineTo x="21371" y="21395"/>
                <wp:lineTo x="21371" y="0"/>
                <wp:lineTo x="0" y="0"/>
              </wp:wrapPolygon>
            </wp:wrapTight>
            <wp:docPr id="248" name="Bildobjekt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800"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258" w:rsidRPr="00760B66">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2020736" behindDoc="0" locked="0" layoutInCell="1" allowOverlap="1" wp14:anchorId="68EB89A1" wp14:editId="413FBF85">
                <wp:simplePos x="0" y="0"/>
                <wp:positionH relativeFrom="column">
                  <wp:posOffset>4523850</wp:posOffset>
                </wp:positionH>
                <wp:positionV relativeFrom="paragraph">
                  <wp:posOffset>49088</wp:posOffset>
                </wp:positionV>
                <wp:extent cx="1136650" cy="269875"/>
                <wp:effectExtent l="0" t="0" r="6350" b="0"/>
                <wp:wrapSquare wrapText="bothSides"/>
                <wp:docPr id="2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69875"/>
                        </a:xfrm>
                        <a:prstGeom prst="rect">
                          <a:avLst/>
                        </a:prstGeom>
                        <a:solidFill>
                          <a:srgbClr val="E7E6E6"/>
                        </a:solidFill>
                        <a:ln w="9525">
                          <a:noFill/>
                          <a:miter lim="800000"/>
                          <a:headEnd/>
                          <a:tailEnd/>
                        </a:ln>
                      </wps:spPr>
                      <wps:txbx>
                        <w:txbxContent>
                          <w:p w14:paraId="14AE5AFF" w14:textId="77777777" w:rsidR="00753440" w:rsidRPr="00371A4C" w:rsidRDefault="00753440" w:rsidP="00760B66">
                            <w:pPr>
                              <w:rPr>
                                <w:b/>
                                <w:bCs/>
                              </w:rPr>
                            </w:pPr>
                            <w:r w:rsidRPr="00371A4C">
                              <w:rPr>
                                <w:b/>
                                <w:bCs/>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B89A1" id="_x0000_s1043" type="#_x0000_t202" style="position:absolute;margin-left:356.2pt;margin-top:3.85pt;width:89.5pt;height:21.2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" fillcolor="#e7e6e6" stroked="f">
                <v:textbox>
                  <w:txbxContent>
                    <w:p w14:paraId="14AE5AFF" w14:textId="77777777" w:rsidR="00753440" w:rsidRPr="00371A4C" w:rsidRDefault="00753440" w:rsidP="00760B66">
                      <w:pPr>
                        <w:rPr>
                          <w:b/>
                          <w:bCs/>
                        </w:rPr>
                      </w:pPr>
                      <w:r w:rsidRPr="00371A4C">
                        <w:rPr>
                          <w:b/>
                          <w:bCs/>
                        </w:rPr>
                        <w:t>BEST PRACTICE</w:t>
                      </w:r>
                    </w:p>
                  </w:txbxContent>
                </v:textbox>
                <w10:wrap type="square"/>
              </v:shape>
            </w:pict>
          </mc:Fallback>
        </mc:AlternateContent>
      </w:r>
      <w:r w:rsidR="00760B66">
        <w:rPr>
          <w:rFonts w:ascii="Times New Roman" w:hAnsi="Times New Roman" w:cs="Times New Roman"/>
          <w:color w:val="000000" w:themeColor="text1"/>
          <w:sz w:val="24"/>
          <w:szCs w:val="24"/>
        </w:rPr>
        <w:t>Teamet gör tillsammans med Nawfal en handlingsplan som innehålle</w:t>
      </w:r>
      <w:r w:rsidR="00DB2D81">
        <w:rPr>
          <w:rFonts w:ascii="Times New Roman" w:hAnsi="Times New Roman" w:cs="Times New Roman"/>
          <w:color w:val="000000" w:themeColor="text1"/>
          <w:sz w:val="24"/>
          <w:szCs w:val="24"/>
        </w:rPr>
        <w:t>r</w:t>
      </w:r>
      <w:r w:rsidR="00760B66">
        <w:rPr>
          <w:rFonts w:ascii="Times New Roman" w:hAnsi="Times New Roman" w:cs="Times New Roman"/>
          <w:color w:val="000000" w:themeColor="text1"/>
          <w:sz w:val="24"/>
          <w:szCs w:val="24"/>
        </w:rPr>
        <w:t xml:space="preserve"> två parallella spår. </w:t>
      </w:r>
      <w:r w:rsidR="00D527A3">
        <w:rPr>
          <w:rFonts w:ascii="Times New Roman" w:hAnsi="Times New Roman" w:cs="Times New Roman"/>
          <w:color w:val="000000" w:themeColor="text1"/>
          <w:sz w:val="24"/>
          <w:szCs w:val="24"/>
        </w:rPr>
        <w:t xml:space="preserve">Vårdsamordnaren kommer att fokusera på Nawfals fysiska och psykiska välbefinnande och kommer stödja och säkerställa att Nawfal fullföljer den medicinska rehabiliteringen. </w:t>
      </w:r>
      <w:r w:rsidR="00FE2258">
        <w:rPr>
          <w:rFonts w:ascii="Times New Roman" w:hAnsi="Times New Roman" w:cs="Times New Roman"/>
          <w:color w:val="000000" w:themeColor="text1"/>
          <w:sz w:val="24"/>
          <w:szCs w:val="24"/>
        </w:rPr>
        <w:t>Arbetsmarknadssekreteraren i teamet har tidigare arbetat</w:t>
      </w:r>
      <w:r w:rsidR="00DB2D81">
        <w:rPr>
          <w:rFonts w:ascii="Times New Roman" w:hAnsi="Times New Roman" w:cs="Times New Roman"/>
          <w:color w:val="000000" w:themeColor="text1"/>
          <w:sz w:val="24"/>
          <w:szCs w:val="24"/>
        </w:rPr>
        <w:t xml:space="preserve"> under</w:t>
      </w:r>
      <w:r w:rsidR="00FE2258">
        <w:rPr>
          <w:rFonts w:ascii="Times New Roman" w:hAnsi="Times New Roman" w:cs="Times New Roman"/>
          <w:color w:val="000000" w:themeColor="text1"/>
          <w:sz w:val="24"/>
          <w:szCs w:val="24"/>
        </w:rPr>
        <w:t xml:space="preserve"> flera år med människor med migrationsrelaterad stress och </w:t>
      </w:r>
      <w:r w:rsidR="00177976">
        <w:rPr>
          <w:rFonts w:ascii="Times New Roman" w:hAnsi="Times New Roman" w:cs="Times New Roman"/>
          <w:color w:val="000000" w:themeColor="text1"/>
          <w:sz w:val="24"/>
          <w:szCs w:val="24"/>
        </w:rPr>
        <w:t>har dessutom en god arbetsgivarekontakt med en bil</w:t>
      </w:r>
      <w:r w:rsidR="00764064">
        <w:rPr>
          <w:rFonts w:ascii="Times New Roman" w:hAnsi="Times New Roman" w:cs="Times New Roman"/>
          <w:color w:val="000000" w:themeColor="text1"/>
          <w:sz w:val="24"/>
          <w:szCs w:val="24"/>
        </w:rPr>
        <w:t>verkstad</w:t>
      </w:r>
      <w:r w:rsidR="00764064" w:rsidRPr="00BF4A05">
        <w:rPr>
          <w:rFonts w:ascii="Times New Roman" w:hAnsi="Times New Roman" w:cs="Times New Roman"/>
          <w:color w:val="FF0000"/>
          <w:sz w:val="24"/>
          <w:szCs w:val="24"/>
        </w:rPr>
        <w:t>.</w:t>
      </w:r>
      <w:r w:rsidR="00BF4A05" w:rsidRPr="00BF4A05">
        <w:rPr>
          <w:rFonts w:ascii="Times New Roman" w:hAnsi="Times New Roman" w:cs="Times New Roman"/>
          <w:color w:val="FF0000"/>
          <w:sz w:val="24"/>
          <w:szCs w:val="24"/>
        </w:rPr>
        <w:t xml:space="preserve"> </w:t>
      </w:r>
      <w:r w:rsidR="00BF4A05" w:rsidRPr="00A4169D">
        <w:rPr>
          <w:rFonts w:ascii="Times New Roman" w:hAnsi="Times New Roman" w:cs="Times New Roman"/>
          <w:color w:val="000000" w:themeColor="text1"/>
          <w:sz w:val="24"/>
          <w:szCs w:val="24"/>
        </w:rPr>
        <w:t>En viktig framgångsfaktor i Malmökraften är att teamet fördelar ärenden utifrån den kompetens och de erfarenheter som finns i teamet</w:t>
      </w:r>
      <w:r w:rsidR="00BF4A05">
        <w:rPr>
          <w:rFonts w:ascii="Times New Roman" w:hAnsi="Times New Roman" w:cs="Times New Roman"/>
          <w:color w:val="FF0000"/>
          <w:sz w:val="24"/>
          <w:szCs w:val="24"/>
        </w:rPr>
        <w:t xml:space="preserve">. </w:t>
      </w:r>
      <w:r w:rsidR="00BF4A05">
        <w:rPr>
          <w:rFonts w:ascii="Times New Roman" w:hAnsi="Times New Roman" w:cs="Times New Roman"/>
          <w:color w:val="000000" w:themeColor="text1"/>
          <w:sz w:val="24"/>
          <w:szCs w:val="24"/>
        </w:rPr>
        <w:t xml:space="preserve">Samtidigt som samtliga i teamet ”äger” ärendet </w:t>
      </w:r>
      <w:r w:rsidR="00DB2D81">
        <w:rPr>
          <w:rFonts w:ascii="Times New Roman" w:hAnsi="Times New Roman" w:cs="Times New Roman"/>
          <w:color w:val="000000" w:themeColor="text1"/>
          <w:sz w:val="24"/>
          <w:szCs w:val="24"/>
        </w:rPr>
        <w:t xml:space="preserve">faller </w:t>
      </w:r>
      <w:r w:rsidR="00192D33">
        <w:rPr>
          <w:rFonts w:ascii="Times New Roman" w:hAnsi="Times New Roman" w:cs="Times New Roman"/>
          <w:color w:val="000000" w:themeColor="text1"/>
          <w:sz w:val="24"/>
          <w:szCs w:val="24"/>
        </w:rPr>
        <w:t xml:space="preserve">det </w:t>
      </w:r>
      <w:r w:rsidR="00DB2D81">
        <w:rPr>
          <w:rFonts w:ascii="Times New Roman" w:hAnsi="Times New Roman" w:cs="Times New Roman"/>
          <w:color w:val="000000" w:themeColor="text1"/>
          <w:sz w:val="24"/>
          <w:szCs w:val="24"/>
        </w:rPr>
        <w:t xml:space="preserve">sig </w:t>
      </w:r>
      <w:r w:rsidR="00192D33">
        <w:rPr>
          <w:rFonts w:ascii="Times New Roman" w:hAnsi="Times New Roman" w:cs="Times New Roman"/>
          <w:color w:val="000000" w:themeColor="text1"/>
          <w:sz w:val="24"/>
          <w:szCs w:val="24"/>
        </w:rPr>
        <w:t>naturligt att arbetsmarknadssekreteraren blir något av en processledare i Nawfal</w:t>
      </w:r>
      <w:r w:rsidR="00435E8F">
        <w:rPr>
          <w:rFonts w:ascii="Times New Roman" w:hAnsi="Times New Roman" w:cs="Times New Roman"/>
          <w:color w:val="000000" w:themeColor="text1"/>
          <w:sz w:val="24"/>
          <w:szCs w:val="24"/>
        </w:rPr>
        <w:t>s ärende</w:t>
      </w:r>
      <w:r w:rsidR="00192D33">
        <w:rPr>
          <w:rFonts w:ascii="Times New Roman" w:hAnsi="Times New Roman" w:cs="Times New Roman"/>
          <w:color w:val="000000" w:themeColor="text1"/>
          <w:sz w:val="24"/>
          <w:szCs w:val="24"/>
        </w:rPr>
        <w:t>.</w:t>
      </w:r>
    </w:p>
    <w:p w14:paraId="5ADCE391" w14:textId="730A2BF8" w:rsidR="0086066C" w:rsidRDefault="0086066C" w:rsidP="00FE2258">
      <w:pPr>
        <w:spacing w:after="0" w:line="240" w:lineRule="auto"/>
        <w:rPr>
          <w:rFonts w:ascii="Times New Roman" w:hAnsi="Times New Roman" w:cs="Times New Roman"/>
          <w:color w:val="000000" w:themeColor="text1"/>
          <w:sz w:val="24"/>
          <w:szCs w:val="24"/>
        </w:rPr>
      </w:pPr>
      <w:r w:rsidRPr="00760B66">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2023808" behindDoc="0" locked="0" layoutInCell="1" allowOverlap="1" wp14:anchorId="600FE2F6" wp14:editId="2405B4EB">
                <wp:simplePos x="0" y="0"/>
                <wp:positionH relativeFrom="margin">
                  <wp:posOffset>4416425</wp:posOffset>
                </wp:positionH>
                <wp:positionV relativeFrom="paragraph">
                  <wp:posOffset>62865</wp:posOffset>
                </wp:positionV>
                <wp:extent cx="1637665" cy="413385"/>
                <wp:effectExtent l="0" t="0" r="19685" b="24765"/>
                <wp:wrapSquare wrapText="bothSides"/>
                <wp:docPr id="2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13385"/>
                        </a:xfrm>
                        <a:prstGeom prst="rect">
                          <a:avLst/>
                        </a:prstGeom>
                        <a:solidFill>
                          <a:srgbClr val="E7E6E6"/>
                        </a:solidFill>
                        <a:ln w="9525">
                          <a:solidFill>
                            <a:srgbClr val="000000"/>
                          </a:solidFill>
                          <a:miter lim="800000"/>
                          <a:headEnd/>
                          <a:tailEnd/>
                        </a:ln>
                      </wps:spPr>
                      <wps:txbx>
                        <w:txbxContent>
                          <w:p w14:paraId="66FCEB77" w14:textId="77777777" w:rsidR="00753440" w:rsidRPr="00371A4C" w:rsidRDefault="00753440" w:rsidP="00760B66">
                            <w:pPr>
                              <w:rPr>
                                <w:sz w:val="18"/>
                                <w:szCs w:val="18"/>
                              </w:rPr>
                            </w:pPr>
                            <w:r w:rsidRPr="00371A4C">
                              <w:rPr>
                                <w:sz w:val="18"/>
                                <w:szCs w:val="18"/>
                              </w:rPr>
                              <w:t>Teamen avsätter tid för gemensamt matchningsarbete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FE2F6" id="_x0000_s1044" type="#_x0000_t202" style="position:absolute;margin-left:347.75pt;margin-top:4.95pt;width:128.95pt;height:32.5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" fillcolor="#e7e6e6">
                <v:textbox>
                  <w:txbxContent>
                    <w:p w14:paraId="66FCEB77" w14:textId="77777777" w:rsidR="00753440" w:rsidRPr="00371A4C" w:rsidRDefault="00753440" w:rsidP="00760B66">
                      <w:pPr>
                        <w:rPr>
                          <w:sz w:val="18"/>
                          <w:szCs w:val="18"/>
                        </w:rPr>
                      </w:pPr>
                      <w:r w:rsidRPr="00371A4C">
                        <w:rPr>
                          <w:sz w:val="18"/>
                          <w:szCs w:val="18"/>
                        </w:rPr>
                        <w:t>Teamen avsätter tid för gemensamt matchningsarbete</w:t>
                      </w:r>
                    </w:p>
                  </w:txbxContent>
                </v:textbox>
                <w10:wrap type="square" anchorx="margin"/>
              </v:shape>
            </w:pict>
          </mc:Fallback>
        </mc:AlternateContent>
      </w:r>
    </w:p>
    <w:p w14:paraId="5FBC237D" w14:textId="23D349D2" w:rsidR="0086066C" w:rsidRDefault="0086066C" w:rsidP="00FE2258">
      <w:pPr>
        <w:spacing w:after="0" w:line="240" w:lineRule="auto"/>
        <w:rPr>
          <w:rFonts w:ascii="Times New Roman" w:hAnsi="Times New Roman" w:cs="Times New Roman"/>
          <w:color w:val="000000" w:themeColor="text1"/>
          <w:sz w:val="24"/>
          <w:szCs w:val="24"/>
        </w:rPr>
      </w:pPr>
    </w:p>
    <w:p w14:paraId="534D4425" w14:textId="77777777" w:rsidR="0086066C" w:rsidRDefault="0086066C" w:rsidP="00FE2258">
      <w:pPr>
        <w:spacing w:after="0" w:line="240" w:lineRule="auto"/>
        <w:rPr>
          <w:rFonts w:ascii="Times New Roman" w:hAnsi="Times New Roman" w:cs="Times New Roman"/>
          <w:color w:val="000000" w:themeColor="text1"/>
          <w:sz w:val="24"/>
          <w:szCs w:val="24"/>
        </w:rPr>
      </w:pPr>
    </w:p>
    <w:p w14:paraId="25E843AC" w14:textId="7DA9B824" w:rsidR="00BF4A05" w:rsidRDefault="00BF4A05" w:rsidP="00FE2258">
      <w:pPr>
        <w:spacing w:after="0" w:line="240" w:lineRule="auto"/>
        <w:rPr>
          <w:rFonts w:ascii="Times New Roman" w:hAnsi="Times New Roman" w:cs="Times New Roman"/>
          <w:color w:val="000000" w:themeColor="text1"/>
          <w:sz w:val="24"/>
          <w:szCs w:val="24"/>
        </w:rPr>
      </w:pPr>
    </w:p>
    <w:p w14:paraId="6C114FB4" w14:textId="4FB6F8C4" w:rsidR="00BF4A05" w:rsidRDefault="00435E8F" w:rsidP="00FE225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Utifrån den mångfald av möjliga insatser, varav några återfinns i bilden nedan, blir Malmökraftens erbjudande till Nawfal att han påbörjar medicinsk rehabilitering samtidigt som han börjar praktisera sex timmar per dag på ovan nämnda bilverkstad (med målet att gå upp till heltid inom en månad). </w:t>
      </w:r>
      <w:r w:rsidR="00EA74FC">
        <w:rPr>
          <w:rFonts w:ascii="Times New Roman" w:hAnsi="Times New Roman" w:cs="Times New Roman"/>
          <w:color w:val="000000" w:themeColor="text1"/>
          <w:sz w:val="24"/>
          <w:szCs w:val="24"/>
        </w:rPr>
        <w:t xml:space="preserve">Nawfal väljer att fortsätta läsa SFI på kvällstid. </w:t>
      </w:r>
      <w:r>
        <w:rPr>
          <w:rFonts w:ascii="Times New Roman" w:hAnsi="Times New Roman" w:cs="Times New Roman"/>
          <w:color w:val="000000" w:themeColor="text1"/>
          <w:sz w:val="24"/>
          <w:szCs w:val="24"/>
        </w:rPr>
        <w:t>Att just erbjuda en konkret insats/aktivitet</w:t>
      </w:r>
      <w:r w:rsidR="00627EC0">
        <w:rPr>
          <w:rFonts w:ascii="Times New Roman" w:hAnsi="Times New Roman" w:cs="Times New Roman"/>
          <w:color w:val="000000" w:themeColor="text1"/>
          <w:sz w:val="24"/>
          <w:szCs w:val="24"/>
        </w:rPr>
        <w:t xml:space="preserve"> vid första mötet är </w:t>
      </w:r>
      <w:r w:rsidR="00242E3C">
        <w:rPr>
          <w:rFonts w:ascii="Times New Roman" w:hAnsi="Times New Roman" w:cs="Times New Roman"/>
          <w:color w:val="000000" w:themeColor="text1"/>
          <w:sz w:val="24"/>
          <w:szCs w:val="24"/>
        </w:rPr>
        <w:t>vanligt förekommande i Malmökraften. Det signalerar handlingskraft och en tilltro till Malmöbon – att kraftsamlingen som Malmökraften</w:t>
      </w:r>
      <w:r w:rsidR="00AD374D">
        <w:rPr>
          <w:rFonts w:ascii="Times New Roman" w:hAnsi="Times New Roman" w:cs="Times New Roman"/>
          <w:color w:val="000000" w:themeColor="text1"/>
          <w:sz w:val="24"/>
          <w:szCs w:val="24"/>
        </w:rPr>
        <w:t xml:space="preserve"> faktiskt</w:t>
      </w:r>
      <w:r w:rsidR="00242E3C">
        <w:rPr>
          <w:rFonts w:ascii="Times New Roman" w:hAnsi="Times New Roman" w:cs="Times New Roman"/>
          <w:color w:val="000000" w:themeColor="text1"/>
          <w:sz w:val="24"/>
          <w:szCs w:val="24"/>
        </w:rPr>
        <w:t xml:space="preserve"> är </w:t>
      </w:r>
      <w:r w:rsidR="00AD374D">
        <w:rPr>
          <w:rFonts w:ascii="Times New Roman" w:hAnsi="Times New Roman" w:cs="Times New Roman"/>
          <w:color w:val="000000" w:themeColor="text1"/>
          <w:sz w:val="24"/>
          <w:szCs w:val="24"/>
        </w:rPr>
        <w:t xml:space="preserve">- </w:t>
      </w:r>
      <w:r w:rsidR="00EA74FC">
        <w:rPr>
          <w:rFonts w:ascii="Times New Roman" w:hAnsi="Times New Roman" w:cs="Times New Roman"/>
          <w:color w:val="000000" w:themeColor="text1"/>
          <w:sz w:val="24"/>
          <w:szCs w:val="24"/>
        </w:rPr>
        <w:t>mobiliserar,</w:t>
      </w:r>
      <w:r w:rsidR="00242E3C">
        <w:rPr>
          <w:rFonts w:ascii="Times New Roman" w:hAnsi="Times New Roman" w:cs="Times New Roman"/>
          <w:color w:val="000000" w:themeColor="text1"/>
          <w:sz w:val="24"/>
          <w:szCs w:val="24"/>
        </w:rPr>
        <w:t xml:space="preserve"> redo att </w:t>
      </w:r>
      <w:r w:rsidR="00EA74FC">
        <w:rPr>
          <w:rFonts w:ascii="Times New Roman" w:hAnsi="Times New Roman" w:cs="Times New Roman"/>
          <w:color w:val="000000" w:themeColor="text1"/>
          <w:sz w:val="24"/>
          <w:szCs w:val="24"/>
        </w:rPr>
        <w:t>stötta Malmöbon till självförsörjning</w:t>
      </w:r>
      <w:r w:rsidR="0086066C">
        <w:rPr>
          <w:rFonts w:ascii="Times New Roman" w:hAnsi="Times New Roman" w:cs="Times New Roman"/>
          <w:color w:val="000000" w:themeColor="text1"/>
          <w:sz w:val="24"/>
          <w:szCs w:val="24"/>
        </w:rPr>
        <w:t>.</w:t>
      </w:r>
    </w:p>
    <w:p w14:paraId="39726174" w14:textId="77777777" w:rsidR="0086066C" w:rsidRDefault="0086066C" w:rsidP="00FE2258">
      <w:pPr>
        <w:spacing w:after="0" w:line="240" w:lineRule="auto"/>
        <w:rPr>
          <w:rFonts w:ascii="Times New Roman" w:hAnsi="Times New Roman" w:cs="Times New Roman"/>
          <w:color w:val="000000" w:themeColor="text1"/>
          <w:sz w:val="24"/>
          <w:szCs w:val="24"/>
        </w:rPr>
      </w:pPr>
    </w:p>
    <w:p w14:paraId="77A62AB0" w14:textId="23797682" w:rsidR="00BF4A05" w:rsidRDefault="00EA74FC" w:rsidP="00FE2258">
      <w:pPr>
        <w:spacing w:after="0" w:line="240" w:lineRule="auto"/>
        <w:rPr>
          <w:rFonts w:ascii="Times New Roman" w:hAnsi="Times New Roman" w:cs="Times New Roman"/>
          <w:color w:val="000000" w:themeColor="text1"/>
          <w:sz w:val="24"/>
          <w:szCs w:val="24"/>
        </w:rPr>
      </w:pPr>
      <w:r w:rsidRPr="008730FF">
        <w:rPr>
          <w:rFonts w:ascii="Times New Roman" w:hAnsi="Times New Roman" w:cs="Times New Roman"/>
          <w:noProof/>
          <w:color w:val="70AD47" w:themeColor="accent6"/>
          <w:sz w:val="20"/>
          <w:szCs w:val="20"/>
        </w:rPr>
        <mc:AlternateContent>
          <mc:Choice Requires="wps">
            <w:drawing>
              <wp:anchor distT="0" distB="0" distL="114300" distR="114300" simplePos="0" relativeHeight="252039168" behindDoc="1" locked="0" layoutInCell="1" allowOverlap="1" wp14:anchorId="6903AEE1" wp14:editId="10D5D90C">
                <wp:simplePos x="0" y="0"/>
                <wp:positionH relativeFrom="margin">
                  <wp:posOffset>38100</wp:posOffset>
                </wp:positionH>
                <wp:positionV relativeFrom="paragraph">
                  <wp:posOffset>132715</wp:posOffset>
                </wp:positionV>
                <wp:extent cx="3124200" cy="2218055"/>
                <wp:effectExtent l="0" t="0" r="19050" b="10795"/>
                <wp:wrapTight wrapText="bothSides">
                  <wp:wrapPolygon edited="0">
                    <wp:start x="0" y="0"/>
                    <wp:lineTo x="0" y="21520"/>
                    <wp:lineTo x="21600" y="21520"/>
                    <wp:lineTo x="21600" y="0"/>
                    <wp:lineTo x="0" y="0"/>
                  </wp:wrapPolygon>
                </wp:wrapTight>
                <wp:docPr id="299" name="Rektangel 299"/>
                <wp:cNvGraphicFramePr/>
                <a:graphic xmlns:a="http://schemas.openxmlformats.org/drawingml/2006/main">
                  <a:graphicData uri="http://schemas.microsoft.com/office/word/2010/wordprocessingShape">
                    <wps:wsp>
                      <wps:cNvSpPr/>
                      <wps:spPr>
                        <a:xfrm>
                          <a:off x="0" y="0"/>
                          <a:ext cx="3124200" cy="221805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C82F" id="Rektangel 299" o:spid="_x0000_s1026" style="position:absolute;margin-left:3pt;margin-top:10.45pt;width:246pt;height:174.65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" filled="f" strokecolor="#2f528f" strokeweight="1pt">
                <w10:wrap type="tight" anchorx="margin"/>
              </v:rect>
            </w:pict>
          </mc:Fallback>
        </mc:AlternateContent>
      </w:r>
    </w:p>
    <w:p w14:paraId="465B0257" w14:textId="1041E2A8" w:rsidR="00BF4A05" w:rsidRDefault="007A5844" w:rsidP="00FE2258">
      <w:pPr>
        <w:spacing w:after="0" w:line="240" w:lineRule="auto"/>
        <w:rPr>
          <w:rFonts w:ascii="Times New Roman" w:hAnsi="Times New Roman" w:cs="Times New Roman"/>
          <w:color w:val="000000" w:themeColor="text1"/>
          <w:sz w:val="24"/>
          <w:szCs w:val="24"/>
        </w:rPr>
      </w:pPr>
      <w:r w:rsidRPr="008730FF">
        <w:rPr>
          <w:noProof/>
          <w:sz w:val="20"/>
          <w:szCs w:val="20"/>
        </w:rPr>
        <mc:AlternateContent>
          <mc:Choice Requires="wps">
            <w:drawing>
              <wp:anchor distT="45720" distB="45720" distL="114300" distR="114300" simplePos="0" relativeHeight="252032000" behindDoc="0" locked="0" layoutInCell="1" allowOverlap="1" wp14:anchorId="62EA3F0E" wp14:editId="1F7D7FF3">
                <wp:simplePos x="0" y="0"/>
                <wp:positionH relativeFrom="column">
                  <wp:posOffset>1358127</wp:posOffset>
                </wp:positionH>
                <wp:positionV relativeFrom="paragraph">
                  <wp:posOffset>6985</wp:posOffset>
                </wp:positionV>
                <wp:extent cx="548640" cy="246380"/>
                <wp:effectExtent l="0" t="0" r="22860" b="20320"/>
                <wp:wrapSquare wrapText="bothSides"/>
                <wp:docPr id="2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46380"/>
                        </a:xfrm>
                        <a:prstGeom prst="rect">
                          <a:avLst/>
                        </a:prstGeom>
                        <a:solidFill>
                          <a:srgbClr val="FFFFFF"/>
                        </a:solidFill>
                        <a:ln w="9525">
                          <a:solidFill>
                            <a:srgbClr val="000000"/>
                          </a:solidFill>
                          <a:miter lim="800000"/>
                          <a:headEnd/>
                          <a:tailEnd/>
                        </a:ln>
                      </wps:spPr>
                      <wps:txbx>
                        <w:txbxContent>
                          <w:p w14:paraId="335CCD75" w14:textId="77777777" w:rsidR="00753440" w:rsidRPr="00BF4A05" w:rsidRDefault="00753440" w:rsidP="00192D33">
                            <w:pPr>
                              <w:rPr>
                                <w:b/>
                                <w:bCs/>
                                <w:sz w:val="18"/>
                                <w:szCs w:val="18"/>
                              </w:rPr>
                            </w:pPr>
                            <w:r w:rsidRPr="00BF4A05">
                              <w:rPr>
                                <w:b/>
                                <w:bCs/>
                                <w:sz w:val="18"/>
                                <w:szCs w:val="18"/>
                              </w:rPr>
                              <w:t>Praktik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A3F0E" id="_x0000_s1045" type="#_x0000_t202" style="position:absolute;margin-left:106.95pt;margin-top:.55pt;width:43.2pt;height:19.4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">
                <v:textbox>
                  <w:txbxContent>
                    <w:p w14:paraId="335CCD75" w14:textId="77777777" w:rsidR="00753440" w:rsidRPr="00BF4A05" w:rsidRDefault="00753440" w:rsidP="00192D33">
                      <w:pPr>
                        <w:rPr>
                          <w:b/>
                          <w:bCs/>
                          <w:sz w:val="18"/>
                          <w:szCs w:val="18"/>
                        </w:rPr>
                      </w:pPr>
                      <w:r w:rsidRPr="00BF4A05">
                        <w:rPr>
                          <w:b/>
                          <w:bCs/>
                          <w:sz w:val="18"/>
                          <w:szCs w:val="18"/>
                        </w:rPr>
                        <w:t>Praktik</w:t>
                      </w:r>
                    </w:p>
                  </w:txbxContent>
                </v:textbox>
                <w10:wrap type="square"/>
              </v:shape>
            </w:pict>
          </mc:Fallback>
        </mc:AlternateContent>
      </w:r>
      <w:r w:rsidRPr="008730FF">
        <w:rPr>
          <w:noProof/>
          <w:sz w:val="20"/>
          <w:szCs w:val="20"/>
        </w:rPr>
        <mc:AlternateContent>
          <mc:Choice Requires="wps">
            <w:drawing>
              <wp:anchor distT="45720" distB="45720" distL="114300" distR="114300" simplePos="0" relativeHeight="252038144" behindDoc="1" locked="0" layoutInCell="1" allowOverlap="1" wp14:anchorId="460C5356" wp14:editId="18A1412A">
                <wp:simplePos x="0" y="0"/>
                <wp:positionH relativeFrom="column">
                  <wp:posOffset>109855</wp:posOffset>
                </wp:positionH>
                <wp:positionV relativeFrom="paragraph">
                  <wp:posOffset>5715</wp:posOffset>
                </wp:positionV>
                <wp:extent cx="635635" cy="230505"/>
                <wp:effectExtent l="0" t="0" r="12065" b="17145"/>
                <wp:wrapTight wrapText="bothSides">
                  <wp:wrapPolygon edited="0">
                    <wp:start x="0" y="0"/>
                    <wp:lineTo x="0" y="21421"/>
                    <wp:lineTo x="21363" y="21421"/>
                    <wp:lineTo x="21363" y="0"/>
                    <wp:lineTo x="0" y="0"/>
                  </wp:wrapPolygon>
                </wp:wrapTight>
                <wp:docPr id="29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0505"/>
                        </a:xfrm>
                        <a:prstGeom prst="rect">
                          <a:avLst/>
                        </a:prstGeom>
                        <a:solidFill>
                          <a:srgbClr val="FFFFFF"/>
                        </a:solidFill>
                        <a:ln w="9525">
                          <a:solidFill>
                            <a:srgbClr val="000000"/>
                          </a:solidFill>
                          <a:miter lim="800000"/>
                          <a:headEnd/>
                          <a:tailEnd/>
                        </a:ln>
                      </wps:spPr>
                      <wps:txbx>
                        <w:txbxContent>
                          <w:p w14:paraId="0A42E35D" w14:textId="2C304893" w:rsidR="00753440" w:rsidRPr="00883736" w:rsidRDefault="00753440" w:rsidP="00192D33">
                            <w:pPr>
                              <w:rPr>
                                <w:sz w:val="18"/>
                                <w:szCs w:val="18"/>
                              </w:rPr>
                            </w:pPr>
                            <w:r>
                              <w:rPr>
                                <w:sz w:val="18"/>
                                <w:szCs w:val="18"/>
                              </w:rPr>
                              <w:t>Jobbspår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5356" id="_x0000_s1046" type="#_x0000_t202" style="position:absolute;margin-left:8.65pt;margin-top:.45pt;width:50.05pt;height:18.15pt;z-index:-25127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">
                <v:textbox>
                  <w:txbxContent>
                    <w:p w14:paraId="0A42E35D" w14:textId="2C304893" w:rsidR="00753440" w:rsidRPr="00883736" w:rsidRDefault="00753440" w:rsidP="00192D33">
                      <w:pPr>
                        <w:rPr>
                          <w:sz w:val="18"/>
                          <w:szCs w:val="18"/>
                        </w:rPr>
                      </w:pPr>
                      <w:r>
                        <w:rPr>
                          <w:sz w:val="18"/>
                          <w:szCs w:val="18"/>
                        </w:rPr>
                        <w:t>Jobbspår</w:t>
                      </w:r>
                    </w:p>
                  </w:txbxContent>
                </v:textbox>
                <w10:wrap type="tight"/>
              </v:shape>
            </w:pict>
          </mc:Fallback>
        </mc:AlternateContent>
      </w:r>
      <w:r w:rsidR="00EA74FC" w:rsidRPr="008730FF">
        <w:rPr>
          <w:noProof/>
          <w:sz w:val="20"/>
          <w:szCs w:val="20"/>
        </w:rPr>
        <mc:AlternateContent>
          <mc:Choice Requires="wps">
            <w:drawing>
              <wp:anchor distT="45720" distB="45720" distL="114300" distR="114300" simplePos="0" relativeHeight="252036096" behindDoc="0" locked="0" layoutInCell="1" allowOverlap="1" wp14:anchorId="48DC68C9" wp14:editId="6B8A7658">
                <wp:simplePos x="0" y="0"/>
                <wp:positionH relativeFrom="column">
                  <wp:posOffset>2192655</wp:posOffset>
                </wp:positionH>
                <wp:positionV relativeFrom="paragraph">
                  <wp:posOffset>5080</wp:posOffset>
                </wp:positionV>
                <wp:extent cx="914400" cy="381635"/>
                <wp:effectExtent l="0" t="0" r="19050" b="18415"/>
                <wp:wrapSquare wrapText="bothSides"/>
                <wp:docPr id="29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635"/>
                        </a:xfrm>
                        <a:prstGeom prst="rect">
                          <a:avLst/>
                        </a:prstGeom>
                        <a:solidFill>
                          <a:srgbClr val="FFFFFF"/>
                        </a:solidFill>
                        <a:ln w="9525">
                          <a:solidFill>
                            <a:srgbClr val="000000"/>
                          </a:solidFill>
                          <a:miter lim="800000"/>
                          <a:headEnd/>
                          <a:tailEnd/>
                        </a:ln>
                      </wps:spPr>
                      <wps:txbx>
                        <w:txbxContent>
                          <w:p w14:paraId="431922CE" w14:textId="643B7AB9" w:rsidR="00753440" w:rsidRPr="00883736" w:rsidRDefault="00753440" w:rsidP="00192D33">
                            <w:pPr>
                              <w:rPr>
                                <w:sz w:val="18"/>
                                <w:szCs w:val="18"/>
                              </w:rPr>
                            </w:pPr>
                            <w:r>
                              <w:rPr>
                                <w:sz w:val="18"/>
                                <w:szCs w:val="18"/>
                              </w:rPr>
                              <w:t>Matchning mot lediga jobb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C68C9" id="_x0000_s1047" type="#_x0000_t202" style="position:absolute;margin-left:172.65pt;margin-top:.4pt;width:1in;height:30.05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">
                <v:textbox>
                  <w:txbxContent>
                    <w:p w14:paraId="431922CE" w14:textId="643B7AB9" w:rsidR="00753440" w:rsidRPr="00883736" w:rsidRDefault="00753440" w:rsidP="00192D33">
                      <w:pPr>
                        <w:rPr>
                          <w:sz w:val="18"/>
                          <w:szCs w:val="18"/>
                        </w:rPr>
                      </w:pPr>
                      <w:r>
                        <w:rPr>
                          <w:sz w:val="18"/>
                          <w:szCs w:val="18"/>
                        </w:rPr>
                        <w:t>Matchning mot lediga jobb</w:t>
                      </w:r>
                    </w:p>
                  </w:txbxContent>
                </v:textbox>
                <w10:wrap type="square"/>
              </v:shape>
            </w:pict>
          </mc:Fallback>
        </mc:AlternateContent>
      </w:r>
    </w:p>
    <w:p w14:paraId="040F1FCD" w14:textId="6F541E01" w:rsidR="00192D33" w:rsidRDefault="007A5844" w:rsidP="00192D33">
      <w:pPr>
        <w:rPr>
          <w:sz w:val="20"/>
          <w:szCs w:val="20"/>
        </w:rPr>
      </w:pPr>
      <w:r>
        <w:rPr>
          <w:noProof/>
          <w:sz w:val="20"/>
          <w:szCs w:val="20"/>
        </w:rPr>
        <mc:AlternateContent>
          <mc:Choice Requires="wps">
            <w:drawing>
              <wp:anchor distT="0" distB="0" distL="114300" distR="114300" simplePos="0" relativeHeight="252040192" behindDoc="0" locked="0" layoutInCell="1" allowOverlap="1" wp14:anchorId="6332A9C7" wp14:editId="25B2D02F">
                <wp:simplePos x="0" y="0"/>
                <wp:positionH relativeFrom="column">
                  <wp:posOffset>1636450</wp:posOffset>
                </wp:positionH>
                <wp:positionV relativeFrom="paragraph">
                  <wp:posOffset>135255</wp:posOffset>
                </wp:positionV>
                <wp:extent cx="7951" cy="516834"/>
                <wp:effectExtent l="114300" t="38100" r="87630" b="17145"/>
                <wp:wrapNone/>
                <wp:docPr id="301" name="Rak pilkoppling 301"/>
                <wp:cNvGraphicFramePr/>
                <a:graphic xmlns:a="http://schemas.openxmlformats.org/drawingml/2006/main">
                  <a:graphicData uri="http://schemas.microsoft.com/office/word/2010/wordprocessingShape">
                    <wps:wsp>
                      <wps:cNvCnPr/>
                      <wps:spPr>
                        <a:xfrm flipV="1">
                          <a:off x="0" y="0"/>
                          <a:ext cx="7951" cy="516834"/>
                        </a:xfrm>
                        <a:prstGeom prst="straightConnector1">
                          <a:avLst/>
                        </a:prstGeom>
                        <a:noFill/>
                        <a:ln w="57150" cap="flat" cmpd="sng" algn="ctr">
                          <a:solidFill>
                            <a:srgbClr val="ED7D31"/>
                          </a:solidFill>
                          <a:prstDash val="solid"/>
                          <a:miter lim="800000"/>
                          <a:tailEnd type="triangle"/>
                        </a:ln>
                        <a:effectLst/>
                      </wps:spPr>
                      <wps:bodyPr/>
                    </wps:wsp>
                  </a:graphicData>
                </a:graphic>
              </wp:anchor>
            </w:drawing>
          </mc:Choice>
          <mc:Fallback>
            <w:pict>
              <v:shapetype w14:anchorId="01C1F4F2" id="_x0000_t32" coordsize="21600,21600" o:spt="32" o:oned="t" path="m,l21600,21600e" filled="f">
                <v:path arrowok="t" fillok="f" o:connecttype="none"/>
                <o:lock v:ext="edit" shapetype="t"/>
              </v:shapetype>
              <v:shape id="Rak pilkoppling 301" o:spid="_x0000_s1026" type="#_x0000_t32" style="position:absolute;margin-left:128.85pt;margin-top:10.65pt;width:.65pt;height:40.7pt;flip:y;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" strokecolor="#ed7d31" strokeweight="4.5pt">
                <v:stroke endarrow="block" joinstyle="miter"/>
              </v:shape>
            </w:pict>
          </mc:Fallback>
        </mc:AlternateContent>
      </w:r>
      <w:r w:rsidRPr="008730FF">
        <w:rPr>
          <w:noProof/>
          <w:sz w:val="20"/>
          <w:szCs w:val="20"/>
        </w:rPr>
        <mc:AlternateContent>
          <mc:Choice Requires="wps">
            <w:drawing>
              <wp:anchor distT="45720" distB="45720" distL="114300" distR="114300" simplePos="0" relativeHeight="252028928" behindDoc="1" locked="0" layoutInCell="1" allowOverlap="1" wp14:anchorId="32E1F1C7" wp14:editId="2AE4D6D8">
                <wp:simplePos x="0" y="0"/>
                <wp:positionH relativeFrom="column">
                  <wp:posOffset>78105</wp:posOffset>
                </wp:positionH>
                <wp:positionV relativeFrom="paragraph">
                  <wp:posOffset>172085</wp:posOffset>
                </wp:positionV>
                <wp:extent cx="946150" cy="389255"/>
                <wp:effectExtent l="0" t="0" r="25400" b="10795"/>
                <wp:wrapTight wrapText="bothSides">
                  <wp:wrapPolygon edited="0">
                    <wp:start x="0" y="0"/>
                    <wp:lineTo x="0" y="21142"/>
                    <wp:lineTo x="21745" y="21142"/>
                    <wp:lineTo x="21745" y="0"/>
                    <wp:lineTo x="0" y="0"/>
                  </wp:wrapPolygon>
                </wp:wrapTight>
                <wp:docPr id="2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89255"/>
                        </a:xfrm>
                        <a:prstGeom prst="rect">
                          <a:avLst/>
                        </a:prstGeom>
                        <a:solidFill>
                          <a:srgbClr val="FFFFFF"/>
                        </a:solidFill>
                        <a:ln w="9525">
                          <a:solidFill>
                            <a:srgbClr val="000000"/>
                          </a:solidFill>
                          <a:miter lim="800000"/>
                          <a:headEnd/>
                          <a:tailEnd/>
                        </a:ln>
                      </wps:spPr>
                      <wps:txbx>
                        <w:txbxContent>
                          <w:p w14:paraId="3658FF45" w14:textId="1CCE4439" w:rsidR="00753440" w:rsidRPr="00883736" w:rsidRDefault="00753440" w:rsidP="00192D33">
                            <w:pPr>
                              <w:rPr>
                                <w:sz w:val="18"/>
                                <w:szCs w:val="18"/>
                              </w:rPr>
                            </w:pPr>
                            <w:r>
                              <w:rPr>
                                <w:sz w:val="18"/>
                                <w:szCs w:val="18"/>
                              </w:rPr>
                              <w:t>Studie- och yrkesvägledning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1F1C7" id="_x0000_s1048" type="#_x0000_t202" style="position:absolute;margin-left:6.15pt;margin-top:13.55pt;width:74.5pt;height:30.65pt;z-index:-2512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">
                <v:textbox>
                  <w:txbxContent>
                    <w:p w14:paraId="3658FF45" w14:textId="1CCE4439" w:rsidR="00753440" w:rsidRPr="00883736" w:rsidRDefault="00753440" w:rsidP="00192D33">
                      <w:pPr>
                        <w:rPr>
                          <w:sz w:val="18"/>
                          <w:szCs w:val="18"/>
                        </w:rPr>
                      </w:pPr>
                      <w:r>
                        <w:rPr>
                          <w:sz w:val="18"/>
                          <w:szCs w:val="18"/>
                        </w:rPr>
                        <w:t>Studie- och yrkesvägledning</w:t>
                      </w:r>
                    </w:p>
                  </w:txbxContent>
                </v:textbox>
                <w10:wrap type="tight"/>
              </v:shape>
            </w:pict>
          </mc:Fallback>
        </mc:AlternateContent>
      </w:r>
    </w:p>
    <w:p w14:paraId="68F436EB" w14:textId="2B6A3D22" w:rsidR="00192D33" w:rsidRPr="008730FF" w:rsidRDefault="00EA74FC" w:rsidP="00192D33">
      <w:pPr>
        <w:rPr>
          <w:sz w:val="20"/>
          <w:szCs w:val="20"/>
        </w:rPr>
      </w:pPr>
      <w:r w:rsidRPr="008730FF">
        <w:rPr>
          <w:noProof/>
          <w:sz w:val="20"/>
          <w:szCs w:val="20"/>
        </w:rPr>
        <mc:AlternateContent>
          <mc:Choice Requires="wps">
            <w:drawing>
              <wp:anchor distT="45720" distB="45720" distL="114300" distR="114300" simplePos="0" relativeHeight="252027904" behindDoc="0" locked="0" layoutInCell="1" allowOverlap="1" wp14:anchorId="60B85BA9" wp14:editId="035A8020">
                <wp:simplePos x="0" y="0"/>
                <wp:positionH relativeFrom="column">
                  <wp:posOffset>1906408</wp:posOffset>
                </wp:positionH>
                <wp:positionV relativeFrom="paragraph">
                  <wp:posOffset>5826</wp:posOffset>
                </wp:positionV>
                <wp:extent cx="1184275" cy="397510"/>
                <wp:effectExtent l="0" t="0" r="15875" b="21590"/>
                <wp:wrapSquare wrapText="bothSides"/>
                <wp:docPr id="28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97510"/>
                        </a:xfrm>
                        <a:prstGeom prst="rect">
                          <a:avLst/>
                        </a:prstGeom>
                        <a:solidFill>
                          <a:srgbClr val="FFFFFF"/>
                        </a:solidFill>
                        <a:ln w="9525">
                          <a:solidFill>
                            <a:srgbClr val="000000"/>
                          </a:solidFill>
                          <a:miter lim="800000"/>
                          <a:headEnd/>
                          <a:tailEnd/>
                        </a:ln>
                      </wps:spPr>
                      <wps:txbx>
                        <w:txbxContent>
                          <w:p w14:paraId="0F45CA05" w14:textId="77777777" w:rsidR="00753440" w:rsidRPr="00883736" w:rsidRDefault="00753440" w:rsidP="00192D33">
                            <w:pPr>
                              <w:rPr>
                                <w:sz w:val="18"/>
                                <w:szCs w:val="18"/>
                              </w:rPr>
                            </w:pPr>
                            <w:r>
                              <w:rPr>
                                <w:sz w:val="18"/>
                                <w:szCs w:val="18"/>
                              </w:rPr>
                              <w:t>Studiemotiverade folkhögskola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85BA9" id="_x0000_s1049" type="#_x0000_t202" style="position:absolute;margin-left:150.1pt;margin-top:.45pt;width:93.25pt;height:31.3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">
                <v:textbox>
                  <w:txbxContent>
                    <w:p w14:paraId="0F45CA05" w14:textId="77777777" w:rsidR="00753440" w:rsidRPr="00883736" w:rsidRDefault="00753440" w:rsidP="00192D33">
                      <w:pPr>
                        <w:rPr>
                          <w:sz w:val="18"/>
                          <w:szCs w:val="18"/>
                        </w:rPr>
                      </w:pPr>
                      <w:r>
                        <w:rPr>
                          <w:sz w:val="18"/>
                          <w:szCs w:val="18"/>
                        </w:rPr>
                        <w:t>Studiemotiverade folkhögskola</w:t>
                      </w:r>
                    </w:p>
                  </w:txbxContent>
                </v:textbox>
                <w10:wrap type="square"/>
              </v:shape>
            </w:pict>
          </mc:Fallback>
        </mc:AlternateContent>
      </w:r>
    </w:p>
    <w:p w14:paraId="7BEBC3D0" w14:textId="0E5BEB43" w:rsidR="00192D33" w:rsidRPr="008730FF" w:rsidRDefault="007A5844" w:rsidP="00192D33">
      <w:pPr>
        <w:rPr>
          <w:sz w:val="20"/>
          <w:szCs w:val="20"/>
        </w:rPr>
      </w:pPr>
      <w:r w:rsidRPr="008730FF">
        <w:rPr>
          <w:noProof/>
          <w:sz w:val="20"/>
          <w:szCs w:val="20"/>
        </w:rPr>
        <w:drawing>
          <wp:anchor distT="0" distB="0" distL="114300" distR="114300" simplePos="0" relativeHeight="252026880" behindDoc="1" locked="0" layoutInCell="1" allowOverlap="1" wp14:anchorId="6BE02EA3" wp14:editId="48B1A069">
            <wp:simplePos x="0" y="0"/>
            <wp:positionH relativeFrom="column">
              <wp:posOffset>1411053</wp:posOffset>
            </wp:positionH>
            <wp:positionV relativeFrom="paragraph">
              <wp:posOffset>165707</wp:posOffset>
            </wp:positionV>
            <wp:extent cx="446400" cy="446400"/>
            <wp:effectExtent l="0" t="0" r="0" b="0"/>
            <wp:wrapTight wrapText="bothSides">
              <wp:wrapPolygon edited="0">
                <wp:start x="8308" y="0"/>
                <wp:lineTo x="5538" y="4615"/>
                <wp:lineTo x="4615" y="12000"/>
                <wp:lineTo x="6462" y="20308"/>
                <wp:lineTo x="13846" y="20308"/>
                <wp:lineTo x="16615" y="14769"/>
                <wp:lineTo x="15692" y="8308"/>
                <wp:lineTo x="12000" y="0"/>
                <wp:lineTo x="8308" y="0"/>
              </wp:wrapPolygon>
            </wp:wrapTight>
            <wp:docPr id="283" name="Bild 28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man.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46400" cy="446400"/>
                    </a:xfrm>
                    <a:prstGeom prst="rect">
                      <a:avLst/>
                    </a:prstGeom>
                  </pic:spPr>
                </pic:pic>
              </a:graphicData>
            </a:graphic>
            <wp14:sizeRelH relativeFrom="margin">
              <wp14:pctWidth>0</wp14:pctWidth>
            </wp14:sizeRelH>
            <wp14:sizeRelV relativeFrom="margin">
              <wp14:pctHeight>0</wp14:pctHeight>
            </wp14:sizeRelV>
          </wp:anchor>
        </w:drawing>
      </w:r>
      <w:r w:rsidRPr="008730FF">
        <w:rPr>
          <w:noProof/>
          <w:sz w:val="20"/>
          <w:szCs w:val="20"/>
        </w:rPr>
        <mc:AlternateContent>
          <mc:Choice Requires="wps">
            <w:drawing>
              <wp:anchor distT="45720" distB="45720" distL="114300" distR="114300" simplePos="0" relativeHeight="252037120" behindDoc="0" locked="0" layoutInCell="1" allowOverlap="1" wp14:anchorId="16A59D0D" wp14:editId="7635E543">
                <wp:simplePos x="0" y="0"/>
                <wp:positionH relativeFrom="column">
                  <wp:posOffset>284370</wp:posOffset>
                </wp:positionH>
                <wp:positionV relativeFrom="paragraph">
                  <wp:posOffset>94118</wp:posOffset>
                </wp:positionV>
                <wp:extent cx="890270" cy="405130"/>
                <wp:effectExtent l="0" t="0" r="24130" b="13970"/>
                <wp:wrapSquare wrapText="bothSides"/>
                <wp:docPr id="29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405130"/>
                        </a:xfrm>
                        <a:prstGeom prst="rect">
                          <a:avLst/>
                        </a:prstGeom>
                        <a:solidFill>
                          <a:srgbClr val="FFFFFF"/>
                        </a:solidFill>
                        <a:ln w="9525">
                          <a:solidFill>
                            <a:srgbClr val="000000"/>
                          </a:solidFill>
                          <a:miter lim="800000"/>
                          <a:headEnd/>
                          <a:tailEnd/>
                        </a:ln>
                      </wps:spPr>
                      <wps:txbx>
                        <w:txbxContent>
                          <w:p w14:paraId="0363CE07" w14:textId="77777777" w:rsidR="00753440" w:rsidRPr="00BF4A05" w:rsidRDefault="00753440" w:rsidP="00192D33">
                            <w:pPr>
                              <w:rPr>
                                <w:b/>
                                <w:bCs/>
                                <w:sz w:val="18"/>
                                <w:szCs w:val="18"/>
                              </w:rPr>
                            </w:pPr>
                            <w:r w:rsidRPr="00BF4A05">
                              <w:rPr>
                                <w:b/>
                                <w:bCs/>
                                <w:sz w:val="18"/>
                                <w:szCs w:val="18"/>
                              </w:rPr>
                              <w:t>Medicinsk rehabilitering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59D0D" id="_x0000_s1050" type="#_x0000_t202" style="position:absolute;margin-left:22.4pt;margin-top:7.4pt;width:70.1pt;height:31.9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">
                <v:textbox>
                  <w:txbxContent>
                    <w:p w14:paraId="0363CE07" w14:textId="77777777" w:rsidR="00753440" w:rsidRPr="00BF4A05" w:rsidRDefault="00753440" w:rsidP="00192D33">
                      <w:pPr>
                        <w:rPr>
                          <w:b/>
                          <w:bCs/>
                          <w:sz w:val="18"/>
                          <w:szCs w:val="18"/>
                        </w:rPr>
                      </w:pPr>
                      <w:r w:rsidRPr="00BF4A05">
                        <w:rPr>
                          <w:b/>
                          <w:bCs/>
                          <w:sz w:val="18"/>
                          <w:szCs w:val="18"/>
                        </w:rPr>
                        <w:t>Medicinsk rehabilitering</w:t>
                      </w:r>
                    </w:p>
                  </w:txbxContent>
                </v:textbox>
                <w10:wrap type="square"/>
              </v:shape>
            </w:pict>
          </mc:Fallback>
        </mc:AlternateContent>
      </w:r>
      <w:r w:rsidR="00EA74FC" w:rsidRPr="008730FF">
        <w:rPr>
          <w:noProof/>
          <w:sz w:val="20"/>
          <w:szCs w:val="20"/>
        </w:rPr>
        <mc:AlternateContent>
          <mc:Choice Requires="wps">
            <w:drawing>
              <wp:anchor distT="45720" distB="45720" distL="114300" distR="114300" simplePos="0" relativeHeight="252029952" behindDoc="0" locked="0" layoutInCell="1" allowOverlap="1" wp14:anchorId="4E96EB32" wp14:editId="74C95AA6">
                <wp:simplePos x="0" y="0"/>
                <wp:positionH relativeFrom="column">
                  <wp:posOffset>1826260</wp:posOffset>
                </wp:positionH>
                <wp:positionV relativeFrom="paragraph">
                  <wp:posOffset>168275</wp:posOffset>
                </wp:positionV>
                <wp:extent cx="1296035" cy="381635"/>
                <wp:effectExtent l="0" t="0" r="18415" b="18415"/>
                <wp:wrapSquare wrapText="bothSides"/>
                <wp:docPr id="2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81635"/>
                        </a:xfrm>
                        <a:prstGeom prst="rect">
                          <a:avLst/>
                        </a:prstGeom>
                        <a:solidFill>
                          <a:srgbClr val="FFFFFF"/>
                        </a:solidFill>
                        <a:ln w="9525">
                          <a:solidFill>
                            <a:srgbClr val="000000"/>
                          </a:solidFill>
                          <a:miter lim="800000"/>
                          <a:headEnd/>
                          <a:tailEnd/>
                        </a:ln>
                      </wps:spPr>
                      <wps:txbx>
                        <w:txbxContent>
                          <w:p w14:paraId="26E39C77" w14:textId="77777777" w:rsidR="00753440" w:rsidRPr="00883736" w:rsidRDefault="00753440" w:rsidP="00192D33">
                            <w:pPr>
                              <w:rPr>
                                <w:sz w:val="18"/>
                                <w:szCs w:val="18"/>
                              </w:rPr>
                            </w:pPr>
                            <w:r w:rsidRPr="00883736">
                              <w:rPr>
                                <w:sz w:val="18"/>
                                <w:szCs w:val="18"/>
                              </w:rPr>
                              <w:t>Grundläggande svenska på Komvux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6EB32" id="_x0000_s1051" type="#_x0000_t202" style="position:absolute;margin-left:143.8pt;margin-top:13.25pt;width:102.05pt;height:30.0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">
                <v:textbox>
                  <w:txbxContent>
                    <w:p w14:paraId="26E39C77" w14:textId="77777777" w:rsidR="00753440" w:rsidRPr="00883736" w:rsidRDefault="00753440" w:rsidP="00192D33">
                      <w:pPr>
                        <w:rPr>
                          <w:sz w:val="18"/>
                          <w:szCs w:val="18"/>
                        </w:rPr>
                      </w:pPr>
                      <w:r w:rsidRPr="00883736">
                        <w:rPr>
                          <w:sz w:val="18"/>
                          <w:szCs w:val="18"/>
                        </w:rPr>
                        <w:t>Grundläggande svenska på Komvux</w:t>
                      </w:r>
                    </w:p>
                  </w:txbxContent>
                </v:textbox>
                <w10:wrap type="square"/>
              </v:shape>
            </w:pict>
          </mc:Fallback>
        </mc:AlternateContent>
      </w:r>
    </w:p>
    <w:p w14:paraId="1EC3F8BA" w14:textId="3253223C" w:rsidR="00192D33" w:rsidRPr="008730FF" w:rsidRDefault="00EA74FC" w:rsidP="00192D33">
      <w:pPr>
        <w:rPr>
          <w:sz w:val="20"/>
          <w:szCs w:val="20"/>
        </w:rPr>
      </w:pPr>
      <w:r>
        <w:rPr>
          <w:noProof/>
          <w:sz w:val="20"/>
          <w:szCs w:val="20"/>
        </w:rPr>
        <mc:AlternateContent>
          <mc:Choice Requires="wps">
            <w:drawing>
              <wp:anchor distT="0" distB="0" distL="114300" distR="114300" simplePos="0" relativeHeight="252043264" behindDoc="0" locked="0" layoutInCell="1" allowOverlap="1" wp14:anchorId="14B00E8A" wp14:editId="5664224A">
                <wp:simplePos x="0" y="0"/>
                <wp:positionH relativeFrom="column">
                  <wp:posOffset>1262325</wp:posOffset>
                </wp:positionH>
                <wp:positionV relativeFrom="paragraph">
                  <wp:posOffset>104775</wp:posOffset>
                </wp:positionV>
                <wp:extent cx="214686" cy="45719"/>
                <wp:effectExtent l="19050" t="38100" r="13970" b="31115"/>
                <wp:wrapNone/>
                <wp:docPr id="281" name="Pil: vänster 281"/>
                <wp:cNvGraphicFramePr/>
                <a:graphic xmlns:a="http://schemas.openxmlformats.org/drawingml/2006/main">
                  <a:graphicData uri="http://schemas.microsoft.com/office/word/2010/wordprocessingShape">
                    <wps:wsp>
                      <wps:cNvSpPr/>
                      <wps:spPr>
                        <a:xfrm rot="412842">
                          <a:off x="0" y="0"/>
                          <a:ext cx="214686" cy="45719"/>
                        </a:xfrm>
                        <a:prstGeom prst="lef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9B2D4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änster 281" o:spid="_x0000_s1026" type="#_x0000_t66" style="position:absolute;margin-left:99.4pt;margin-top:8.25pt;width:16.9pt;height:3.6pt;rotation:450934fd;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" adj="2300" fillcolor="#ed7d31" strokecolor="#ae5a21" strokeweight="1pt"/>
            </w:pict>
          </mc:Fallback>
        </mc:AlternateContent>
      </w:r>
    </w:p>
    <w:p w14:paraId="5F29BC47" w14:textId="46118D26" w:rsidR="00192D33" w:rsidRPr="008730FF" w:rsidRDefault="00E02802" w:rsidP="00192D33">
      <w:pPr>
        <w:rPr>
          <w:sz w:val="20"/>
          <w:szCs w:val="20"/>
        </w:rPr>
      </w:pPr>
      <w:r>
        <w:rPr>
          <w:noProof/>
          <w:sz w:val="20"/>
          <w:szCs w:val="20"/>
        </w:rPr>
        <mc:AlternateContent>
          <mc:Choice Requires="wps">
            <w:drawing>
              <wp:anchor distT="0" distB="0" distL="114300" distR="114300" simplePos="0" relativeHeight="252042240" behindDoc="0" locked="0" layoutInCell="1" allowOverlap="1" wp14:anchorId="600869A3" wp14:editId="7BA938CA">
                <wp:simplePos x="0" y="0"/>
                <wp:positionH relativeFrom="column">
                  <wp:posOffset>1613838</wp:posOffset>
                </wp:positionH>
                <wp:positionV relativeFrom="paragraph">
                  <wp:posOffset>141274</wp:posOffset>
                </wp:positionV>
                <wp:extent cx="103948" cy="181052"/>
                <wp:effectExtent l="19050" t="0" r="29845" b="47625"/>
                <wp:wrapNone/>
                <wp:docPr id="253" name="Pil: uppåt 253"/>
                <wp:cNvGraphicFramePr/>
                <a:graphic xmlns:a="http://schemas.openxmlformats.org/drawingml/2006/main">
                  <a:graphicData uri="http://schemas.microsoft.com/office/word/2010/wordprocessingShape">
                    <wps:wsp>
                      <wps:cNvSpPr/>
                      <wps:spPr>
                        <a:xfrm rot="10800000">
                          <a:off x="0" y="0"/>
                          <a:ext cx="103948" cy="181052"/>
                        </a:xfrm>
                        <a:prstGeom prst="up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6C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uppåt 253" o:spid="_x0000_s1026" type="#_x0000_t68" style="position:absolute;margin-left:127.05pt;margin-top:11.1pt;width:8.2pt;height:14.25pt;rotation:18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" adj="6201" fillcolor="#ed7d31" strokecolor="#ae5a21" strokeweight="1pt"/>
            </w:pict>
          </mc:Fallback>
        </mc:AlternateContent>
      </w:r>
      <w:r w:rsidR="007A5844" w:rsidRPr="008730FF">
        <w:rPr>
          <w:noProof/>
          <w:sz w:val="20"/>
          <w:szCs w:val="20"/>
        </w:rPr>
        <mc:AlternateContent>
          <mc:Choice Requires="wps">
            <w:drawing>
              <wp:anchor distT="45720" distB="45720" distL="114300" distR="114300" simplePos="0" relativeHeight="252030976" behindDoc="0" locked="0" layoutInCell="1" allowOverlap="1" wp14:anchorId="090C3D98" wp14:editId="0392B923">
                <wp:simplePos x="0" y="0"/>
                <wp:positionH relativeFrom="margin">
                  <wp:posOffset>275866</wp:posOffset>
                </wp:positionH>
                <wp:positionV relativeFrom="paragraph">
                  <wp:posOffset>11844</wp:posOffset>
                </wp:positionV>
                <wp:extent cx="946150" cy="230505"/>
                <wp:effectExtent l="0" t="0" r="25400" b="17145"/>
                <wp:wrapSquare wrapText="bothSides"/>
                <wp:docPr id="2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0505"/>
                        </a:xfrm>
                        <a:prstGeom prst="rect">
                          <a:avLst/>
                        </a:prstGeom>
                        <a:solidFill>
                          <a:srgbClr val="FFFFFF"/>
                        </a:solidFill>
                        <a:ln w="9525">
                          <a:solidFill>
                            <a:srgbClr val="000000"/>
                          </a:solidFill>
                          <a:miter lim="800000"/>
                          <a:headEnd/>
                          <a:tailEnd/>
                        </a:ln>
                      </wps:spPr>
                      <wps:txbx>
                        <w:txbxContent>
                          <w:p w14:paraId="04F6445F" w14:textId="77777777" w:rsidR="00753440" w:rsidRPr="00883736" w:rsidRDefault="00753440" w:rsidP="00192D33">
                            <w:pPr>
                              <w:rPr>
                                <w:sz w:val="18"/>
                                <w:szCs w:val="18"/>
                              </w:rPr>
                            </w:pPr>
                            <w:r w:rsidRPr="00883736">
                              <w:rPr>
                                <w:sz w:val="18"/>
                                <w:szCs w:val="18"/>
                              </w:rPr>
                              <w:t>Aktivitetscenter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3D98" id="_x0000_s1052" type="#_x0000_t202" style="position:absolute;margin-left:21.7pt;margin-top:.95pt;width:74.5pt;height:18.15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">
                <v:textbox>
                  <w:txbxContent>
                    <w:p w14:paraId="04F6445F" w14:textId="77777777" w:rsidR="00753440" w:rsidRPr="00883736" w:rsidRDefault="00753440" w:rsidP="00192D33">
                      <w:pPr>
                        <w:rPr>
                          <w:sz w:val="18"/>
                          <w:szCs w:val="18"/>
                        </w:rPr>
                      </w:pPr>
                      <w:r w:rsidRPr="00883736">
                        <w:rPr>
                          <w:sz w:val="18"/>
                          <w:szCs w:val="18"/>
                        </w:rPr>
                        <w:t>Aktivitetscenter</w:t>
                      </w:r>
                    </w:p>
                  </w:txbxContent>
                </v:textbox>
                <w10:wrap type="square" anchorx="margin"/>
              </v:shape>
            </w:pict>
          </mc:Fallback>
        </mc:AlternateContent>
      </w:r>
      <w:r w:rsidR="00EA74FC" w:rsidRPr="008730FF">
        <w:rPr>
          <w:noProof/>
          <w:sz w:val="20"/>
          <w:szCs w:val="20"/>
        </w:rPr>
        <mc:AlternateContent>
          <mc:Choice Requires="wps">
            <w:drawing>
              <wp:anchor distT="45720" distB="45720" distL="114300" distR="114300" simplePos="0" relativeHeight="252035072" behindDoc="0" locked="0" layoutInCell="1" allowOverlap="1" wp14:anchorId="782B4E3D" wp14:editId="79633AD4">
                <wp:simplePos x="0" y="0"/>
                <wp:positionH relativeFrom="column">
                  <wp:posOffset>1777006</wp:posOffset>
                </wp:positionH>
                <wp:positionV relativeFrom="paragraph">
                  <wp:posOffset>38983</wp:posOffset>
                </wp:positionV>
                <wp:extent cx="1343660" cy="294005"/>
                <wp:effectExtent l="0" t="0" r="27940" b="10795"/>
                <wp:wrapSquare wrapText="bothSides"/>
                <wp:docPr id="2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94005"/>
                        </a:xfrm>
                        <a:prstGeom prst="rect">
                          <a:avLst/>
                        </a:prstGeom>
                        <a:solidFill>
                          <a:srgbClr val="FFFFFF"/>
                        </a:solidFill>
                        <a:ln w="9525">
                          <a:solidFill>
                            <a:srgbClr val="000000"/>
                          </a:solidFill>
                          <a:miter lim="800000"/>
                          <a:headEnd/>
                          <a:tailEnd/>
                        </a:ln>
                      </wps:spPr>
                      <wps:txbx>
                        <w:txbxContent>
                          <w:p w14:paraId="76A99A65" w14:textId="77777777" w:rsidR="00753440" w:rsidRPr="00883736" w:rsidRDefault="00753440" w:rsidP="00192D33">
                            <w:pPr>
                              <w:rPr>
                                <w:sz w:val="18"/>
                                <w:szCs w:val="18"/>
                              </w:rPr>
                            </w:pPr>
                            <w:r w:rsidRPr="00883736">
                              <w:rPr>
                                <w:sz w:val="18"/>
                                <w:szCs w:val="18"/>
                              </w:rPr>
                              <w:t>Stöd och matchning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B4E3D" id="_x0000_s1053" type="#_x0000_t202" style="position:absolute;margin-left:139.9pt;margin-top:3.05pt;width:105.8pt;height:23.1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">
                <v:textbox>
                  <w:txbxContent>
                    <w:p w14:paraId="76A99A65" w14:textId="77777777" w:rsidR="00753440" w:rsidRPr="00883736" w:rsidRDefault="00753440" w:rsidP="00192D33">
                      <w:pPr>
                        <w:rPr>
                          <w:sz w:val="18"/>
                          <w:szCs w:val="18"/>
                        </w:rPr>
                      </w:pPr>
                      <w:r w:rsidRPr="00883736">
                        <w:rPr>
                          <w:sz w:val="18"/>
                          <w:szCs w:val="18"/>
                        </w:rPr>
                        <w:t>Stöd och matchning</w:t>
                      </w:r>
                    </w:p>
                  </w:txbxContent>
                </v:textbox>
                <w10:wrap type="square"/>
              </v:shape>
            </w:pict>
          </mc:Fallback>
        </mc:AlternateContent>
      </w:r>
    </w:p>
    <w:p w14:paraId="5F28DF49" w14:textId="29856C1E" w:rsidR="00192D33" w:rsidRPr="008730FF" w:rsidRDefault="00E02802" w:rsidP="00192D33">
      <w:pPr>
        <w:rPr>
          <w:sz w:val="20"/>
          <w:szCs w:val="20"/>
        </w:rPr>
      </w:pPr>
      <w:r w:rsidRPr="008730FF">
        <w:rPr>
          <w:noProof/>
          <w:sz w:val="20"/>
          <w:szCs w:val="20"/>
        </w:rPr>
        <mc:AlternateContent>
          <mc:Choice Requires="wps">
            <w:drawing>
              <wp:anchor distT="45720" distB="45720" distL="114300" distR="114300" simplePos="0" relativeHeight="252034048" behindDoc="0" locked="0" layoutInCell="1" allowOverlap="1" wp14:anchorId="07D23AB1" wp14:editId="0B09B04B">
                <wp:simplePos x="0" y="0"/>
                <wp:positionH relativeFrom="column">
                  <wp:posOffset>1588770</wp:posOffset>
                </wp:positionH>
                <wp:positionV relativeFrom="paragraph">
                  <wp:posOffset>99695</wp:posOffset>
                </wp:positionV>
                <wp:extent cx="333375" cy="254000"/>
                <wp:effectExtent l="0" t="0" r="28575" b="12700"/>
                <wp:wrapSquare wrapText="bothSides"/>
                <wp:docPr id="2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4000"/>
                        </a:xfrm>
                        <a:prstGeom prst="rect">
                          <a:avLst/>
                        </a:prstGeom>
                        <a:solidFill>
                          <a:srgbClr val="FFFFFF"/>
                        </a:solidFill>
                        <a:ln w="9525">
                          <a:solidFill>
                            <a:sysClr val="windowText" lastClr="000000"/>
                          </a:solidFill>
                          <a:miter lim="800000"/>
                          <a:headEnd/>
                          <a:tailEnd/>
                        </a:ln>
                      </wps:spPr>
                      <wps:txbx>
                        <w:txbxContent>
                          <w:p w14:paraId="0EFFBD55" w14:textId="77777777" w:rsidR="00753440" w:rsidRPr="00BF4A05" w:rsidRDefault="00753440" w:rsidP="00192D33">
                            <w:pPr>
                              <w:rPr>
                                <w:b/>
                                <w:bCs/>
                                <w:sz w:val="18"/>
                                <w:szCs w:val="18"/>
                              </w:rPr>
                            </w:pPr>
                            <w:r w:rsidRPr="00BF4A05">
                              <w:rPr>
                                <w:b/>
                                <w:bCs/>
                                <w:sz w:val="18"/>
                                <w:szCs w:val="18"/>
                              </w:rPr>
                              <w:t>SFI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23AB1" id="_x0000_s1054" type="#_x0000_t202" style="position:absolute;margin-left:125.1pt;margin-top:7.85pt;width:26.25pt;height:20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" strokecolor="windowText">
                <v:textbox>
                  <w:txbxContent>
                    <w:p w14:paraId="0EFFBD55" w14:textId="77777777" w:rsidR="00753440" w:rsidRPr="00BF4A05" w:rsidRDefault="00753440" w:rsidP="00192D33">
                      <w:pPr>
                        <w:rPr>
                          <w:b/>
                          <w:bCs/>
                          <w:sz w:val="18"/>
                          <w:szCs w:val="18"/>
                        </w:rPr>
                      </w:pPr>
                      <w:r w:rsidRPr="00BF4A05">
                        <w:rPr>
                          <w:b/>
                          <w:bCs/>
                          <w:sz w:val="18"/>
                          <w:szCs w:val="18"/>
                        </w:rPr>
                        <w:t>SFI</w:t>
                      </w:r>
                    </w:p>
                  </w:txbxContent>
                </v:textbox>
                <w10:wrap type="square"/>
              </v:shape>
            </w:pict>
          </mc:Fallback>
        </mc:AlternateContent>
      </w:r>
      <w:r w:rsidR="007A5844" w:rsidRPr="008730FF">
        <w:rPr>
          <w:noProof/>
          <w:sz w:val="20"/>
          <w:szCs w:val="20"/>
        </w:rPr>
        <mc:AlternateContent>
          <mc:Choice Requires="wps">
            <w:drawing>
              <wp:anchor distT="45720" distB="45720" distL="114300" distR="114300" simplePos="0" relativeHeight="252033024" behindDoc="0" locked="0" layoutInCell="1" allowOverlap="1" wp14:anchorId="6ED04FDC" wp14:editId="4F053978">
                <wp:simplePos x="0" y="0"/>
                <wp:positionH relativeFrom="margin">
                  <wp:posOffset>2073910</wp:posOffset>
                </wp:positionH>
                <wp:positionV relativeFrom="paragraph">
                  <wp:posOffset>107950</wp:posOffset>
                </wp:positionV>
                <wp:extent cx="1001395" cy="230505"/>
                <wp:effectExtent l="0" t="0" r="27305" b="17145"/>
                <wp:wrapSquare wrapText="bothSides"/>
                <wp:docPr id="2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30505"/>
                        </a:xfrm>
                        <a:prstGeom prst="rect">
                          <a:avLst/>
                        </a:prstGeom>
                        <a:solidFill>
                          <a:srgbClr val="FFFFFF"/>
                        </a:solidFill>
                        <a:ln w="9525">
                          <a:solidFill>
                            <a:srgbClr val="000000"/>
                          </a:solidFill>
                          <a:miter lim="800000"/>
                          <a:headEnd/>
                          <a:tailEnd/>
                        </a:ln>
                      </wps:spPr>
                      <wps:txbx>
                        <w:txbxContent>
                          <w:p w14:paraId="66A625A9" w14:textId="77777777" w:rsidR="00753440" w:rsidRPr="00883736" w:rsidRDefault="00753440" w:rsidP="00192D33">
                            <w:pPr>
                              <w:rPr>
                                <w:sz w:val="18"/>
                                <w:szCs w:val="18"/>
                              </w:rPr>
                            </w:pPr>
                            <w:r w:rsidRPr="00883736">
                              <w:rPr>
                                <w:sz w:val="18"/>
                                <w:szCs w:val="18"/>
                              </w:rPr>
                              <w:t>Arbetsträning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04FDC" id="_x0000_s1055" type="#_x0000_t202" style="position:absolute;margin-left:163.3pt;margin-top:8.5pt;width:78.85pt;height:18.15pt;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">
                <v:textbox>
                  <w:txbxContent>
                    <w:p w14:paraId="66A625A9" w14:textId="77777777" w:rsidR="00753440" w:rsidRPr="00883736" w:rsidRDefault="00753440" w:rsidP="00192D33">
                      <w:pPr>
                        <w:rPr>
                          <w:sz w:val="18"/>
                          <w:szCs w:val="18"/>
                        </w:rPr>
                      </w:pPr>
                      <w:r w:rsidRPr="00883736">
                        <w:rPr>
                          <w:sz w:val="18"/>
                          <w:szCs w:val="18"/>
                        </w:rPr>
                        <w:t>Arbetsträning</w:t>
                      </w:r>
                    </w:p>
                  </w:txbxContent>
                </v:textbox>
                <w10:wrap type="square" anchorx="margin"/>
              </v:shape>
            </w:pict>
          </mc:Fallback>
        </mc:AlternateContent>
      </w:r>
      <w:r w:rsidR="007A5844" w:rsidRPr="00BF4A05">
        <w:rPr>
          <w:noProof/>
          <w:sz w:val="20"/>
          <w:szCs w:val="20"/>
        </w:rPr>
        <mc:AlternateContent>
          <mc:Choice Requires="wps">
            <w:drawing>
              <wp:anchor distT="45720" distB="45720" distL="114300" distR="114300" simplePos="0" relativeHeight="252041216" behindDoc="0" locked="0" layoutInCell="1" allowOverlap="1" wp14:anchorId="405630A2" wp14:editId="43C67F7A">
                <wp:simplePos x="0" y="0"/>
                <wp:positionH relativeFrom="margin">
                  <wp:posOffset>189506</wp:posOffset>
                </wp:positionH>
                <wp:positionV relativeFrom="paragraph">
                  <wp:posOffset>20431</wp:posOffset>
                </wp:positionV>
                <wp:extent cx="1152525" cy="230505"/>
                <wp:effectExtent l="0" t="0" r="28575" b="17145"/>
                <wp:wrapSquare wrapText="bothSides"/>
                <wp:docPr id="2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30505"/>
                        </a:xfrm>
                        <a:prstGeom prst="rect">
                          <a:avLst/>
                        </a:prstGeom>
                        <a:solidFill>
                          <a:srgbClr val="FFFFFF"/>
                        </a:solidFill>
                        <a:ln w="9525">
                          <a:solidFill>
                            <a:srgbClr val="000000"/>
                          </a:solidFill>
                          <a:miter lim="800000"/>
                          <a:headEnd/>
                          <a:tailEnd/>
                        </a:ln>
                      </wps:spPr>
                      <wps:txbx>
                        <w:txbxContent>
                          <w:p w14:paraId="63950322" w14:textId="53E1BE27" w:rsidR="00753440" w:rsidRPr="00883736" w:rsidRDefault="00753440" w:rsidP="00192D33">
                            <w:pPr>
                              <w:rPr>
                                <w:sz w:val="18"/>
                                <w:szCs w:val="18"/>
                              </w:rPr>
                            </w:pPr>
                            <w:r>
                              <w:rPr>
                                <w:sz w:val="18"/>
                                <w:szCs w:val="18"/>
                              </w:rPr>
                              <w:t>Åtgärdsanställningar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630A2" id="_x0000_s1056" type="#_x0000_t202" style="position:absolute;margin-left:14.9pt;margin-top:1.6pt;width:90.75pt;height:18.15pt;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">
                <v:textbox>
                  <w:txbxContent>
                    <w:p w14:paraId="63950322" w14:textId="53E1BE27" w:rsidR="00753440" w:rsidRPr="00883736" w:rsidRDefault="00753440" w:rsidP="00192D33">
                      <w:pPr>
                        <w:rPr>
                          <w:sz w:val="18"/>
                          <w:szCs w:val="18"/>
                        </w:rPr>
                      </w:pPr>
                      <w:r>
                        <w:rPr>
                          <w:sz w:val="18"/>
                          <w:szCs w:val="18"/>
                        </w:rPr>
                        <w:t>Åtgärdsanställningar</w:t>
                      </w:r>
                    </w:p>
                  </w:txbxContent>
                </v:textbox>
                <w10:wrap type="square" anchorx="margin"/>
              </v:shape>
            </w:pict>
          </mc:Fallback>
        </mc:AlternateContent>
      </w:r>
    </w:p>
    <w:p w14:paraId="3E0AD826" w14:textId="434663B6" w:rsidR="00192D33" w:rsidRPr="008730FF" w:rsidRDefault="007A5844" w:rsidP="00192D33">
      <w:pPr>
        <w:rPr>
          <w:sz w:val="20"/>
          <w:szCs w:val="20"/>
        </w:rPr>
      </w:pPr>
      <w:r w:rsidRPr="00BF4A05">
        <w:rPr>
          <w:noProof/>
          <w:sz w:val="20"/>
          <w:szCs w:val="20"/>
        </w:rPr>
        <mc:AlternateContent>
          <mc:Choice Requires="wps">
            <w:drawing>
              <wp:anchor distT="45720" distB="45720" distL="114300" distR="114300" simplePos="0" relativeHeight="252409856" behindDoc="1" locked="0" layoutInCell="1" allowOverlap="1" wp14:anchorId="1ADB7893" wp14:editId="054A14DE">
                <wp:simplePos x="0" y="0"/>
                <wp:positionH relativeFrom="margin">
                  <wp:posOffset>96520</wp:posOffset>
                </wp:positionH>
                <wp:positionV relativeFrom="paragraph">
                  <wp:posOffset>100689</wp:posOffset>
                </wp:positionV>
                <wp:extent cx="1550035" cy="230505"/>
                <wp:effectExtent l="0" t="0" r="12065" b="17145"/>
                <wp:wrapTight wrapText="bothSides">
                  <wp:wrapPolygon edited="0">
                    <wp:start x="0" y="0"/>
                    <wp:lineTo x="0" y="21421"/>
                    <wp:lineTo x="21503" y="21421"/>
                    <wp:lineTo x="21503" y="0"/>
                    <wp:lineTo x="0" y="0"/>
                  </wp:wrapPolygon>
                </wp:wrapTight>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0505"/>
                        </a:xfrm>
                        <a:prstGeom prst="rect">
                          <a:avLst/>
                        </a:prstGeom>
                        <a:solidFill>
                          <a:srgbClr val="FFFFFF"/>
                        </a:solidFill>
                        <a:ln w="9525">
                          <a:solidFill>
                            <a:srgbClr val="000000"/>
                          </a:solidFill>
                          <a:miter lim="800000"/>
                          <a:headEnd/>
                          <a:tailEnd/>
                        </a:ln>
                      </wps:spPr>
                      <wps:txbx>
                        <w:txbxContent>
                          <w:p w14:paraId="102A91C6" w14:textId="066FA0EB" w:rsidR="00753440" w:rsidRPr="00883736" w:rsidRDefault="00753440" w:rsidP="007A5844">
                            <w:pPr>
                              <w:rPr>
                                <w:sz w:val="18"/>
                                <w:szCs w:val="18"/>
                              </w:rPr>
                            </w:pPr>
                            <w:r>
                              <w:rPr>
                                <w:sz w:val="18"/>
                                <w:szCs w:val="18"/>
                              </w:rPr>
                              <w:t>Arbetsmarknadsutbildningar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B7893" id="_x0000_s1057" type="#_x0000_t202" style="position:absolute;margin-left:7.6pt;margin-top:7.95pt;width:122.05pt;height:18.15pt;z-index:-25090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">
                <v:textbox>
                  <w:txbxContent>
                    <w:p w14:paraId="102A91C6" w14:textId="066FA0EB" w:rsidR="00753440" w:rsidRPr="00883736" w:rsidRDefault="00753440" w:rsidP="007A5844">
                      <w:pPr>
                        <w:rPr>
                          <w:sz w:val="18"/>
                          <w:szCs w:val="18"/>
                        </w:rPr>
                      </w:pPr>
                      <w:r>
                        <w:rPr>
                          <w:sz w:val="18"/>
                          <w:szCs w:val="18"/>
                        </w:rPr>
                        <w:t>Arbetsmarknadsutbildningar</w:t>
                      </w:r>
                    </w:p>
                  </w:txbxContent>
                </v:textbox>
                <w10:wrap type="tight" anchorx="margin"/>
              </v:shape>
            </w:pict>
          </mc:Fallback>
        </mc:AlternateContent>
      </w:r>
      <w:r w:rsidRPr="008730FF">
        <w:rPr>
          <w:noProof/>
          <w:sz w:val="20"/>
          <w:szCs w:val="20"/>
        </w:rPr>
        <mc:AlternateContent>
          <mc:Choice Requires="wps">
            <w:drawing>
              <wp:anchor distT="45720" distB="45720" distL="114300" distR="114300" simplePos="0" relativeHeight="252411904" behindDoc="1" locked="0" layoutInCell="1" allowOverlap="1" wp14:anchorId="33BB7FC8" wp14:editId="63250448">
                <wp:simplePos x="0" y="0"/>
                <wp:positionH relativeFrom="column">
                  <wp:posOffset>2160905</wp:posOffset>
                </wp:positionH>
                <wp:positionV relativeFrom="paragraph">
                  <wp:posOffset>93980</wp:posOffset>
                </wp:positionV>
                <wp:extent cx="795020" cy="213995"/>
                <wp:effectExtent l="0" t="0" r="24130" b="14605"/>
                <wp:wrapTight wrapText="bothSides">
                  <wp:wrapPolygon edited="0">
                    <wp:start x="0" y="0"/>
                    <wp:lineTo x="0" y="21151"/>
                    <wp:lineTo x="21738" y="21151"/>
                    <wp:lineTo x="21738" y="0"/>
                    <wp:lineTo x="0" y="0"/>
                  </wp:wrapPolygon>
                </wp:wrapTight>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13995"/>
                        </a:xfrm>
                        <a:prstGeom prst="rect">
                          <a:avLst/>
                        </a:prstGeom>
                        <a:solidFill>
                          <a:srgbClr val="FFFFFF"/>
                        </a:solidFill>
                        <a:ln w="9525">
                          <a:solidFill>
                            <a:srgbClr val="000000"/>
                          </a:solidFill>
                          <a:miter lim="800000"/>
                          <a:headEnd/>
                          <a:tailEnd/>
                        </a:ln>
                      </wps:spPr>
                      <wps:txbx>
                        <w:txbxContent>
                          <w:p w14:paraId="46595834" w14:textId="39CD0384" w:rsidR="00753440" w:rsidRPr="00883736" w:rsidRDefault="00753440" w:rsidP="007A5844">
                            <w:pPr>
                              <w:rPr>
                                <w:sz w:val="18"/>
                                <w:szCs w:val="18"/>
                              </w:rPr>
                            </w:pPr>
                            <w:r>
                              <w:rPr>
                                <w:sz w:val="18"/>
                                <w:szCs w:val="18"/>
                              </w:rPr>
                              <w:t>Samhall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B7FC8" id="_x0000_s1058" type="#_x0000_t202" style="position:absolute;margin-left:170.15pt;margin-top:7.4pt;width:62.6pt;height:16.85pt;z-index:-25090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">
                <v:textbox>
                  <w:txbxContent>
                    <w:p w14:paraId="46595834" w14:textId="39CD0384" w:rsidR="00753440" w:rsidRPr="00883736" w:rsidRDefault="00753440" w:rsidP="007A5844">
                      <w:pPr>
                        <w:rPr>
                          <w:sz w:val="18"/>
                          <w:szCs w:val="18"/>
                        </w:rPr>
                      </w:pPr>
                      <w:r>
                        <w:rPr>
                          <w:sz w:val="18"/>
                          <w:szCs w:val="18"/>
                        </w:rPr>
                        <w:t>Samhall</w:t>
                      </w:r>
                    </w:p>
                  </w:txbxContent>
                </v:textbox>
                <w10:wrap type="tight"/>
              </v:shape>
            </w:pict>
          </mc:Fallback>
        </mc:AlternateContent>
      </w:r>
    </w:p>
    <w:p w14:paraId="41130179" w14:textId="1E4E906E" w:rsidR="00192D33" w:rsidRPr="00D5783C" w:rsidRDefault="00192D33" w:rsidP="00192D33">
      <w:pPr>
        <w:rPr>
          <w:sz w:val="24"/>
          <w:szCs w:val="24"/>
        </w:rPr>
      </w:pPr>
    </w:p>
    <w:p w14:paraId="72F49D4B" w14:textId="247A50B6" w:rsidR="0005580B" w:rsidRDefault="00EA74FC" w:rsidP="00F212E5">
      <w:pPr>
        <w:spacing w:after="0" w:line="240" w:lineRule="auto"/>
        <w:rPr>
          <w:rFonts w:ascii="Times New Roman" w:hAnsi="Times New Roman" w:cs="Times New Roman"/>
          <w:sz w:val="24"/>
          <w:szCs w:val="24"/>
        </w:rPr>
      </w:pPr>
      <w:r>
        <w:rPr>
          <w:rFonts w:ascii="Times New Roman" w:hAnsi="Times New Roman" w:cs="Times New Roman"/>
          <w:sz w:val="24"/>
          <w:szCs w:val="24"/>
        </w:rPr>
        <w:t>Samtidigt som</w:t>
      </w:r>
      <w:r w:rsidR="00AD374D">
        <w:rPr>
          <w:rFonts w:ascii="Times New Roman" w:hAnsi="Times New Roman" w:cs="Times New Roman"/>
          <w:sz w:val="24"/>
          <w:szCs w:val="24"/>
        </w:rPr>
        <w:t xml:space="preserve"> Nawfal finner </w:t>
      </w:r>
      <w:r>
        <w:rPr>
          <w:rFonts w:ascii="Times New Roman" w:hAnsi="Times New Roman" w:cs="Times New Roman"/>
          <w:sz w:val="24"/>
          <w:szCs w:val="24"/>
        </w:rPr>
        <w:t xml:space="preserve">den samlade kompetensen i teamet </w:t>
      </w:r>
      <w:r w:rsidR="00AD374D">
        <w:rPr>
          <w:rFonts w:ascii="Times New Roman" w:hAnsi="Times New Roman" w:cs="Times New Roman"/>
          <w:sz w:val="24"/>
          <w:szCs w:val="24"/>
        </w:rPr>
        <w:t>betryggande upplever han det första mötet som stressfullt och han är orolig att han</w:t>
      </w:r>
      <w:r w:rsidR="002041CF">
        <w:rPr>
          <w:rFonts w:ascii="Times New Roman" w:hAnsi="Times New Roman" w:cs="Times New Roman"/>
          <w:sz w:val="24"/>
          <w:szCs w:val="24"/>
        </w:rPr>
        <w:t xml:space="preserve"> ej kommer kunna fullfölja planeringen. </w:t>
      </w:r>
      <w:r w:rsidR="006E0F78">
        <w:rPr>
          <w:rFonts w:ascii="Times New Roman" w:hAnsi="Times New Roman" w:cs="Times New Roman"/>
          <w:sz w:val="24"/>
          <w:szCs w:val="24"/>
        </w:rPr>
        <w:t xml:space="preserve">Många av de deltagare som de professionella i Malmökraften möter har ej varit i aktivitet på länge eller bara på deltid. Det kan därför vara en utmaning att hitta en gemensam linje och förståelse över vad som behöver göras. </w:t>
      </w:r>
      <w:r w:rsidR="00215867">
        <w:rPr>
          <w:rFonts w:ascii="Times New Roman" w:hAnsi="Times New Roman" w:cs="Times New Roman"/>
          <w:sz w:val="24"/>
          <w:szCs w:val="24"/>
        </w:rPr>
        <w:t>Olika former av motivationsarbete är centralt i ett tidigt läge. D</w:t>
      </w:r>
      <w:r w:rsidR="008F6689">
        <w:rPr>
          <w:rFonts w:ascii="Times New Roman" w:hAnsi="Times New Roman" w:cs="Times New Roman"/>
          <w:sz w:val="24"/>
          <w:szCs w:val="24"/>
        </w:rPr>
        <w:t xml:space="preserve">en vårdsamordnare som är knuten till teamet </w:t>
      </w:r>
      <w:r w:rsidR="00261530">
        <w:rPr>
          <w:rFonts w:ascii="Times New Roman" w:hAnsi="Times New Roman" w:cs="Times New Roman"/>
          <w:sz w:val="24"/>
          <w:szCs w:val="24"/>
        </w:rPr>
        <w:t>kommer</w:t>
      </w:r>
      <w:r w:rsidR="0086066C">
        <w:rPr>
          <w:rFonts w:ascii="Times New Roman" w:hAnsi="Times New Roman" w:cs="Times New Roman"/>
          <w:sz w:val="24"/>
          <w:szCs w:val="24"/>
        </w:rPr>
        <w:t xml:space="preserve"> att</w:t>
      </w:r>
      <w:r w:rsidR="00261530">
        <w:rPr>
          <w:rFonts w:ascii="Times New Roman" w:hAnsi="Times New Roman" w:cs="Times New Roman"/>
          <w:sz w:val="24"/>
          <w:szCs w:val="24"/>
        </w:rPr>
        <w:t xml:space="preserve"> träffa Nawfal redan veckan efter första mötet för att genomföra en fördjupad kartläggning i syfte att få en ännu djupare bild av Nawfals resurser och behov. </w:t>
      </w:r>
    </w:p>
    <w:p w14:paraId="2BD02DBB" w14:textId="5767FB61" w:rsidR="00261530" w:rsidRDefault="00261530" w:rsidP="00F212E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Även om Nawfal initialt upplever sig tvingad till att </w:t>
      </w:r>
      <w:r w:rsidR="009239A7">
        <w:rPr>
          <w:rFonts w:ascii="Times New Roman" w:hAnsi="Times New Roman" w:cs="Times New Roman"/>
          <w:sz w:val="24"/>
          <w:szCs w:val="24"/>
        </w:rPr>
        <w:t>delta i den medicinska rehabiliteringen kommer vårdsamordnaren genom sin täta kontakt med Nawfal skapa en nära allians</w:t>
      </w:r>
      <w:r w:rsidR="00215867">
        <w:rPr>
          <w:rFonts w:ascii="Times New Roman" w:hAnsi="Times New Roman" w:cs="Times New Roman"/>
          <w:sz w:val="24"/>
          <w:szCs w:val="24"/>
        </w:rPr>
        <w:t xml:space="preserve"> med honom</w:t>
      </w:r>
      <w:r w:rsidR="009239A7">
        <w:rPr>
          <w:rFonts w:ascii="Times New Roman" w:hAnsi="Times New Roman" w:cs="Times New Roman"/>
          <w:sz w:val="24"/>
          <w:szCs w:val="24"/>
        </w:rPr>
        <w:t xml:space="preserve"> och hon kommer utgöra en stor trygghet i Nawfals process mot arbete i Malmökraften.</w:t>
      </w:r>
    </w:p>
    <w:p w14:paraId="7ABC935F" w14:textId="6592A48B" w:rsidR="009239A7" w:rsidRDefault="009239A7" w:rsidP="00192D33">
      <w:pPr>
        <w:rPr>
          <w:rFonts w:ascii="Times New Roman" w:hAnsi="Times New Roman" w:cs="Times New Roman"/>
          <w:sz w:val="24"/>
          <w:szCs w:val="24"/>
        </w:rPr>
      </w:pPr>
    </w:p>
    <w:p w14:paraId="53E42B8F" w14:textId="6B52F644" w:rsidR="00215867" w:rsidRDefault="00215867" w:rsidP="00F212E5">
      <w:pPr>
        <w:spacing w:after="0" w:line="240" w:lineRule="auto"/>
        <w:rPr>
          <w:rFonts w:ascii="Times New Roman" w:hAnsi="Times New Roman" w:cs="Times New Roman"/>
          <w:color w:val="000000" w:themeColor="text1"/>
          <w:sz w:val="24"/>
          <w:szCs w:val="24"/>
        </w:rPr>
      </w:pPr>
      <w:r w:rsidRPr="009239A7">
        <w:rPr>
          <w:noProof/>
          <w:sz w:val="20"/>
          <w:szCs w:val="20"/>
        </w:rPr>
        <mc:AlternateContent>
          <mc:Choice Requires="wps">
            <w:drawing>
              <wp:anchor distT="45720" distB="45720" distL="114300" distR="114300" simplePos="0" relativeHeight="252050432" behindDoc="0" locked="0" layoutInCell="1" allowOverlap="1" wp14:anchorId="3A7DED2C" wp14:editId="1467790B">
                <wp:simplePos x="0" y="0"/>
                <wp:positionH relativeFrom="margin">
                  <wp:posOffset>513770</wp:posOffset>
                </wp:positionH>
                <wp:positionV relativeFrom="paragraph">
                  <wp:posOffset>1592083</wp:posOffset>
                </wp:positionV>
                <wp:extent cx="1558290" cy="556260"/>
                <wp:effectExtent l="0" t="0" r="22860" b="15240"/>
                <wp:wrapSquare wrapText="bothSides"/>
                <wp:docPr id="30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6260"/>
                        </a:xfrm>
                        <a:prstGeom prst="rect">
                          <a:avLst/>
                        </a:prstGeom>
                        <a:solidFill>
                          <a:srgbClr val="E7E6E6"/>
                        </a:solidFill>
                        <a:ln w="9525">
                          <a:solidFill>
                            <a:srgbClr val="000000"/>
                          </a:solidFill>
                          <a:miter lim="800000"/>
                          <a:headEnd/>
                          <a:tailEnd/>
                        </a:ln>
                      </wps:spPr>
                      <wps:txbx>
                        <w:txbxContent>
                          <w:p w14:paraId="18CA873A" w14:textId="77777777" w:rsidR="00753440" w:rsidRPr="009239A7" w:rsidRDefault="00753440" w:rsidP="009239A7">
                            <w:pPr>
                              <w:rPr>
                                <w:color w:val="FF0000"/>
                                <w:sz w:val="18"/>
                                <w:szCs w:val="18"/>
                              </w:rPr>
                            </w:pPr>
                            <w:r w:rsidRPr="009239A7">
                              <w:rPr>
                                <w:color w:val="FF0000"/>
                                <w:sz w:val="18"/>
                                <w:szCs w:val="18"/>
                              </w:rPr>
                              <w:t>Teamen planerar sitt arbete, följer upp sina resultat och sätter upp delmål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ED2C" id="_x0000_s1059" type="#_x0000_t202" style="position:absolute;margin-left:40.45pt;margin-top:125.35pt;width:122.7pt;height:43.8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" fillcolor="#e7e6e6">
                <v:textbox>
                  <w:txbxContent>
                    <w:p w14:paraId="18CA873A" w14:textId="77777777" w:rsidR="00753440" w:rsidRPr="009239A7" w:rsidRDefault="00753440" w:rsidP="009239A7">
                      <w:pPr>
                        <w:rPr>
                          <w:color w:val="FF0000"/>
                          <w:sz w:val="18"/>
                          <w:szCs w:val="18"/>
                        </w:rPr>
                      </w:pPr>
                      <w:r w:rsidRPr="009239A7">
                        <w:rPr>
                          <w:color w:val="FF0000"/>
                          <w:sz w:val="18"/>
                          <w:szCs w:val="18"/>
                        </w:rPr>
                        <w:t>Teamen planerar sitt arbete, följer upp sina resultat och sätter upp delmål</w:t>
                      </w:r>
                    </w:p>
                  </w:txbxContent>
                </v:textbox>
                <w10:wrap type="square" anchorx="margin"/>
              </v:shape>
            </w:pict>
          </mc:Fallback>
        </mc:AlternateContent>
      </w:r>
      <w:r w:rsidRPr="009239A7">
        <w:rPr>
          <w:noProof/>
          <w:sz w:val="20"/>
          <w:szCs w:val="20"/>
        </w:rPr>
        <w:drawing>
          <wp:anchor distT="0" distB="0" distL="114300" distR="114300" simplePos="0" relativeHeight="252045312" behindDoc="1" locked="0" layoutInCell="1" allowOverlap="1" wp14:anchorId="52C421D8" wp14:editId="459AA1AB">
            <wp:simplePos x="0" y="0"/>
            <wp:positionH relativeFrom="margin">
              <wp:posOffset>31750</wp:posOffset>
            </wp:positionH>
            <wp:positionV relativeFrom="paragraph">
              <wp:posOffset>10795</wp:posOffset>
            </wp:positionV>
            <wp:extent cx="2098675" cy="2807970"/>
            <wp:effectExtent l="0" t="0" r="0" b="0"/>
            <wp:wrapTight wrapText="bothSides">
              <wp:wrapPolygon edited="0">
                <wp:start x="0" y="0"/>
                <wp:lineTo x="0" y="21395"/>
                <wp:lineTo x="21371" y="21395"/>
                <wp:lineTo x="21371" y="0"/>
                <wp:lineTo x="0" y="0"/>
              </wp:wrapPolygon>
            </wp:wrapTight>
            <wp:docPr id="305" name="Bildobjekt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675" cy="280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C0" w:rsidRPr="009239A7">
        <w:rPr>
          <w:noProof/>
          <w:sz w:val="20"/>
          <w:szCs w:val="20"/>
        </w:rPr>
        <mc:AlternateContent>
          <mc:Choice Requires="wps">
            <w:drawing>
              <wp:anchor distT="45720" distB="45720" distL="114300" distR="114300" simplePos="0" relativeHeight="252047360" behindDoc="0" locked="0" layoutInCell="1" allowOverlap="1" wp14:anchorId="47FDFAF9" wp14:editId="3962FC9B">
                <wp:simplePos x="0" y="0"/>
                <wp:positionH relativeFrom="margin">
                  <wp:posOffset>587043</wp:posOffset>
                </wp:positionH>
                <wp:positionV relativeFrom="paragraph">
                  <wp:posOffset>664624</wp:posOffset>
                </wp:positionV>
                <wp:extent cx="1430655" cy="850265"/>
                <wp:effectExtent l="0" t="0" r="17145" b="26035"/>
                <wp:wrapSquare wrapText="bothSides"/>
                <wp:docPr id="2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850265"/>
                        </a:xfrm>
                        <a:prstGeom prst="rect">
                          <a:avLst/>
                        </a:prstGeom>
                        <a:solidFill>
                          <a:srgbClr val="E7E6E6"/>
                        </a:solidFill>
                        <a:ln w="9525">
                          <a:solidFill>
                            <a:srgbClr val="000000"/>
                          </a:solidFill>
                          <a:miter lim="800000"/>
                          <a:headEnd/>
                          <a:tailEnd/>
                        </a:ln>
                      </wps:spPr>
                      <wps:txbx>
                        <w:txbxContent>
                          <w:p w14:paraId="087CBD81" w14:textId="77777777" w:rsidR="00753440" w:rsidRPr="009239A7" w:rsidRDefault="00753440" w:rsidP="009239A7">
                            <w:pPr>
                              <w:rPr>
                                <w:color w:val="000000" w:themeColor="text1"/>
                                <w:sz w:val="18"/>
                                <w:szCs w:val="18"/>
                              </w:rPr>
                            </w:pPr>
                            <w:r w:rsidRPr="009239A7">
                              <w:rPr>
                                <w:color w:val="000000" w:themeColor="text1"/>
                                <w:sz w:val="18"/>
                                <w:szCs w:val="18"/>
                              </w:rPr>
                              <w:t>Team fördelar ärenden utifrån teammedlemmarnas kompetenser och erfarenheter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FAF9" id="_x0000_s1060" type="#_x0000_t202" style="position:absolute;margin-left:46.2pt;margin-top:52.35pt;width:112.65pt;height:66.95pt;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" fillcolor="#e7e6e6">
                <v:textbox>
                  <w:txbxContent>
                    <w:p w14:paraId="087CBD81" w14:textId="77777777" w:rsidR="00753440" w:rsidRPr="009239A7" w:rsidRDefault="00753440" w:rsidP="009239A7">
                      <w:pPr>
                        <w:rPr>
                          <w:color w:val="000000" w:themeColor="text1"/>
                          <w:sz w:val="18"/>
                          <w:szCs w:val="18"/>
                        </w:rPr>
                      </w:pPr>
                      <w:r w:rsidRPr="009239A7">
                        <w:rPr>
                          <w:color w:val="000000" w:themeColor="text1"/>
                          <w:sz w:val="18"/>
                          <w:szCs w:val="18"/>
                        </w:rPr>
                        <w:t>Team fördelar ärenden utifrån teammedlemmarnas kompetenser och erfarenheter</w:t>
                      </w:r>
                    </w:p>
                  </w:txbxContent>
                </v:textbox>
                <w10:wrap type="square" anchorx="margin"/>
              </v:shape>
            </w:pict>
          </mc:Fallback>
        </mc:AlternateContent>
      </w:r>
      <w:r w:rsidR="009D76C0" w:rsidRPr="009239A7">
        <w:rPr>
          <w:noProof/>
          <w:sz w:val="20"/>
          <w:szCs w:val="20"/>
        </w:rPr>
        <mc:AlternateContent>
          <mc:Choice Requires="wps">
            <w:drawing>
              <wp:anchor distT="45720" distB="45720" distL="114300" distR="114300" simplePos="0" relativeHeight="252048384" behindDoc="1" locked="0" layoutInCell="1" allowOverlap="1" wp14:anchorId="7D12BB12" wp14:editId="4D37DE98">
                <wp:simplePos x="0" y="0"/>
                <wp:positionH relativeFrom="margin">
                  <wp:posOffset>612775</wp:posOffset>
                </wp:positionH>
                <wp:positionV relativeFrom="paragraph">
                  <wp:posOffset>350685</wp:posOffset>
                </wp:positionV>
                <wp:extent cx="1430655" cy="246380"/>
                <wp:effectExtent l="0" t="0" r="17145" b="20320"/>
                <wp:wrapTight wrapText="bothSides">
                  <wp:wrapPolygon edited="0">
                    <wp:start x="0" y="0"/>
                    <wp:lineTo x="0" y="21711"/>
                    <wp:lineTo x="21571" y="21711"/>
                    <wp:lineTo x="21571" y="0"/>
                    <wp:lineTo x="0" y="0"/>
                  </wp:wrapPolygon>
                </wp:wrapTight>
                <wp:docPr id="29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46380"/>
                        </a:xfrm>
                        <a:prstGeom prst="rect">
                          <a:avLst/>
                        </a:prstGeom>
                        <a:solidFill>
                          <a:srgbClr val="E7E6E6"/>
                        </a:solidFill>
                        <a:ln w="9525">
                          <a:solidFill>
                            <a:srgbClr val="000000"/>
                          </a:solidFill>
                          <a:miter lim="800000"/>
                          <a:headEnd/>
                          <a:tailEnd/>
                        </a:ln>
                      </wps:spPr>
                      <wps:txbx>
                        <w:txbxContent>
                          <w:p w14:paraId="7D77107A" w14:textId="77777777" w:rsidR="00753440" w:rsidRPr="00764064" w:rsidRDefault="00753440" w:rsidP="009239A7">
                            <w:pPr>
                              <w:rPr>
                                <w:color w:val="000000" w:themeColor="text1"/>
                                <w:sz w:val="18"/>
                                <w:szCs w:val="18"/>
                              </w:rPr>
                            </w:pPr>
                            <w:r w:rsidRPr="00764064">
                              <w:rPr>
                                <w:color w:val="000000" w:themeColor="text1"/>
                                <w:sz w:val="18"/>
                                <w:szCs w:val="18"/>
                              </w:rPr>
                              <w:t>Gemensam kartläggning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BB12" id="_x0000_s1061" type="#_x0000_t202" style="position:absolute;margin-left:48.25pt;margin-top:27.6pt;width:112.65pt;height:19.4pt;z-index:-25126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" fillcolor="#e7e6e6">
                <v:textbox>
                  <w:txbxContent>
                    <w:p w14:paraId="7D77107A" w14:textId="77777777" w:rsidR="00753440" w:rsidRPr="00764064" w:rsidRDefault="00753440" w:rsidP="009239A7">
                      <w:pPr>
                        <w:rPr>
                          <w:color w:val="000000" w:themeColor="text1"/>
                          <w:sz w:val="18"/>
                          <w:szCs w:val="18"/>
                        </w:rPr>
                      </w:pPr>
                      <w:r w:rsidRPr="00764064">
                        <w:rPr>
                          <w:color w:val="000000" w:themeColor="text1"/>
                          <w:sz w:val="18"/>
                          <w:szCs w:val="18"/>
                        </w:rPr>
                        <w:t>Gemensam kartläggning</w:t>
                      </w:r>
                    </w:p>
                  </w:txbxContent>
                </v:textbox>
                <w10:wrap type="tight" anchorx="margin"/>
              </v:shape>
            </w:pict>
          </mc:Fallback>
        </mc:AlternateContent>
      </w:r>
      <w:r w:rsidR="009239A7" w:rsidRPr="009D76C0">
        <w:rPr>
          <w:noProof/>
          <w:color w:val="000000" w:themeColor="text1"/>
          <w:sz w:val="20"/>
          <w:szCs w:val="20"/>
        </w:rPr>
        <mc:AlternateContent>
          <mc:Choice Requires="wps">
            <w:drawing>
              <wp:anchor distT="45720" distB="45720" distL="114300" distR="114300" simplePos="0" relativeHeight="252046336" behindDoc="0" locked="0" layoutInCell="1" allowOverlap="1" wp14:anchorId="1B8F4293" wp14:editId="04768896">
                <wp:simplePos x="0" y="0"/>
                <wp:positionH relativeFrom="column">
                  <wp:posOffset>683895</wp:posOffset>
                </wp:positionH>
                <wp:positionV relativeFrom="paragraph">
                  <wp:posOffset>37879</wp:posOffset>
                </wp:positionV>
                <wp:extent cx="1136650" cy="269875"/>
                <wp:effectExtent l="0" t="0" r="6350" b="0"/>
                <wp:wrapSquare wrapText="bothSides"/>
                <wp:docPr id="28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69875"/>
                        </a:xfrm>
                        <a:prstGeom prst="rect">
                          <a:avLst/>
                        </a:prstGeom>
                        <a:solidFill>
                          <a:srgbClr val="E7E6E6"/>
                        </a:solidFill>
                        <a:ln w="9525">
                          <a:noFill/>
                          <a:miter lim="800000"/>
                          <a:headEnd/>
                          <a:tailEnd/>
                        </a:ln>
                      </wps:spPr>
                      <wps:txbx>
                        <w:txbxContent>
                          <w:p w14:paraId="1A66CF33" w14:textId="77777777" w:rsidR="00753440" w:rsidRPr="00371A4C" w:rsidRDefault="00753440" w:rsidP="009239A7">
                            <w:pPr>
                              <w:rPr>
                                <w:b/>
                                <w:bCs/>
                              </w:rPr>
                            </w:pPr>
                            <w:r w:rsidRPr="00371A4C">
                              <w:rPr>
                                <w:b/>
                                <w:bCs/>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4293" id="_x0000_s1062" type="#_x0000_t202" style="position:absolute;margin-left:53.85pt;margin-top:3pt;width:89.5pt;height:21.25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" fillcolor="#e7e6e6" stroked="f">
                <v:textbox>
                  <w:txbxContent>
                    <w:p w14:paraId="1A66CF33" w14:textId="77777777" w:rsidR="00753440" w:rsidRPr="00371A4C" w:rsidRDefault="00753440" w:rsidP="009239A7">
                      <w:pPr>
                        <w:rPr>
                          <w:b/>
                          <w:bCs/>
                        </w:rPr>
                      </w:pPr>
                      <w:r w:rsidRPr="00371A4C">
                        <w:rPr>
                          <w:b/>
                          <w:bCs/>
                        </w:rPr>
                        <w:t>BEST PRACTICE</w:t>
                      </w:r>
                    </w:p>
                  </w:txbxContent>
                </v:textbox>
                <w10:wrap type="square"/>
              </v:shape>
            </w:pict>
          </mc:Fallback>
        </mc:AlternateContent>
      </w:r>
      <w:r w:rsidR="009239A7" w:rsidRPr="009D76C0">
        <w:rPr>
          <w:rFonts w:ascii="Times New Roman" w:hAnsi="Times New Roman" w:cs="Times New Roman"/>
          <w:color w:val="000000" w:themeColor="text1"/>
          <w:sz w:val="24"/>
          <w:szCs w:val="24"/>
        </w:rPr>
        <w:t>De multikompetenta teamen i Malmökraften planerar regelbundet sitt arbete och följer upp sina resultat</w:t>
      </w:r>
      <w:r w:rsidR="009D76C0">
        <w:rPr>
          <w:rFonts w:ascii="Times New Roman" w:hAnsi="Times New Roman" w:cs="Times New Roman"/>
          <w:color w:val="000000" w:themeColor="text1"/>
          <w:sz w:val="24"/>
          <w:szCs w:val="24"/>
        </w:rPr>
        <w:t>. En gång i veckan</w:t>
      </w:r>
      <w:r w:rsidR="006E0F78">
        <w:rPr>
          <w:rFonts w:ascii="Times New Roman" w:hAnsi="Times New Roman" w:cs="Times New Roman"/>
          <w:color w:val="000000" w:themeColor="text1"/>
          <w:sz w:val="24"/>
          <w:szCs w:val="24"/>
        </w:rPr>
        <w:t xml:space="preserve"> (minst)</w:t>
      </w:r>
      <w:r w:rsidR="009D76C0">
        <w:rPr>
          <w:rFonts w:ascii="Times New Roman" w:hAnsi="Times New Roman" w:cs="Times New Roman"/>
          <w:color w:val="000000" w:themeColor="text1"/>
          <w:sz w:val="24"/>
          <w:szCs w:val="24"/>
        </w:rPr>
        <w:t xml:space="preserve"> genomförs teammöten där </w:t>
      </w:r>
      <w:r>
        <w:rPr>
          <w:rFonts w:ascii="Times New Roman" w:hAnsi="Times New Roman" w:cs="Times New Roman"/>
          <w:color w:val="000000" w:themeColor="text1"/>
          <w:sz w:val="24"/>
          <w:szCs w:val="24"/>
        </w:rPr>
        <w:t>teamet</w:t>
      </w:r>
      <w:r w:rsidR="009D76C0">
        <w:rPr>
          <w:rFonts w:ascii="Times New Roman" w:hAnsi="Times New Roman" w:cs="Times New Roman"/>
          <w:color w:val="000000" w:themeColor="text1"/>
          <w:sz w:val="24"/>
          <w:szCs w:val="24"/>
        </w:rPr>
        <w:t xml:space="preserve"> diskuterar </w:t>
      </w:r>
      <w:r>
        <w:rPr>
          <w:rFonts w:ascii="Times New Roman" w:hAnsi="Times New Roman" w:cs="Times New Roman"/>
          <w:color w:val="000000" w:themeColor="text1"/>
          <w:sz w:val="24"/>
          <w:szCs w:val="24"/>
        </w:rPr>
        <w:t>sina</w:t>
      </w:r>
      <w:r w:rsidR="006E0F78">
        <w:rPr>
          <w:rFonts w:ascii="Times New Roman" w:hAnsi="Times New Roman" w:cs="Times New Roman"/>
          <w:color w:val="000000" w:themeColor="text1"/>
          <w:sz w:val="24"/>
          <w:szCs w:val="24"/>
        </w:rPr>
        <w:t xml:space="preserve"> </w:t>
      </w:r>
      <w:r w:rsidR="009D76C0">
        <w:rPr>
          <w:rFonts w:ascii="Times New Roman" w:hAnsi="Times New Roman" w:cs="Times New Roman"/>
          <w:color w:val="000000" w:themeColor="text1"/>
          <w:sz w:val="24"/>
          <w:szCs w:val="24"/>
        </w:rPr>
        <w:t xml:space="preserve">ärenden och </w:t>
      </w:r>
      <w:r>
        <w:rPr>
          <w:rFonts w:ascii="Times New Roman" w:hAnsi="Times New Roman" w:cs="Times New Roman"/>
          <w:color w:val="000000" w:themeColor="text1"/>
          <w:sz w:val="24"/>
          <w:szCs w:val="24"/>
        </w:rPr>
        <w:t>följer upp vad som hänt och vad som är på gång</w:t>
      </w:r>
      <w:r w:rsidR="009D76C0">
        <w:rPr>
          <w:rFonts w:ascii="Times New Roman" w:hAnsi="Times New Roman" w:cs="Times New Roman"/>
          <w:color w:val="000000" w:themeColor="text1"/>
          <w:sz w:val="24"/>
          <w:szCs w:val="24"/>
        </w:rPr>
        <w:t>.</w:t>
      </w:r>
      <w:r w:rsidR="006E0F78">
        <w:rPr>
          <w:rFonts w:ascii="Times New Roman" w:hAnsi="Times New Roman" w:cs="Times New Roman"/>
          <w:color w:val="000000" w:themeColor="text1"/>
          <w:sz w:val="24"/>
          <w:szCs w:val="24"/>
        </w:rPr>
        <w:t xml:space="preserve"> En gång i veckan genomförs även ett matchamöte där Malmökraftens arbetsgivareteam presenterar</w:t>
      </w:r>
      <w:r>
        <w:rPr>
          <w:rFonts w:ascii="Times New Roman" w:hAnsi="Times New Roman" w:cs="Times New Roman"/>
          <w:color w:val="000000" w:themeColor="text1"/>
          <w:sz w:val="24"/>
          <w:szCs w:val="24"/>
        </w:rPr>
        <w:t xml:space="preserve"> lediga jobb, nya ordrar och vad som är på gång i arbetsgivareteamet. Arbetsgivareteamet ansvarar även för rekryteringsträffar och olika event. De stöttar och inspirerar övrig personal kring effektiv matchning samt bransch- och yrkeskunskaper.</w:t>
      </w:r>
    </w:p>
    <w:p w14:paraId="769467F4" w14:textId="04034C1F" w:rsidR="00215867" w:rsidRDefault="00215867" w:rsidP="00192D33">
      <w:pPr>
        <w:rPr>
          <w:rFonts w:ascii="Times New Roman" w:hAnsi="Times New Roman" w:cs="Times New Roman"/>
          <w:color w:val="000000" w:themeColor="text1"/>
          <w:sz w:val="24"/>
          <w:szCs w:val="24"/>
        </w:rPr>
      </w:pPr>
    </w:p>
    <w:p w14:paraId="12F0961D" w14:textId="0D8BE12F" w:rsidR="009239A7" w:rsidRDefault="00F212E5" w:rsidP="00192D33">
      <w:pPr>
        <w:rPr>
          <w:rFonts w:ascii="Times New Roman" w:hAnsi="Times New Roman" w:cs="Times New Roman"/>
          <w:sz w:val="24"/>
          <w:szCs w:val="24"/>
        </w:rPr>
      </w:pPr>
      <w:r w:rsidRPr="009239A7">
        <w:rPr>
          <w:noProof/>
          <w:sz w:val="20"/>
          <w:szCs w:val="20"/>
        </w:rPr>
        <mc:AlternateContent>
          <mc:Choice Requires="wps">
            <w:drawing>
              <wp:anchor distT="45720" distB="45720" distL="114300" distR="114300" simplePos="0" relativeHeight="252049408" behindDoc="0" locked="0" layoutInCell="1" allowOverlap="1" wp14:anchorId="501B52A2" wp14:editId="49B16756">
                <wp:simplePos x="0" y="0"/>
                <wp:positionH relativeFrom="margin">
                  <wp:posOffset>415980</wp:posOffset>
                </wp:positionH>
                <wp:positionV relativeFrom="paragraph">
                  <wp:posOffset>10850</wp:posOffset>
                </wp:positionV>
                <wp:extent cx="1637665" cy="413385"/>
                <wp:effectExtent l="0" t="0" r="19685" b="24765"/>
                <wp:wrapSquare wrapText="bothSides"/>
                <wp:docPr id="30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13385"/>
                        </a:xfrm>
                        <a:prstGeom prst="rect">
                          <a:avLst/>
                        </a:prstGeom>
                        <a:solidFill>
                          <a:srgbClr val="E7E6E6"/>
                        </a:solidFill>
                        <a:ln w="9525">
                          <a:solidFill>
                            <a:srgbClr val="000000"/>
                          </a:solidFill>
                          <a:miter lim="800000"/>
                          <a:headEnd/>
                          <a:tailEnd/>
                        </a:ln>
                      </wps:spPr>
                      <wps:txbx>
                        <w:txbxContent>
                          <w:p w14:paraId="74C14FAE" w14:textId="77777777" w:rsidR="00753440" w:rsidRPr="009239A7" w:rsidRDefault="00753440" w:rsidP="009239A7">
                            <w:pPr>
                              <w:rPr>
                                <w:color w:val="FF0000"/>
                                <w:sz w:val="18"/>
                                <w:szCs w:val="18"/>
                              </w:rPr>
                            </w:pPr>
                            <w:r w:rsidRPr="009239A7">
                              <w:rPr>
                                <w:color w:val="FF0000"/>
                                <w:sz w:val="18"/>
                                <w:szCs w:val="18"/>
                              </w:rPr>
                              <w:t>Teamen avsätter tid för gemensamt matchningsarbete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B52A2" id="_x0000_s1063" type="#_x0000_t202" style="position:absolute;margin-left:32.75pt;margin-top:.85pt;width:128.95pt;height:32.55pt;z-index:25204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" fillcolor="#e7e6e6">
                <v:textbox>
                  <w:txbxContent>
                    <w:p w14:paraId="74C14FAE" w14:textId="77777777" w:rsidR="00753440" w:rsidRPr="009239A7" w:rsidRDefault="00753440" w:rsidP="009239A7">
                      <w:pPr>
                        <w:rPr>
                          <w:color w:val="FF0000"/>
                          <w:sz w:val="18"/>
                          <w:szCs w:val="18"/>
                        </w:rPr>
                      </w:pPr>
                      <w:r w:rsidRPr="009239A7">
                        <w:rPr>
                          <w:color w:val="FF0000"/>
                          <w:sz w:val="18"/>
                          <w:szCs w:val="18"/>
                        </w:rPr>
                        <w:t>Teamen avsätter tid för gemensamt matchningsarbete</w:t>
                      </w:r>
                    </w:p>
                  </w:txbxContent>
                </v:textbox>
                <w10:wrap type="square" anchorx="margin"/>
              </v:shape>
            </w:pict>
          </mc:Fallback>
        </mc:AlternateContent>
      </w:r>
      <w:r w:rsidR="006E0F78">
        <w:rPr>
          <w:rFonts w:ascii="Times New Roman" w:hAnsi="Times New Roman" w:cs="Times New Roman"/>
          <w:color w:val="000000" w:themeColor="text1"/>
          <w:sz w:val="24"/>
          <w:szCs w:val="24"/>
        </w:rPr>
        <w:t xml:space="preserve"> </w:t>
      </w:r>
    </w:p>
    <w:p w14:paraId="601A98B8" w14:textId="07140B7E" w:rsidR="009239A7" w:rsidRDefault="009239A7" w:rsidP="00192D33">
      <w:pPr>
        <w:rPr>
          <w:rFonts w:ascii="Times New Roman" w:hAnsi="Times New Roman" w:cs="Times New Roman"/>
          <w:sz w:val="24"/>
          <w:szCs w:val="24"/>
        </w:rPr>
      </w:pPr>
    </w:p>
    <w:p w14:paraId="4860FCFB" w14:textId="77777777" w:rsidR="00F212E5" w:rsidRDefault="00F212E5" w:rsidP="00F212E5">
      <w:pPr>
        <w:spacing w:after="0" w:line="240" w:lineRule="auto"/>
        <w:rPr>
          <w:rFonts w:ascii="Times New Roman" w:hAnsi="Times New Roman" w:cs="Times New Roman"/>
          <w:sz w:val="24"/>
          <w:szCs w:val="24"/>
        </w:rPr>
      </w:pPr>
    </w:p>
    <w:p w14:paraId="6CDFC79B" w14:textId="77777777" w:rsidR="00F212E5" w:rsidRDefault="00F212E5" w:rsidP="00F212E5">
      <w:pPr>
        <w:spacing w:after="0" w:line="240" w:lineRule="auto"/>
        <w:rPr>
          <w:rFonts w:ascii="Times New Roman" w:hAnsi="Times New Roman" w:cs="Times New Roman"/>
          <w:sz w:val="24"/>
          <w:szCs w:val="24"/>
        </w:rPr>
      </w:pPr>
    </w:p>
    <w:p w14:paraId="60301E07" w14:textId="76C35BCA" w:rsidR="005A0717" w:rsidRDefault="00A31A9A" w:rsidP="00F212E5">
      <w:pPr>
        <w:spacing w:after="0" w:line="240" w:lineRule="auto"/>
        <w:rPr>
          <w:rFonts w:ascii="Times New Roman" w:hAnsi="Times New Roman" w:cs="Times New Roman"/>
          <w:sz w:val="24"/>
          <w:szCs w:val="24"/>
        </w:rPr>
      </w:pPr>
      <w:r>
        <w:rPr>
          <w:rFonts w:ascii="Times New Roman" w:hAnsi="Times New Roman" w:cs="Times New Roman"/>
          <w:sz w:val="24"/>
          <w:szCs w:val="24"/>
        </w:rPr>
        <w:t>På ett teammöte n</w:t>
      </w:r>
      <w:r w:rsidR="00441B23">
        <w:rPr>
          <w:rFonts w:ascii="Times New Roman" w:hAnsi="Times New Roman" w:cs="Times New Roman"/>
          <w:sz w:val="24"/>
          <w:szCs w:val="24"/>
        </w:rPr>
        <w:t xml:space="preserve">ågra veckor efter det att Nawfals blivit inskriven i Malmökraften diskuterar teamet Nawfals planering och hur man ska lägga upp </w:t>
      </w:r>
      <w:r w:rsidR="005A0717">
        <w:rPr>
          <w:rFonts w:ascii="Times New Roman" w:hAnsi="Times New Roman" w:cs="Times New Roman"/>
          <w:sz w:val="24"/>
          <w:szCs w:val="24"/>
        </w:rPr>
        <w:t xml:space="preserve">arbetet framgent. </w:t>
      </w:r>
      <w:r>
        <w:rPr>
          <w:rFonts w:ascii="Times New Roman" w:hAnsi="Times New Roman" w:cs="Times New Roman"/>
          <w:sz w:val="24"/>
          <w:szCs w:val="24"/>
        </w:rPr>
        <w:t>Den medicinska planeringen har utmynnat i att Nawfals medicinering har setts över och ändrats</w:t>
      </w:r>
      <w:r w:rsidR="00A26D84">
        <w:rPr>
          <w:rFonts w:ascii="Times New Roman" w:hAnsi="Times New Roman" w:cs="Times New Roman"/>
          <w:sz w:val="24"/>
          <w:szCs w:val="24"/>
        </w:rPr>
        <w:t xml:space="preserve"> i vissa delar</w:t>
      </w:r>
      <w:r>
        <w:rPr>
          <w:rFonts w:ascii="Times New Roman" w:hAnsi="Times New Roman" w:cs="Times New Roman"/>
          <w:sz w:val="24"/>
          <w:szCs w:val="24"/>
        </w:rPr>
        <w:t xml:space="preserve">. Nawfal har sedan ett par veckor börjat </w:t>
      </w:r>
      <w:r w:rsidR="0099740B">
        <w:rPr>
          <w:rFonts w:ascii="Times New Roman" w:hAnsi="Times New Roman" w:cs="Times New Roman"/>
          <w:sz w:val="24"/>
          <w:szCs w:val="24"/>
        </w:rPr>
        <w:t xml:space="preserve">trappa ner den medicin som med största sannolikhet bidragit till </w:t>
      </w:r>
      <w:r w:rsidR="001142A4">
        <w:rPr>
          <w:rFonts w:ascii="Times New Roman" w:hAnsi="Times New Roman" w:cs="Times New Roman"/>
          <w:sz w:val="24"/>
          <w:szCs w:val="24"/>
        </w:rPr>
        <w:t>hans</w:t>
      </w:r>
      <w:r w:rsidR="0099740B">
        <w:rPr>
          <w:rFonts w:ascii="Times New Roman" w:hAnsi="Times New Roman" w:cs="Times New Roman"/>
          <w:sz w:val="24"/>
          <w:szCs w:val="24"/>
        </w:rPr>
        <w:t xml:space="preserve"> trötthe</w:t>
      </w:r>
      <w:r w:rsidR="007570EC">
        <w:rPr>
          <w:rFonts w:ascii="Times New Roman" w:hAnsi="Times New Roman" w:cs="Times New Roman"/>
          <w:sz w:val="24"/>
          <w:szCs w:val="24"/>
        </w:rPr>
        <w:t xml:space="preserve">t och han har uppgett att han inte har samma problem att komma upp tidigt på morgonen. Även sjukgymnastiken har påbörjats där fokus har legat på att stärka Nawfals bålstyrka. </w:t>
      </w:r>
      <w:r w:rsidR="00F156A1">
        <w:rPr>
          <w:rFonts w:ascii="Times New Roman" w:hAnsi="Times New Roman" w:cs="Times New Roman"/>
          <w:sz w:val="24"/>
          <w:szCs w:val="24"/>
        </w:rPr>
        <w:t xml:space="preserve">Nawfal har blivit erbjuden KBT men tackat nej. </w:t>
      </w:r>
      <w:r w:rsidR="007570EC">
        <w:rPr>
          <w:rFonts w:ascii="Times New Roman" w:hAnsi="Times New Roman" w:cs="Times New Roman"/>
          <w:sz w:val="24"/>
          <w:szCs w:val="24"/>
        </w:rPr>
        <w:t xml:space="preserve">Den ursprungliga planeringen att Nawfals skulle praktisera sex timmar per dag har </w:t>
      </w:r>
      <w:r w:rsidR="00A26D84">
        <w:rPr>
          <w:rFonts w:ascii="Times New Roman" w:hAnsi="Times New Roman" w:cs="Times New Roman"/>
          <w:sz w:val="24"/>
          <w:szCs w:val="24"/>
        </w:rPr>
        <w:t xml:space="preserve">fått ändras. Planeringen är att Nawfal börjar på fyra timmar per dag och han sedan successivt, i takt med att den medicinska rehabiliteringen fortskrider, ökar upp till heltid. Huruvida det finns anställningsmöjligheter </w:t>
      </w:r>
      <w:r w:rsidR="007B548E">
        <w:rPr>
          <w:rFonts w:ascii="Times New Roman" w:hAnsi="Times New Roman" w:cs="Times New Roman"/>
          <w:sz w:val="24"/>
          <w:szCs w:val="24"/>
        </w:rPr>
        <w:t xml:space="preserve">på bilverkstaden är oklart men det verkar inte omöjligt. </w:t>
      </w:r>
      <w:r w:rsidR="00641212">
        <w:rPr>
          <w:rFonts w:ascii="Times New Roman" w:hAnsi="Times New Roman" w:cs="Times New Roman"/>
          <w:sz w:val="24"/>
          <w:szCs w:val="24"/>
        </w:rPr>
        <w:t>Nawfal finns i åtanke när teamet går igenom vilka ärenden som skulle kunna vara aktuella för extratjänster</w:t>
      </w:r>
      <w:r w:rsidR="00F156A1">
        <w:rPr>
          <w:rFonts w:ascii="Times New Roman" w:hAnsi="Times New Roman" w:cs="Times New Roman"/>
          <w:sz w:val="24"/>
          <w:szCs w:val="24"/>
        </w:rPr>
        <w:t xml:space="preserve"> men Nawfals nuvarande planering bedöms </w:t>
      </w:r>
      <w:r w:rsidR="003433C8">
        <w:rPr>
          <w:rFonts w:ascii="Times New Roman" w:hAnsi="Times New Roman" w:cs="Times New Roman"/>
          <w:sz w:val="24"/>
          <w:szCs w:val="24"/>
        </w:rPr>
        <w:t>adekvat</w:t>
      </w:r>
      <w:r w:rsidR="00BA31BB">
        <w:rPr>
          <w:rFonts w:ascii="Times New Roman" w:hAnsi="Times New Roman" w:cs="Times New Roman"/>
          <w:sz w:val="24"/>
          <w:szCs w:val="24"/>
        </w:rPr>
        <w:t xml:space="preserve"> i dagsläget</w:t>
      </w:r>
      <w:r w:rsidR="00641212">
        <w:rPr>
          <w:rStyle w:val="Fotnotsreferens"/>
          <w:rFonts w:ascii="Times New Roman" w:hAnsi="Times New Roman" w:cs="Times New Roman"/>
          <w:sz w:val="24"/>
          <w:szCs w:val="24"/>
        </w:rPr>
        <w:footnoteReference w:id="9"/>
      </w:r>
      <w:r w:rsidR="00F156A1">
        <w:rPr>
          <w:rFonts w:ascii="Times New Roman" w:hAnsi="Times New Roman" w:cs="Times New Roman"/>
          <w:sz w:val="24"/>
          <w:szCs w:val="24"/>
        </w:rPr>
        <w:t>.</w:t>
      </w:r>
    </w:p>
    <w:p w14:paraId="10ED8C7C" w14:textId="7FBAE4C8" w:rsidR="007B548E" w:rsidRDefault="007B548E" w:rsidP="00F212E5">
      <w:pPr>
        <w:spacing w:after="0" w:line="240" w:lineRule="auto"/>
        <w:rPr>
          <w:rFonts w:ascii="Times New Roman" w:hAnsi="Times New Roman" w:cs="Times New Roman"/>
          <w:sz w:val="24"/>
          <w:szCs w:val="24"/>
        </w:rPr>
      </w:pPr>
    </w:p>
    <w:p w14:paraId="0BEE0E49" w14:textId="43D233C0" w:rsidR="00F212E5" w:rsidRDefault="00F156A1" w:rsidP="00ED7A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 väldigt viktig komponent i Malmökraften är uppföljningsarbetet. </w:t>
      </w:r>
      <w:r w:rsidR="00076FA5">
        <w:rPr>
          <w:rFonts w:ascii="Times New Roman" w:hAnsi="Times New Roman" w:cs="Times New Roman"/>
          <w:sz w:val="24"/>
          <w:szCs w:val="24"/>
        </w:rPr>
        <w:t xml:space="preserve">Erfarenheter från Malmökraften </w:t>
      </w:r>
      <w:r w:rsidR="0086066C">
        <w:rPr>
          <w:rFonts w:ascii="Times New Roman" w:hAnsi="Times New Roman" w:cs="Times New Roman"/>
          <w:sz w:val="24"/>
          <w:szCs w:val="24"/>
        </w:rPr>
        <w:t>har visat</w:t>
      </w:r>
      <w:r w:rsidR="00076FA5">
        <w:rPr>
          <w:rFonts w:ascii="Times New Roman" w:hAnsi="Times New Roman" w:cs="Times New Roman"/>
          <w:sz w:val="24"/>
          <w:szCs w:val="24"/>
        </w:rPr>
        <w:t xml:space="preserve"> att det är viktigt att komma in tidigt och ställa krav på olika utbildnings</w:t>
      </w:r>
      <w:r w:rsidR="0086066C">
        <w:rPr>
          <w:rFonts w:ascii="Times New Roman" w:hAnsi="Times New Roman" w:cs="Times New Roman"/>
          <w:sz w:val="24"/>
          <w:szCs w:val="24"/>
        </w:rPr>
        <w:t>anordnare</w:t>
      </w:r>
      <w:r w:rsidR="00076FA5">
        <w:rPr>
          <w:rFonts w:ascii="Times New Roman" w:hAnsi="Times New Roman" w:cs="Times New Roman"/>
          <w:sz w:val="24"/>
          <w:szCs w:val="24"/>
        </w:rPr>
        <w:t xml:space="preserve"> och kompletterande aktörer. </w:t>
      </w:r>
      <w:r w:rsidR="001D5589">
        <w:rPr>
          <w:rFonts w:ascii="Times New Roman" w:hAnsi="Times New Roman" w:cs="Times New Roman"/>
          <w:sz w:val="24"/>
          <w:szCs w:val="24"/>
        </w:rPr>
        <w:t xml:space="preserve">Arbetsförmedlare har i projektet träffat stöd och matchning-anordnare som uppgett att de aldrig träffat en arbetsförmedlare tidigare. Genom att vara ute och skapa kontakt och relationer med lärare, jobbcoacher och arbetsgivare ökar sannolikheten att dessa hör av sig om planeringen inte riktigt går som </w:t>
      </w:r>
      <w:r w:rsidR="00A03126">
        <w:rPr>
          <w:rFonts w:ascii="Times New Roman" w:hAnsi="Times New Roman" w:cs="Times New Roman"/>
          <w:sz w:val="24"/>
          <w:szCs w:val="24"/>
        </w:rPr>
        <w:t>för</w:t>
      </w:r>
      <w:r w:rsidR="001D5589">
        <w:rPr>
          <w:rFonts w:ascii="Times New Roman" w:hAnsi="Times New Roman" w:cs="Times New Roman"/>
          <w:sz w:val="24"/>
          <w:szCs w:val="24"/>
        </w:rPr>
        <w:t xml:space="preserve">väntat. </w:t>
      </w:r>
    </w:p>
    <w:p w14:paraId="6051B044" w14:textId="65B2A254" w:rsidR="005A0717" w:rsidRDefault="005A0717" w:rsidP="00ED7A16">
      <w:pPr>
        <w:spacing w:after="0" w:line="240" w:lineRule="auto"/>
        <w:rPr>
          <w:rFonts w:ascii="Times New Roman" w:hAnsi="Times New Roman" w:cs="Times New Roman"/>
          <w:sz w:val="24"/>
          <w:szCs w:val="24"/>
        </w:rPr>
      </w:pPr>
    </w:p>
    <w:p w14:paraId="32DE29F6" w14:textId="479B3961" w:rsidR="00ED7A16" w:rsidRDefault="00867806" w:rsidP="00ED7A1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Kärnan i Malmökraften</w:t>
      </w:r>
      <w:r w:rsidR="0086066C">
        <w:rPr>
          <w:rFonts w:ascii="Times New Roman" w:hAnsi="Times New Roman" w:cs="Times New Roman"/>
          <w:sz w:val="24"/>
          <w:szCs w:val="24"/>
        </w:rPr>
        <w:t xml:space="preserve"> utgörs av</w:t>
      </w:r>
      <w:r>
        <w:rPr>
          <w:rFonts w:ascii="Times New Roman" w:hAnsi="Times New Roman" w:cs="Times New Roman"/>
          <w:sz w:val="24"/>
          <w:szCs w:val="24"/>
        </w:rPr>
        <w:t xml:space="preserve"> de multikompetenta teamen och för att dessa ska fungera optimalt krävs en hög grad av flexibilitet, prestigelöshet och engagemang hos den professionelle i teamet.</w:t>
      </w:r>
      <w:r w:rsidR="00FB4422">
        <w:rPr>
          <w:rFonts w:ascii="Times New Roman" w:hAnsi="Times New Roman" w:cs="Times New Roman"/>
          <w:sz w:val="24"/>
          <w:szCs w:val="24"/>
        </w:rPr>
        <w:t xml:space="preserve"> Det handlar om en vilja att utforska sina professionella gränser, att ge och att ta. I det praktiska arbetet kan det innebära att utföra arbetsuppgifter som man kanske ej </w:t>
      </w:r>
      <w:r w:rsidR="001142A4">
        <w:rPr>
          <w:rFonts w:ascii="Times New Roman" w:hAnsi="Times New Roman" w:cs="Times New Roman"/>
          <w:sz w:val="24"/>
          <w:szCs w:val="24"/>
        </w:rPr>
        <w:t>skulle utföra</w:t>
      </w:r>
      <w:r w:rsidR="00FB4422">
        <w:rPr>
          <w:rFonts w:ascii="Times New Roman" w:hAnsi="Times New Roman" w:cs="Times New Roman"/>
          <w:sz w:val="24"/>
          <w:szCs w:val="24"/>
        </w:rPr>
        <w:t xml:space="preserve"> i det ordinarie uppdraget i moderorganisationen. </w:t>
      </w:r>
      <w:r w:rsidR="00A03126">
        <w:rPr>
          <w:rFonts w:ascii="Times New Roman" w:hAnsi="Times New Roman" w:cs="Times New Roman"/>
          <w:sz w:val="24"/>
          <w:szCs w:val="24"/>
        </w:rPr>
        <w:t>När det kommer till uppföljningen av Nawfals praktik är både arbetsförmedlaren och arbetsmarknadssekreteraren, där praktikuppföljning kanske ligger mer i linje med deras</w:t>
      </w:r>
      <w:r w:rsidR="00D9522D">
        <w:rPr>
          <w:rFonts w:ascii="Times New Roman" w:hAnsi="Times New Roman" w:cs="Times New Roman"/>
          <w:sz w:val="24"/>
          <w:szCs w:val="24"/>
        </w:rPr>
        <w:t xml:space="preserve"> respektive</w:t>
      </w:r>
      <w:r w:rsidR="00A03126">
        <w:rPr>
          <w:rFonts w:ascii="Times New Roman" w:hAnsi="Times New Roman" w:cs="Times New Roman"/>
          <w:sz w:val="24"/>
          <w:szCs w:val="24"/>
        </w:rPr>
        <w:t xml:space="preserve"> uppdrag och arbetsuppgifter</w:t>
      </w:r>
      <w:r w:rsidR="00EA39BA">
        <w:rPr>
          <w:rFonts w:ascii="Times New Roman" w:hAnsi="Times New Roman" w:cs="Times New Roman"/>
          <w:sz w:val="24"/>
          <w:szCs w:val="24"/>
        </w:rPr>
        <w:t>,</w:t>
      </w:r>
      <w:r w:rsidR="00A03126">
        <w:rPr>
          <w:rFonts w:ascii="Times New Roman" w:hAnsi="Times New Roman" w:cs="Times New Roman"/>
          <w:sz w:val="24"/>
          <w:szCs w:val="24"/>
        </w:rPr>
        <w:t xml:space="preserve"> denna vecka förhindrade att ta sig ut till praktiken. Det blir därför socialsekreteraren som följer upp på bilverkstaden. </w:t>
      </w:r>
      <w:r w:rsidR="00D9522D">
        <w:rPr>
          <w:rFonts w:ascii="Times New Roman" w:hAnsi="Times New Roman" w:cs="Times New Roman"/>
          <w:sz w:val="24"/>
          <w:szCs w:val="24"/>
        </w:rPr>
        <w:t xml:space="preserve">På uppföljningen framkommer </w:t>
      </w:r>
      <w:r w:rsidR="00EA39BA">
        <w:rPr>
          <w:rFonts w:ascii="Times New Roman" w:hAnsi="Times New Roman" w:cs="Times New Roman"/>
          <w:sz w:val="24"/>
          <w:szCs w:val="24"/>
        </w:rPr>
        <w:t xml:space="preserve">att det uppkommit en tvist mellan en anställd och arbetsgivaren och att ägaren har sålt verksamheten till en annan person. Förutsättningarna för fortsatt praktik finns ej och </w:t>
      </w:r>
      <w:r w:rsidR="00D9522D">
        <w:rPr>
          <w:rFonts w:ascii="Times New Roman" w:hAnsi="Times New Roman" w:cs="Times New Roman"/>
          <w:sz w:val="24"/>
          <w:szCs w:val="24"/>
        </w:rPr>
        <w:t>den avslutas omedelbart.</w:t>
      </w:r>
    </w:p>
    <w:p w14:paraId="3663FF5D" w14:textId="264F85AB" w:rsidR="00D9522D" w:rsidRDefault="00D9522D" w:rsidP="00ED7A16">
      <w:pPr>
        <w:spacing w:after="0" w:line="240" w:lineRule="auto"/>
        <w:rPr>
          <w:rFonts w:ascii="Times New Roman" w:hAnsi="Times New Roman" w:cs="Times New Roman"/>
          <w:sz w:val="24"/>
          <w:szCs w:val="24"/>
        </w:rPr>
      </w:pPr>
    </w:p>
    <w:p w14:paraId="05627282" w14:textId="508B69F5" w:rsidR="00AF58D5" w:rsidRDefault="00341DEA" w:rsidP="00AF58D5">
      <w:pPr>
        <w:spacing w:after="0" w:line="240" w:lineRule="auto"/>
        <w:rPr>
          <w:rFonts w:ascii="Times New Roman" w:hAnsi="Times New Roman" w:cs="Times New Roman"/>
          <w:color w:val="70AD47" w:themeColor="accent6"/>
          <w:sz w:val="24"/>
          <w:szCs w:val="24"/>
        </w:rPr>
      </w:pPr>
      <w:r>
        <w:rPr>
          <w:rFonts w:ascii="Times New Roman" w:hAnsi="Times New Roman" w:cs="Times New Roman"/>
          <w:sz w:val="24"/>
          <w:szCs w:val="24"/>
        </w:rPr>
        <w:t xml:space="preserve">I de ordinarie verksamheterna skulle risken vara överhängande att ett dylikt bakslag skulle </w:t>
      </w:r>
      <w:r w:rsidR="00C94F8F">
        <w:rPr>
          <w:rFonts w:ascii="Times New Roman" w:hAnsi="Times New Roman" w:cs="Times New Roman"/>
          <w:sz w:val="24"/>
          <w:szCs w:val="24"/>
        </w:rPr>
        <w:t>få allvarliga konsekvenser för deltagarens progression</w:t>
      </w:r>
      <w:r w:rsidR="00DB3C83">
        <w:rPr>
          <w:rFonts w:ascii="Times New Roman" w:hAnsi="Times New Roman" w:cs="Times New Roman"/>
          <w:sz w:val="24"/>
          <w:szCs w:val="24"/>
        </w:rPr>
        <w:t xml:space="preserve"> och självförtroende.</w:t>
      </w:r>
      <w:r>
        <w:rPr>
          <w:rFonts w:ascii="Times New Roman" w:hAnsi="Times New Roman" w:cs="Times New Roman"/>
          <w:sz w:val="24"/>
          <w:szCs w:val="24"/>
        </w:rPr>
        <w:t xml:space="preserve"> Mycket beroende på att det skulle gå tid innan en ny planering skulle kunna upprättas.</w:t>
      </w:r>
      <w:r w:rsidR="00683B27">
        <w:rPr>
          <w:rFonts w:ascii="Times New Roman" w:hAnsi="Times New Roman" w:cs="Times New Roman"/>
          <w:sz w:val="24"/>
          <w:szCs w:val="24"/>
        </w:rPr>
        <w:t xml:space="preserve"> I Malmökraften är alla parter samlokaliserade i Arbetsförmedlingens lokaler centralt i Malmö. Tillbaka på kontoret söker socialsekreteraren upp arbetsmarknadssekreteraren i teamet för att informera om det uppkomna läget och för att tillsammans se om det går att få in Nawfal på en extratjänst. Det finns en öppning hos en grundskola som skolvaktmästare. Nawfals tekniska och praktiska sinnelag matchar perfekt de behov som finns hos skolan. Med olika anpassningar, där tunga lyft utesluts, finns goda förutsättningar för Nawfal att åter träda in på den svenska arbetsmarknaden och bli självförsörjande.</w:t>
      </w:r>
    </w:p>
    <w:p w14:paraId="2CCF9A6D" w14:textId="37003071" w:rsidR="00AF58D5" w:rsidRDefault="00AF58D5" w:rsidP="00AF58D5">
      <w:pPr>
        <w:spacing w:after="0" w:line="240" w:lineRule="auto"/>
        <w:rPr>
          <w:rFonts w:ascii="Times New Roman" w:hAnsi="Times New Roman" w:cs="Times New Roman"/>
          <w:color w:val="70AD47" w:themeColor="accent6"/>
          <w:sz w:val="24"/>
          <w:szCs w:val="24"/>
        </w:rPr>
      </w:pPr>
    </w:p>
    <w:p w14:paraId="1424F4BB" w14:textId="7181A693" w:rsidR="00FE2258" w:rsidRPr="008730FF" w:rsidRDefault="00FE2258" w:rsidP="00FE2258">
      <w:pPr>
        <w:spacing w:after="0" w:line="240" w:lineRule="auto"/>
        <w:rPr>
          <w:rFonts w:ascii="Times New Roman" w:hAnsi="Times New Roman" w:cs="Times New Roman"/>
          <w:color w:val="70AD47" w:themeColor="accent6"/>
          <w:sz w:val="20"/>
          <w:szCs w:val="20"/>
        </w:rPr>
      </w:pPr>
    </w:p>
    <w:p w14:paraId="68CD717D" w14:textId="680E3E42" w:rsidR="00FE2258" w:rsidRPr="008730FF" w:rsidRDefault="00FE2258" w:rsidP="00FE2258">
      <w:pPr>
        <w:spacing w:after="0" w:line="240" w:lineRule="auto"/>
        <w:rPr>
          <w:rFonts w:ascii="Times New Roman" w:hAnsi="Times New Roman" w:cs="Times New Roman"/>
          <w:color w:val="70AD47" w:themeColor="accent6"/>
          <w:sz w:val="20"/>
          <w:szCs w:val="20"/>
        </w:rPr>
      </w:pPr>
    </w:p>
    <w:p w14:paraId="2C87B429" w14:textId="1962459D" w:rsidR="00FE2258" w:rsidRPr="008730FF" w:rsidRDefault="00FE2258" w:rsidP="00FE2258">
      <w:pPr>
        <w:rPr>
          <w:color w:val="70AD47" w:themeColor="accent6"/>
          <w:sz w:val="20"/>
          <w:szCs w:val="20"/>
        </w:rPr>
      </w:pPr>
    </w:p>
    <w:p w14:paraId="39C0EE3F" w14:textId="6A1556E6" w:rsidR="00192D33" w:rsidRDefault="00594EA5" w:rsidP="00FE2258">
      <w:pPr>
        <w:rPr>
          <w:sz w:val="20"/>
          <w:szCs w:val="20"/>
        </w:rPr>
      </w:pPr>
      <w:r>
        <w:rPr>
          <w:noProof/>
        </w:rPr>
        <w:drawing>
          <wp:anchor distT="0" distB="0" distL="114300" distR="114300" simplePos="0" relativeHeight="252052480" behindDoc="1" locked="0" layoutInCell="1" allowOverlap="1" wp14:anchorId="529F396C" wp14:editId="172C0BBC">
            <wp:simplePos x="0" y="0"/>
            <wp:positionH relativeFrom="margin">
              <wp:posOffset>1033559</wp:posOffset>
            </wp:positionH>
            <wp:positionV relativeFrom="paragraph">
              <wp:posOffset>161705</wp:posOffset>
            </wp:positionV>
            <wp:extent cx="3607200" cy="2703600"/>
            <wp:effectExtent l="152400" t="152400" r="355600" b="363855"/>
            <wp:wrapTight wrapText="bothSides">
              <wp:wrapPolygon edited="0">
                <wp:start x="456" y="-1218"/>
                <wp:lineTo x="-913" y="-913"/>
                <wp:lineTo x="-913" y="22224"/>
                <wp:lineTo x="-228" y="23442"/>
                <wp:lineTo x="1027" y="24051"/>
                <wp:lineTo x="1141" y="24355"/>
                <wp:lineTo x="21562" y="24355"/>
                <wp:lineTo x="21676" y="24051"/>
                <wp:lineTo x="22931" y="23442"/>
                <wp:lineTo x="23615" y="21159"/>
                <wp:lineTo x="23615" y="1522"/>
                <wp:lineTo x="22246" y="-761"/>
                <wp:lineTo x="22132" y="-1218"/>
                <wp:lineTo x="456" y="-1218"/>
              </wp:wrapPolygon>
            </wp:wrapTight>
            <wp:docPr id="307" name="Bildobjekt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7200" cy="2703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B183520" w14:textId="13FFC89C" w:rsidR="00192D33" w:rsidRDefault="00192D33" w:rsidP="00FE2258">
      <w:pPr>
        <w:rPr>
          <w:sz w:val="20"/>
          <w:szCs w:val="20"/>
        </w:rPr>
      </w:pPr>
    </w:p>
    <w:p w14:paraId="3A9EE927" w14:textId="45E7B90F" w:rsidR="00192D33" w:rsidRDefault="00192D33" w:rsidP="00FE2258">
      <w:pPr>
        <w:rPr>
          <w:sz w:val="20"/>
          <w:szCs w:val="20"/>
        </w:rPr>
      </w:pPr>
    </w:p>
    <w:p w14:paraId="63872201" w14:textId="582CD2AA" w:rsidR="00192D33" w:rsidRDefault="00192D33" w:rsidP="00FE2258">
      <w:pPr>
        <w:rPr>
          <w:sz w:val="20"/>
          <w:szCs w:val="20"/>
        </w:rPr>
      </w:pPr>
    </w:p>
    <w:p w14:paraId="28231EF9" w14:textId="2B7BBCC4" w:rsidR="00192D33" w:rsidRDefault="00192D33" w:rsidP="00FE2258">
      <w:pPr>
        <w:rPr>
          <w:sz w:val="20"/>
          <w:szCs w:val="20"/>
        </w:rPr>
      </w:pPr>
    </w:p>
    <w:p w14:paraId="3E26E93C" w14:textId="09C23858" w:rsidR="00192D33" w:rsidRDefault="00192D33" w:rsidP="00FE2258">
      <w:pPr>
        <w:rPr>
          <w:sz w:val="20"/>
          <w:szCs w:val="20"/>
        </w:rPr>
      </w:pPr>
    </w:p>
    <w:p w14:paraId="0CB5D4B8" w14:textId="161D1A5F" w:rsidR="00192D33" w:rsidRDefault="00192D33" w:rsidP="00FE2258">
      <w:pPr>
        <w:rPr>
          <w:sz w:val="20"/>
          <w:szCs w:val="20"/>
        </w:rPr>
      </w:pPr>
    </w:p>
    <w:p w14:paraId="584BF31D" w14:textId="002056CB" w:rsidR="00192D33" w:rsidRDefault="00192D33" w:rsidP="00FE2258">
      <w:pPr>
        <w:rPr>
          <w:sz w:val="20"/>
          <w:szCs w:val="20"/>
        </w:rPr>
      </w:pPr>
    </w:p>
    <w:p w14:paraId="0C606DFD" w14:textId="77777777" w:rsidR="00594EA5" w:rsidRDefault="00594EA5" w:rsidP="002B4492">
      <w:pPr>
        <w:spacing w:after="0" w:line="240" w:lineRule="auto"/>
        <w:rPr>
          <w:rFonts w:ascii="Times New Roman" w:hAnsi="Times New Roman" w:cs="Times New Roman"/>
          <w:b/>
          <w:bCs/>
          <w:sz w:val="24"/>
          <w:szCs w:val="24"/>
        </w:rPr>
      </w:pPr>
    </w:p>
    <w:p w14:paraId="3B90BEEA" w14:textId="77777777" w:rsidR="00594EA5" w:rsidRDefault="00594EA5" w:rsidP="002B4492">
      <w:pPr>
        <w:spacing w:after="0" w:line="240" w:lineRule="auto"/>
        <w:rPr>
          <w:rFonts w:ascii="Times New Roman" w:hAnsi="Times New Roman" w:cs="Times New Roman"/>
          <w:b/>
          <w:bCs/>
          <w:sz w:val="24"/>
          <w:szCs w:val="24"/>
        </w:rPr>
      </w:pPr>
    </w:p>
    <w:p w14:paraId="77CCEE13" w14:textId="77777777" w:rsidR="00594EA5" w:rsidRDefault="00594EA5" w:rsidP="002B4492">
      <w:pPr>
        <w:spacing w:after="0" w:line="240" w:lineRule="auto"/>
        <w:rPr>
          <w:rFonts w:ascii="Times New Roman" w:hAnsi="Times New Roman" w:cs="Times New Roman"/>
          <w:b/>
          <w:bCs/>
          <w:sz w:val="24"/>
          <w:szCs w:val="24"/>
        </w:rPr>
      </w:pPr>
    </w:p>
    <w:p w14:paraId="36D699DE" w14:textId="77777777" w:rsidR="00594EA5" w:rsidRDefault="00594EA5" w:rsidP="002B4492">
      <w:pPr>
        <w:spacing w:after="0" w:line="240" w:lineRule="auto"/>
        <w:rPr>
          <w:rFonts w:ascii="Times New Roman" w:hAnsi="Times New Roman" w:cs="Times New Roman"/>
          <w:b/>
          <w:bCs/>
          <w:sz w:val="24"/>
          <w:szCs w:val="24"/>
        </w:rPr>
      </w:pPr>
    </w:p>
    <w:p w14:paraId="773ABA6A" w14:textId="77777777" w:rsidR="00594EA5" w:rsidRDefault="00594EA5" w:rsidP="002B4492">
      <w:pPr>
        <w:spacing w:after="0" w:line="240" w:lineRule="auto"/>
        <w:rPr>
          <w:rFonts w:ascii="Times New Roman" w:hAnsi="Times New Roman" w:cs="Times New Roman"/>
          <w:b/>
          <w:bCs/>
          <w:sz w:val="24"/>
          <w:szCs w:val="24"/>
        </w:rPr>
      </w:pPr>
    </w:p>
    <w:p w14:paraId="7E130B1A" w14:textId="77777777" w:rsidR="00594EA5" w:rsidRDefault="00594EA5" w:rsidP="002B4492">
      <w:pPr>
        <w:spacing w:after="0" w:line="240" w:lineRule="auto"/>
        <w:rPr>
          <w:rFonts w:ascii="Times New Roman" w:hAnsi="Times New Roman" w:cs="Times New Roman"/>
          <w:b/>
          <w:bCs/>
          <w:sz w:val="24"/>
          <w:szCs w:val="24"/>
        </w:rPr>
      </w:pPr>
    </w:p>
    <w:p w14:paraId="341A1D76" w14:textId="77777777" w:rsidR="00594EA5" w:rsidRDefault="00594EA5" w:rsidP="002B4492">
      <w:pPr>
        <w:spacing w:after="0" w:line="240" w:lineRule="auto"/>
        <w:rPr>
          <w:rFonts w:ascii="Times New Roman" w:hAnsi="Times New Roman" w:cs="Times New Roman"/>
          <w:b/>
          <w:bCs/>
          <w:sz w:val="24"/>
          <w:szCs w:val="24"/>
        </w:rPr>
      </w:pPr>
    </w:p>
    <w:p w14:paraId="62C61C6A" w14:textId="6420D900" w:rsidR="0058209B" w:rsidRDefault="0058209B" w:rsidP="0058209B">
      <w:pPr>
        <w:spacing w:after="0" w:line="240" w:lineRule="auto"/>
        <w:rPr>
          <w:rFonts w:ascii="Times New Roman" w:hAnsi="Times New Roman" w:cs="Times New Roman"/>
          <w:b/>
          <w:bCs/>
          <w:sz w:val="24"/>
          <w:szCs w:val="24"/>
        </w:rPr>
      </w:pPr>
      <w:r w:rsidRPr="00227ADA">
        <w:rPr>
          <w:rFonts w:ascii="Times New Roman" w:hAnsi="Times New Roman" w:cs="Times New Roman"/>
          <w:b/>
          <w:bCs/>
          <w:sz w:val="24"/>
          <w:szCs w:val="24"/>
        </w:rPr>
        <w:lastRenderedPageBreak/>
        <w:t>Olika former av team</w:t>
      </w:r>
    </w:p>
    <w:p w14:paraId="5B31B0A3" w14:textId="5801D488" w:rsidR="0018063C" w:rsidRPr="00057641" w:rsidRDefault="0018063C" w:rsidP="0058209B">
      <w:pPr>
        <w:spacing w:after="0" w:line="240" w:lineRule="auto"/>
        <w:rPr>
          <w:rFonts w:ascii="Times New Roman" w:hAnsi="Times New Roman" w:cs="Times New Roman"/>
          <w:b/>
          <w:bCs/>
          <w:sz w:val="16"/>
          <w:szCs w:val="16"/>
        </w:rPr>
      </w:pPr>
    </w:p>
    <w:p w14:paraId="708A2362" w14:textId="0F135D76" w:rsidR="0058209B" w:rsidRPr="002A67F9" w:rsidRDefault="00057641" w:rsidP="0058209B">
      <w:pPr>
        <w:spacing w:after="0" w:line="240" w:lineRule="auto"/>
        <w:rPr>
          <w:rFonts w:ascii="Times New Roman" w:hAnsi="Times New Roman" w:cs="Times New Roman"/>
          <w:sz w:val="24"/>
          <w:szCs w:val="24"/>
        </w:rPr>
      </w:pPr>
      <w:r w:rsidRPr="00057641">
        <w:rPr>
          <w:rFonts w:ascii="Times New Roman" w:hAnsi="Times New Roman" w:cs="Times New Roman"/>
          <w:b/>
          <w:bCs/>
          <w:noProof/>
          <w:sz w:val="24"/>
          <w:szCs w:val="24"/>
        </w:rPr>
        <mc:AlternateContent>
          <mc:Choice Requires="wps">
            <w:drawing>
              <wp:anchor distT="45720" distB="45720" distL="114300" distR="114300" simplePos="0" relativeHeight="252403712" behindDoc="0" locked="0" layoutInCell="1" allowOverlap="1" wp14:anchorId="53877E13" wp14:editId="3C645E0C">
                <wp:simplePos x="0" y="0"/>
                <wp:positionH relativeFrom="margin">
                  <wp:align>right</wp:align>
                </wp:positionH>
                <wp:positionV relativeFrom="paragraph">
                  <wp:posOffset>1065530</wp:posOffset>
                </wp:positionV>
                <wp:extent cx="2106930" cy="3323590"/>
                <wp:effectExtent l="0" t="0" r="26670" b="10160"/>
                <wp:wrapSquare wrapText="bothSides"/>
                <wp:docPr id="5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3323590"/>
                        </a:xfrm>
                        <a:prstGeom prst="rect">
                          <a:avLst/>
                        </a:prstGeom>
                        <a:solidFill>
                          <a:srgbClr val="FFFFFF"/>
                        </a:solidFill>
                        <a:ln w="9525">
                          <a:solidFill>
                            <a:srgbClr val="000000"/>
                          </a:solidFill>
                          <a:miter lim="800000"/>
                          <a:headEnd/>
                          <a:tailEnd/>
                        </a:ln>
                      </wps:spPr>
                      <wps:txbx>
                        <w:txbxContent>
                          <w:p w14:paraId="4754A7D9" w14:textId="77777777" w:rsidR="00753440" w:rsidRPr="00227ADA" w:rsidRDefault="00753440" w:rsidP="00057641">
                            <w:pPr>
                              <w:spacing w:after="0" w:line="240" w:lineRule="auto"/>
                              <w:rPr>
                                <w:rFonts w:ascii="Times New Roman" w:hAnsi="Times New Roman" w:cs="Times New Roman"/>
                                <w:b/>
                                <w:bCs/>
                                <w:sz w:val="24"/>
                                <w:szCs w:val="24"/>
                              </w:rPr>
                            </w:pPr>
                            <w:r w:rsidRPr="00227ADA">
                              <w:rPr>
                                <w:rFonts w:ascii="Times New Roman" w:hAnsi="Times New Roman" w:cs="Times New Roman"/>
                                <w:b/>
                                <w:bCs/>
                                <w:sz w:val="24"/>
                                <w:szCs w:val="24"/>
                              </w:rPr>
                              <w:t>Transprofessionella team</w:t>
                            </w:r>
                          </w:p>
                          <w:p w14:paraId="15B80B06" w14:textId="77777777" w:rsidR="00753440" w:rsidRPr="00227ADA" w:rsidRDefault="00753440" w:rsidP="00057641">
                            <w:pPr>
                              <w:spacing w:after="0" w:line="240" w:lineRule="auto"/>
                              <w:rPr>
                                <w:rFonts w:ascii="Times New Roman" w:hAnsi="Times New Roman" w:cs="Times New Roman"/>
                                <w:sz w:val="24"/>
                                <w:szCs w:val="24"/>
                              </w:rPr>
                            </w:pPr>
                          </w:p>
                          <w:p w14:paraId="508B9AD4" w14:textId="77777777" w:rsidR="00753440" w:rsidRDefault="00753440" w:rsidP="00057641">
                            <w:pPr>
                              <w:spacing w:after="0" w:line="240" w:lineRule="auto"/>
                              <w:rPr>
                                <w:rFonts w:ascii="Times New Roman" w:hAnsi="Times New Roman" w:cs="Times New Roman"/>
                                <w:sz w:val="24"/>
                                <w:szCs w:val="24"/>
                              </w:rPr>
                            </w:pPr>
                            <w:r w:rsidRPr="00227ADA">
                              <w:rPr>
                                <w:rFonts w:ascii="Times New Roman" w:hAnsi="Times New Roman" w:cs="Times New Roman"/>
                                <w:sz w:val="24"/>
                                <w:szCs w:val="24"/>
                              </w:rPr>
                              <w:t>Har en ännu tätare integration än de andra teamen. D</w:t>
                            </w:r>
                            <w:r>
                              <w:rPr>
                                <w:rFonts w:ascii="Times New Roman" w:hAnsi="Times New Roman" w:cs="Times New Roman"/>
                                <w:sz w:val="24"/>
                                <w:szCs w:val="24"/>
                              </w:rPr>
                              <w:t xml:space="preserve">et finns ett medvetet gränsöverskridande arbete där de olika teammedlemmarna lär ut delar av sin kompetens till andra. Alla i teamet måste till viss del kunna ersätta varandra och täcka upp för varandra. Samordningen av arbetet sker genom den teammedlem som har mest kompetens i det specifika ärendet. Ledarskapet i teamet varierar i förhållande till den aktuella situationen. </w:t>
                            </w:r>
                          </w:p>
                          <w:p w14:paraId="7AD611EC" w14:textId="77777777" w:rsidR="00753440" w:rsidRDefault="00753440" w:rsidP="00057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77E13" id="_x0000_s1064" type="#_x0000_t202" style="position:absolute;margin-left:114.7pt;margin-top:83.9pt;width:165.9pt;height:261.7pt;z-index:25240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cfKwIAAE8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">
                <v:textbox>
                  <w:txbxContent>
                    <w:p w14:paraId="4754A7D9" w14:textId="77777777" w:rsidR="00753440" w:rsidRPr="00227ADA" w:rsidRDefault="00753440" w:rsidP="00057641">
                      <w:pPr>
                        <w:spacing w:after="0" w:line="240" w:lineRule="auto"/>
                        <w:rPr>
                          <w:rFonts w:ascii="Times New Roman" w:hAnsi="Times New Roman" w:cs="Times New Roman"/>
                          <w:b/>
                          <w:bCs/>
                          <w:sz w:val="24"/>
                          <w:szCs w:val="24"/>
                        </w:rPr>
                      </w:pPr>
                      <w:r w:rsidRPr="00227ADA">
                        <w:rPr>
                          <w:rFonts w:ascii="Times New Roman" w:hAnsi="Times New Roman" w:cs="Times New Roman"/>
                          <w:b/>
                          <w:bCs/>
                          <w:sz w:val="24"/>
                          <w:szCs w:val="24"/>
                        </w:rPr>
                        <w:t>Transprofessionella team</w:t>
                      </w:r>
                    </w:p>
                    <w:p w14:paraId="15B80B06" w14:textId="77777777" w:rsidR="00753440" w:rsidRPr="00227ADA" w:rsidRDefault="00753440" w:rsidP="00057641">
                      <w:pPr>
                        <w:spacing w:after="0" w:line="240" w:lineRule="auto"/>
                        <w:rPr>
                          <w:rFonts w:ascii="Times New Roman" w:hAnsi="Times New Roman" w:cs="Times New Roman"/>
                          <w:sz w:val="24"/>
                          <w:szCs w:val="24"/>
                        </w:rPr>
                      </w:pPr>
                    </w:p>
                    <w:p w14:paraId="508B9AD4" w14:textId="77777777" w:rsidR="00753440" w:rsidRDefault="00753440" w:rsidP="00057641">
                      <w:pPr>
                        <w:spacing w:after="0" w:line="240" w:lineRule="auto"/>
                        <w:rPr>
                          <w:rFonts w:ascii="Times New Roman" w:hAnsi="Times New Roman" w:cs="Times New Roman"/>
                          <w:sz w:val="24"/>
                          <w:szCs w:val="24"/>
                        </w:rPr>
                      </w:pPr>
                      <w:r w:rsidRPr="00227ADA">
                        <w:rPr>
                          <w:rFonts w:ascii="Times New Roman" w:hAnsi="Times New Roman" w:cs="Times New Roman"/>
                          <w:sz w:val="24"/>
                          <w:szCs w:val="24"/>
                        </w:rPr>
                        <w:t>Har en ännu tätare integration än de andra teamen. D</w:t>
                      </w:r>
                      <w:r>
                        <w:rPr>
                          <w:rFonts w:ascii="Times New Roman" w:hAnsi="Times New Roman" w:cs="Times New Roman"/>
                          <w:sz w:val="24"/>
                          <w:szCs w:val="24"/>
                        </w:rPr>
                        <w:t xml:space="preserve">et finns ett medvetet gränsöverskridande arbete där de olika teammedlemmarna lär ut delar av sin kompetens till andra. Alla i teamet måste till viss del kunna ersätta varandra och täcka upp för varandra. Samordningen av arbetet sker genom den teammedlem som har mest kompetens i det specifika ärendet. Ledarskapet i teamet varierar i förhållande till den aktuella situationen. </w:t>
                      </w:r>
                    </w:p>
                    <w:p w14:paraId="7AD611EC" w14:textId="77777777" w:rsidR="00753440" w:rsidRDefault="00753440" w:rsidP="00057641"/>
                  </w:txbxContent>
                </v:textbox>
                <w10:wrap type="square" anchorx="margin"/>
              </v:shape>
            </w:pict>
          </mc:Fallback>
        </mc:AlternateContent>
      </w:r>
      <w:r w:rsidRPr="00057641">
        <w:rPr>
          <w:rFonts w:ascii="Times New Roman" w:hAnsi="Times New Roman" w:cs="Times New Roman"/>
          <w:b/>
          <w:bCs/>
          <w:noProof/>
          <w:sz w:val="24"/>
          <w:szCs w:val="24"/>
        </w:rPr>
        <mc:AlternateContent>
          <mc:Choice Requires="wps">
            <w:drawing>
              <wp:anchor distT="45720" distB="45720" distL="114300" distR="114300" simplePos="0" relativeHeight="252401664" behindDoc="0" locked="0" layoutInCell="1" allowOverlap="1" wp14:anchorId="7D276AFB" wp14:editId="3392AD43">
                <wp:simplePos x="0" y="0"/>
                <wp:positionH relativeFrom="column">
                  <wp:posOffset>1779270</wp:posOffset>
                </wp:positionH>
                <wp:positionV relativeFrom="paragraph">
                  <wp:posOffset>1062990</wp:posOffset>
                </wp:positionV>
                <wp:extent cx="1828165" cy="3323590"/>
                <wp:effectExtent l="0" t="0" r="19685" b="10160"/>
                <wp:wrapSquare wrapText="bothSides"/>
                <wp:docPr id="5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323590"/>
                        </a:xfrm>
                        <a:prstGeom prst="rect">
                          <a:avLst/>
                        </a:prstGeom>
                        <a:solidFill>
                          <a:srgbClr val="FFFFFF"/>
                        </a:solidFill>
                        <a:ln w="9525">
                          <a:solidFill>
                            <a:srgbClr val="000000"/>
                          </a:solidFill>
                          <a:miter lim="800000"/>
                          <a:headEnd/>
                          <a:tailEnd/>
                        </a:ln>
                      </wps:spPr>
                      <wps:txbx>
                        <w:txbxContent>
                          <w:p w14:paraId="40EDDA74" w14:textId="77777777" w:rsidR="00753440" w:rsidRPr="00FE6AAA" w:rsidRDefault="00753440" w:rsidP="00057641">
                            <w:pPr>
                              <w:spacing w:after="0" w:line="240" w:lineRule="auto"/>
                              <w:rPr>
                                <w:rFonts w:ascii="Times New Roman" w:hAnsi="Times New Roman" w:cs="Times New Roman"/>
                                <w:b/>
                                <w:bCs/>
                                <w:sz w:val="24"/>
                                <w:szCs w:val="24"/>
                              </w:rPr>
                            </w:pPr>
                            <w:r w:rsidRPr="00FE6AAA">
                              <w:rPr>
                                <w:rFonts w:ascii="Times New Roman" w:hAnsi="Times New Roman" w:cs="Times New Roman"/>
                                <w:b/>
                                <w:bCs/>
                                <w:sz w:val="24"/>
                                <w:szCs w:val="24"/>
                              </w:rPr>
                              <w:t>Interprofessionella team</w:t>
                            </w:r>
                          </w:p>
                          <w:p w14:paraId="7FE2764B" w14:textId="77777777" w:rsidR="00753440" w:rsidRPr="00227ADA" w:rsidRDefault="00753440" w:rsidP="00057641">
                            <w:pPr>
                              <w:spacing w:after="0" w:line="240" w:lineRule="auto"/>
                              <w:rPr>
                                <w:rFonts w:ascii="Times New Roman" w:hAnsi="Times New Roman" w:cs="Times New Roman"/>
                                <w:b/>
                                <w:bCs/>
                                <w:sz w:val="24"/>
                                <w:szCs w:val="24"/>
                              </w:rPr>
                            </w:pPr>
                          </w:p>
                          <w:p w14:paraId="2DE11980" w14:textId="77777777" w:rsidR="00753440" w:rsidRPr="00227ADA" w:rsidRDefault="00753440" w:rsidP="00057641">
                            <w:pPr>
                              <w:spacing w:after="0" w:line="240" w:lineRule="auto"/>
                              <w:rPr>
                                <w:rFonts w:ascii="Times New Roman" w:hAnsi="Times New Roman" w:cs="Times New Roman"/>
                                <w:sz w:val="24"/>
                                <w:szCs w:val="24"/>
                              </w:rPr>
                            </w:pPr>
                            <w:r w:rsidRPr="00227ADA">
                              <w:rPr>
                                <w:rFonts w:ascii="Times New Roman" w:hAnsi="Times New Roman" w:cs="Times New Roman"/>
                                <w:sz w:val="24"/>
                                <w:szCs w:val="24"/>
                              </w:rPr>
                              <w:t xml:space="preserve">Ett mer integrerat samarbete med ett delat ansvar. </w:t>
                            </w:r>
                            <w:r>
                              <w:rPr>
                                <w:rFonts w:ascii="Times New Roman" w:hAnsi="Times New Roman" w:cs="Times New Roman"/>
                                <w:sz w:val="24"/>
                                <w:szCs w:val="24"/>
                              </w:rPr>
                              <w:t xml:space="preserve">Rollerna är specialiserade men alla i teamet förväntas interagera. </w:t>
                            </w:r>
                            <w:r w:rsidRPr="00227ADA">
                              <w:rPr>
                                <w:rFonts w:ascii="Times New Roman" w:hAnsi="Times New Roman" w:cs="Times New Roman"/>
                                <w:sz w:val="24"/>
                                <w:szCs w:val="24"/>
                              </w:rPr>
                              <w:t xml:space="preserve">Teamet är beroende av samarbete för att nå resultat. Stort behov av fungerande kommunikation, social kompetens hos teammedlemmarna och fungerande personkemi. </w:t>
                            </w:r>
                            <w:r>
                              <w:rPr>
                                <w:rFonts w:ascii="Times New Roman" w:hAnsi="Times New Roman" w:cs="Times New Roman"/>
                                <w:sz w:val="24"/>
                                <w:szCs w:val="24"/>
                              </w:rPr>
                              <w:t>Alla gör vad man är bra på men man drar nytta av andras kompetens</w:t>
                            </w:r>
                          </w:p>
                          <w:p w14:paraId="3660DDF8" w14:textId="77777777" w:rsidR="00753440" w:rsidRDefault="00753440" w:rsidP="00057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6AFB" id="_x0000_s1065" type="#_x0000_t202" style="position:absolute;margin-left:140.1pt;margin-top:83.7pt;width:143.95pt;height:261.7pt;z-index:25240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">
                <v:textbox>
                  <w:txbxContent>
                    <w:p w14:paraId="40EDDA74" w14:textId="77777777" w:rsidR="00753440" w:rsidRPr="00FE6AAA" w:rsidRDefault="00753440" w:rsidP="00057641">
                      <w:pPr>
                        <w:spacing w:after="0" w:line="240" w:lineRule="auto"/>
                        <w:rPr>
                          <w:rFonts w:ascii="Times New Roman" w:hAnsi="Times New Roman" w:cs="Times New Roman"/>
                          <w:b/>
                          <w:bCs/>
                          <w:sz w:val="24"/>
                          <w:szCs w:val="24"/>
                        </w:rPr>
                      </w:pPr>
                      <w:r w:rsidRPr="00FE6AAA">
                        <w:rPr>
                          <w:rFonts w:ascii="Times New Roman" w:hAnsi="Times New Roman" w:cs="Times New Roman"/>
                          <w:b/>
                          <w:bCs/>
                          <w:sz w:val="24"/>
                          <w:szCs w:val="24"/>
                        </w:rPr>
                        <w:t>Interprofessionella team</w:t>
                      </w:r>
                    </w:p>
                    <w:p w14:paraId="7FE2764B" w14:textId="77777777" w:rsidR="00753440" w:rsidRPr="00227ADA" w:rsidRDefault="00753440" w:rsidP="00057641">
                      <w:pPr>
                        <w:spacing w:after="0" w:line="240" w:lineRule="auto"/>
                        <w:rPr>
                          <w:rFonts w:ascii="Times New Roman" w:hAnsi="Times New Roman" w:cs="Times New Roman"/>
                          <w:b/>
                          <w:bCs/>
                          <w:sz w:val="24"/>
                          <w:szCs w:val="24"/>
                        </w:rPr>
                      </w:pPr>
                    </w:p>
                    <w:p w14:paraId="2DE11980" w14:textId="77777777" w:rsidR="00753440" w:rsidRPr="00227ADA" w:rsidRDefault="00753440" w:rsidP="00057641">
                      <w:pPr>
                        <w:spacing w:after="0" w:line="240" w:lineRule="auto"/>
                        <w:rPr>
                          <w:rFonts w:ascii="Times New Roman" w:hAnsi="Times New Roman" w:cs="Times New Roman"/>
                          <w:sz w:val="24"/>
                          <w:szCs w:val="24"/>
                        </w:rPr>
                      </w:pPr>
                      <w:r w:rsidRPr="00227ADA">
                        <w:rPr>
                          <w:rFonts w:ascii="Times New Roman" w:hAnsi="Times New Roman" w:cs="Times New Roman"/>
                          <w:sz w:val="24"/>
                          <w:szCs w:val="24"/>
                        </w:rPr>
                        <w:t xml:space="preserve">Ett mer integrerat samarbete med ett delat ansvar. </w:t>
                      </w:r>
                      <w:r>
                        <w:rPr>
                          <w:rFonts w:ascii="Times New Roman" w:hAnsi="Times New Roman" w:cs="Times New Roman"/>
                          <w:sz w:val="24"/>
                          <w:szCs w:val="24"/>
                        </w:rPr>
                        <w:t xml:space="preserve">Rollerna är specialiserade men alla i teamet förväntas interagera. </w:t>
                      </w:r>
                      <w:r w:rsidRPr="00227ADA">
                        <w:rPr>
                          <w:rFonts w:ascii="Times New Roman" w:hAnsi="Times New Roman" w:cs="Times New Roman"/>
                          <w:sz w:val="24"/>
                          <w:szCs w:val="24"/>
                        </w:rPr>
                        <w:t xml:space="preserve">Teamet är beroende av samarbete för att nå resultat. Stort behov av fungerande kommunikation, social kompetens hos teammedlemmarna och fungerande personkemi. </w:t>
                      </w:r>
                      <w:r>
                        <w:rPr>
                          <w:rFonts w:ascii="Times New Roman" w:hAnsi="Times New Roman" w:cs="Times New Roman"/>
                          <w:sz w:val="24"/>
                          <w:szCs w:val="24"/>
                        </w:rPr>
                        <w:t>Alla gör vad man är bra på men man drar nytta av andras kompetens</w:t>
                      </w:r>
                    </w:p>
                    <w:p w14:paraId="3660DDF8" w14:textId="77777777" w:rsidR="00753440" w:rsidRDefault="00753440" w:rsidP="00057641"/>
                  </w:txbxContent>
                </v:textbox>
                <w10:wrap type="square"/>
              </v:shape>
            </w:pict>
          </mc:Fallback>
        </mc:AlternateContent>
      </w:r>
      <w:r w:rsidRPr="00057641">
        <w:rPr>
          <w:rFonts w:ascii="Times New Roman" w:hAnsi="Times New Roman" w:cs="Times New Roman"/>
          <w:b/>
          <w:bCs/>
          <w:noProof/>
          <w:sz w:val="24"/>
          <w:szCs w:val="24"/>
        </w:rPr>
        <mc:AlternateContent>
          <mc:Choice Requires="wps">
            <w:drawing>
              <wp:anchor distT="45720" distB="45720" distL="114300" distR="114300" simplePos="0" relativeHeight="252399616" behindDoc="0" locked="0" layoutInCell="1" allowOverlap="1" wp14:anchorId="384DCD18" wp14:editId="54B89DDE">
                <wp:simplePos x="0" y="0"/>
                <wp:positionH relativeFrom="column">
                  <wp:posOffset>30480</wp:posOffset>
                </wp:positionH>
                <wp:positionV relativeFrom="paragraph">
                  <wp:posOffset>1062990</wp:posOffset>
                </wp:positionV>
                <wp:extent cx="1717040" cy="3323590"/>
                <wp:effectExtent l="0" t="0" r="16510" b="10160"/>
                <wp:wrapSquare wrapText="bothSides"/>
                <wp:docPr id="5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3323590"/>
                        </a:xfrm>
                        <a:prstGeom prst="rect">
                          <a:avLst/>
                        </a:prstGeom>
                        <a:solidFill>
                          <a:srgbClr val="FFFFFF"/>
                        </a:solidFill>
                        <a:ln w="9525">
                          <a:solidFill>
                            <a:srgbClr val="000000"/>
                          </a:solidFill>
                          <a:miter lim="800000"/>
                          <a:headEnd/>
                          <a:tailEnd/>
                        </a:ln>
                      </wps:spPr>
                      <wps:txbx>
                        <w:txbxContent>
                          <w:p w14:paraId="3B9B5CE8" w14:textId="77777777" w:rsidR="00753440" w:rsidRPr="00FE6AAA" w:rsidRDefault="00753440" w:rsidP="00057641">
                            <w:pPr>
                              <w:spacing w:after="0" w:line="240" w:lineRule="auto"/>
                              <w:rPr>
                                <w:rFonts w:ascii="Times New Roman" w:hAnsi="Times New Roman" w:cs="Times New Roman"/>
                                <w:b/>
                                <w:bCs/>
                                <w:sz w:val="24"/>
                                <w:szCs w:val="24"/>
                              </w:rPr>
                            </w:pPr>
                            <w:r w:rsidRPr="00FE6AAA">
                              <w:rPr>
                                <w:rFonts w:ascii="Times New Roman" w:hAnsi="Times New Roman" w:cs="Times New Roman"/>
                                <w:b/>
                                <w:bCs/>
                                <w:sz w:val="24"/>
                                <w:szCs w:val="24"/>
                              </w:rPr>
                              <w:t>Multiprofessionella team</w:t>
                            </w:r>
                          </w:p>
                          <w:p w14:paraId="52480373" w14:textId="77777777" w:rsidR="00753440" w:rsidRPr="00227ADA" w:rsidRDefault="00753440" w:rsidP="00057641">
                            <w:pPr>
                              <w:spacing w:after="0" w:line="240" w:lineRule="auto"/>
                              <w:rPr>
                                <w:rFonts w:ascii="Times New Roman" w:hAnsi="Times New Roman" w:cs="Times New Roman"/>
                                <w:b/>
                                <w:bCs/>
                                <w:sz w:val="24"/>
                                <w:szCs w:val="24"/>
                              </w:rPr>
                            </w:pPr>
                          </w:p>
                          <w:p w14:paraId="2FB94472" w14:textId="77777777" w:rsidR="00753440" w:rsidRPr="00227ADA" w:rsidRDefault="00753440" w:rsidP="00057641">
                            <w:pPr>
                              <w:spacing w:after="0" w:line="240" w:lineRule="auto"/>
                              <w:rPr>
                                <w:rFonts w:ascii="Times New Roman" w:hAnsi="Times New Roman" w:cs="Times New Roman"/>
                                <w:sz w:val="24"/>
                                <w:szCs w:val="24"/>
                              </w:rPr>
                            </w:pPr>
                            <w:r w:rsidRPr="00227ADA">
                              <w:rPr>
                                <w:rFonts w:ascii="Times New Roman" w:hAnsi="Times New Roman" w:cs="Times New Roman"/>
                                <w:sz w:val="24"/>
                                <w:szCs w:val="24"/>
                              </w:rPr>
                              <w:t xml:space="preserve">Rollerna är klara och det finns en tydlig gräns mellan rollerna. Var och en är utbytbar i teamet. </w:t>
                            </w:r>
                            <w:r>
                              <w:rPr>
                                <w:rFonts w:ascii="Times New Roman" w:hAnsi="Times New Roman" w:cs="Times New Roman"/>
                                <w:sz w:val="24"/>
                                <w:szCs w:val="24"/>
                              </w:rPr>
                              <w:t xml:space="preserve">Alla koncentrerar sig på sin egen uppgift. </w:t>
                            </w:r>
                            <w:r w:rsidRPr="00227ADA">
                              <w:rPr>
                                <w:rFonts w:ascii="Times New Roman" w:hAnsi="Times New Roman" w:cs="Times New Roman"/>
                                <w:sz w:val="24"/>
                                <w:szCs w:val="24"/>
                              </w:rPr>
                              <w:t>Samarbetet är ofta centralstyrt, det finns en chef</w:t>
                            </w:r>
                            <w:r>
                              <w:rPr>
                                <w:rFonts w:ascii="Times New Roman" w:hAnsi="Times New Roman" w:cs="Times New Roman"/>
                                <w:sz w:val="24"/>
                                <w:szCs w:val="24"/>
                              </w:rPr>
                              <w:t xml:space="preserve"> eller teamledare</w:t>
                            </w:r>
                            <w:r w:rsidRPr="00227ADA">
                              <w:rPr>
                                <w:rFonts w:ascii="Times New Roman" w:hAnsi="Times New Roman" w:cs="Times New Roman"/>
                                <w:sz w:val="24"/>
                                <w:szCs w:val="24"/>
                              </w:rPr>
                              <w:t xml:space="preserve"> som samordnar de olika insatserna till en helhet.</w:t>
                            </w:r>
                          </w:p>
                          <w:p w14:paraId="4116C585" w14:textId="4FA68FD1" w:rsidR="00753440" w:rsidRDefault="00753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DCD18" id="_x0000_s1066" type="#_x0000_t202" style="position:absolute;margin-left:2.4pt;margin-top:83.7pt;width:135.2pt;height:261.7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">
                <v:textbox>
                  <w:txbxContent>
                    <w:p w14:paraId="3B9B5CE8" w14:textId="77777777" w:rsidR="00753440" w:rsidRPr="00FE6AAA" w:rsidRDefault="00753440" w:rsidP="00057641">
                      <w:pPr>
                        <w:spacing w:after="0" w:line="240" w:lineRule="auto"/>
                        <w:rPr>
                          <w:rFonts w:ascii="Times New Roman" w:hAnsi="Times New Roman" w:cs="Times New Roman"/>
                          <w:b/>
                          <w:bCs/>
                          <w:sz w:val="24"/>
                          <w:szCs w:val="24"/>
                        </w:rPr>
                      </w:pPr>
                      <w:r w:rsidRPr="00FE6AAA">
                        <w:rPr>
                          <w:rFonts w:ascii="Times New Roman" w:hAnsi="Times New Roman" w:cs="Times New Roman"/>
                          <w:b/>
                          <w:bCs/>
                          <w:sz w:val="24"/>
                          <w:szCs w:val="24"/>
                        </w:rPr>
                        <w:t>Multiprofessionella team</w:t>
                      </w:r>
                    </w:p>
                    <w:p w14:paraId="52480373" w14:textId="77777777" w:rsidR="00753440" w:rsidRPr="00227ADA" w:rsidRDefault="00753440" w:rsidP="00057641">
                      <w:pPr>
                        <w:spacing w:after="0" w:line="240" w:lineRule="auto"/>
                        <w:rPr>
                          <w:rFonts w:ascii="Times New Roman" w:hAnsi="Times New Roman" w:cs="Times New Roman"/>
                          <w:b/>
                          <w:bCs/>
                          <w:sz w:val="24"/>
                          <w:szCs w:val="24"/>
                        </w:rPr>
                      </w:pPr>
                    </w:p>
                    <w:p w14:paraId="2FB94472" w14:textId="77777777" w:rsidR="00753440" w:rsidRPr="00227ADA" w:rsidRDefault="00753440" w:rsidP="00057641">
                      <w:pPr>
                        <w:spacing w:after="0" w:line="240" w:lineRule="auto"/>
                        <w:rPr>
                          <w:rFonts w:ascii="Times New Roman" w:hAnsi="Times New Roman" w:cs="Times New Roman"/>
                          <w:sz w:val="24"/>
                          <w:szCs w:val="24"/>
                        </w:rPr>
                      </w:pPr>
                      <w:r w:rsidRPr="00227ADA">
                        <w:rPr>
                          <w:rFonts w:ascii="Times New Roman" w:hAnsi="Times New Roman" w:cs="Times New Roman"/>
                          <w:sz w:val="24"/>
                          <w:szCs w:val="24"/>
                        </w:rPr>
                        <w:t xml:space="preserve">Rollerna är klara och det finns en tydlig gräns mellan rollerna. Var och en är utbytbar i teamet. </w:t>
                      </w:r>
                      <w:r>
                        <w:rPr>
                          <w:rFonts w:ascii="Times New Roman" w:hAnsi="Times New Roman" w:cs="Times New Roman"/>
                          <w:sz w:val="24"/>
                          <w:szCs w:val="24"/>
                        </w:rPr>
                        <w:t xml:space="preserve">Alla koncentrerar sig på sin egen uppgift. </w:t>
                      </w:r>
                      <w:r w:rsidRPr="00227ADA">
                        <w:rPr>
                          <w:rFonts w:ascii="Times New Roman" w:hAnsi="Times New Roman" w:cs="Times New Roman"/>
                          <w:sz w:val="24"/>
                          <w:szCs w:val="24"/>
                        </w:rPr>
                        <w:t>Samarbetet är ofta centralstyrt, det finns en chef</w:t>
                      </w:r>
                      <w:r>
                        <w:rPr>
                          <w:rFonts w:ascii="Times New Roman" w:hAnsi="Times New Roman" w:cs="Times New Roman"/>
                          <w:sz w:val="24"/>
                          <w:szCs w:val="24"/>
                        </w:rPr>
                        <w:t xml:space="preserve"> eller teamledare</w:t>
                      </w:r>
                      <w:r w:rsidRPr="00227ADA">
                        <w:rPr>
                          <w:rFonts w:ascii="Times New Roman" w:hAnsi="Times New Roman" w:cs="Times New Roman"/>
                          <w:sz w:val="24"/>
                          <w:szCs w:val="24"/>
                        </w:rPr>
                        <w:t xml:space="preserve"> som samordnar de olika insatserna till en helhet.</w:t>
                      </w:r>
                    </w:p>
                    <w:p w14:paraId="4116C585" w14:textId="4FA68FD1" w:rsidR="00753440" w:rsidRDefault="00753440"/>
                  </w:txbxContent>
                </v:textbox>
                <w10:wrap type="square"/>
              </v:shape>
            </w:pict>
          </mc:Fallback>
        </mc:AlternateContent>
      </w:r>
      <w:r w:rsidR="00CB4248">
        <w:rPr>
          <w:rFonts w:ascii="Times New Roman" w:hAnsi="Times New Roman" w:cs="Times New Roman"/>
          <w:sz w:val="24"/>
          <w:szCs w:val="24"/>
        </w:rPr>
        <w:t>I samverkansprojekt förekommer ofta olika ord för att benämna</w:t>
      </w:r>
      <w:r w:rsidR="0049146D">
        <w:rPr>
          <w:rFonts w:ascii="Times New Roman" w:hAnsi="Times New Roman" w:cs="Times New Roman"/>
          <w:sz w:val="24"/>
          <w:szCs w:val="24"/>
        </w:rPr>
        <w:t xml:space="preserve"> de operativa</w:t>
      </w:r>
      <w:r w:rsidR="00CB4248">
        <w:rPr>
          <w:rFonts w:ascii="Times New Roman" w:hAnsi="Times New Roman" w:cs="Times New Roman"/>
          <w:sz w:val="24"/>
          <w:szCs w:val="24"/>
        </w:rPr>
        <w:t xml:space="preserve"> team</w:t>
      </w:r>
      <w:r w:rsidR="0049146D">
        <w:rPr>
          <w:rFonts w:ascii="Times New Roman" w:hAnsi="Times New Roman" w:cs="Times New Roman"/>
          <w:sz w:val="24"/>
          <w:szCs w:val="24"/>
        </w:rPr>
        <w:t xml:space="preserve"> som är verksamma i projekten. M</w:t>
      </w:r>
      <w:r w:rsidR="00CB4248">
        <w:rPr>
          <w:rFonts w:ascii="Times New Roman" w:hAnsi="Times New Roman" w:cs="Times New Roman"/>
          <w:sz w:val="24"/>
          <w:szCs w:val="24"/>
        </w:rPr>
        <w:t>ultikompetenta team, samordningsteam och samlokaliserade</w:t>
      </w:r>
      <w:r w:rsidR="0049146D">
        <w:rPr>
          <w:rFonts w:ascii="Times New Roman" w:hAnsi="Times New Roman" w:cs="Times New Roman"/>
          <w:sz w:val="24"/>
          <w:szCs w:val="24"/>
        </w:rPr>
        <w:t xml:space="preserve"> team är kanske</w:t>
      </w:r>
      <w:r w:rsidR="00CB4248">
        <w:rPr>
          <w:rFonts w:ascii="Times New Roman" w:hAnsi="Times New Roman" w:cs="Times New Roman"/>
          <w:sz w:val="24"/>
          <w:szCs w:val="24"/>
        </w:rPr>
        <w:t xml:space="preserve"> de vanligast förekommande</w:t>
      </w:r>
      <w:r w:rsidR="0049146D">
        <w:rPr>
          <w:rFonts w:ascii="Times New Roman" w:hAnsi="Times New Roman" w:cs="Times New Roman"/>
          <w:sz w:val="24"/>
          <w:szCs w:val="24"/>
        </w:rPr>
        <w:t xml:space="preserve"> benämningarna. </w:t>
      </w:r>
      <w:r w:rsidR="0058209B">
        <w:rPr>
          <w:rFonts w:ascii="Times New Roman" w:hAnsi="Times New Roman" w:cs="Times New Roman"/>
          <w:sz w:val="24"/>
          <w:szCs w:val="24"/>
        </w:rPr>
        <w:t xml:space="preserve">Inom sjukvården använder man begreppet tvärprofessionella team </w:t>
      </w:r>
      <w:r w:rsidR="0049146D">
        <w:rPr>
          <w:rFonts w:ascii="Times New Roman" w:hAnsi="Times New Roman" w:cs="Times New Roman"/>
          <w:sz w:val="24"/>
          <w:szCs w:val="24"/>
        </w:rPr>
        <w:t>och dessa</w:t>
      </w:r>
      <w:r w:rsidR="0058209B">
        <w:rPr>
          <w:rFonts w:ascii="Times New Roman" w:hAnsi="Times New Roman" w:cs="Times New Roman"/>
          <w:sz w:val="24"/>
          <w:szCs w:val="24"/>
        </w:rPr>
        <w:t xml:space="preserve"> kan kategoriseras utifrån tre dimensioner enligt nedan:</w:t>
      </w:r>
    </w:p>
    <w:p w14:paraId="7E7C6407" w14:textId="40BF41AC" w:rsidR="0058209B" w:rsidRDefault="0058209B" w:rsidP="0058209B">
      <w:pPr>
        <w:spacing w:after="0" w:line="240" w:lineRule="auto"/>
        <w:rPr>
          <w:rFonts w:ascii="Times New Roman" w:hAnsi="Times New Roman" w:cs="Times New Roman"/>
          <w:b/>
          <w:bCs/>
          <w:sz w:val="24"/>
          <w:szCs w:val="24"/>
        </w:rPr>
      </w:pPr>
    </w:p>
    <w:p w14:paraId="044DD63B" w14:textId="77777777" w:rsidR="0058209B" w:rsidRDefault="0058209B" w:rsidP="0058209B">
      <w:pPr>
        <w:spacing w:after="0" w:line="240" w:lineRule="auto"/>
        <w:rPr>
          <w:rFonts w:ascii="Times New Roman" w:hAnsi="Times New Roman" w:cs="Times New Roman"/>
          <w:sz w:val="24"/>
          <w:szCs w:val="24"/>
        </w:rPr>
      </w:pPr>
    </w:p>
    <w:p w14:paraId="39205533" w14:textId="72AF73B1" w:rsidR="0058209B" w:rsidRDefault="0058209B" w:rsidP="0058209B">
      <w:pPr>
        <w:spacing w:after="0" w:line="240" w:lineRule="auto"/>
        <w:rPr>
          <w:rFonts w:ascii="Times New Roman" w:hAnsi="Times New Roman" w:cs="Times New Roman"/>
          <w:sz w:val="24"/>
          <w:szCs w:val="24"/>
        </w:rPr>
      </w:pPr>
      <w:r>
        <w:rPr>
          <w:rFonts w:ascii="Times New Roman" w:hAnsi="Times New Roman" w:cs="Times New Roman"/>
          <w:sz w:val="24"/>
          <w:szCs w:val="24"/>
        </w:rPr>
        <w:t>Det är inte helt självklart hur man ska kategorisera teamen i Malmökraften utifrån ovanstående tre dimensioner</w:t>
      </w:r>
      <w:r w:rsidR="00F20E52">
        <w:rPr>
          <w:rFonts w:ascii="Times New Roman" w:hAnsi="Times New Roman" w:cs="Times New Roman"/>
          <w:sz w:val="24"/>
          <w:szCs w:val="24"/>
        </w:rPr>
        <w:t>. Förmodligen skiljer det sig åt från team till team.</w:t>
      </w:r>
      <w:r w:rsidR="00FE6AAA">
        <w:rPr>
          <w:rFonts w:ascii="Times New Roman" w:hAnsi="Times New Roman" w:cs="Times New Roman"/>
          <w:sz w:val="24"/>
          <w:szCs w:val="24"/>
        </w:rPr>
        <w:t xml:space="preserve"> </w:t>
      </w:r>
      <w:r>
        <w:rPr>
          <w:rFonts w:ascii="Times New Roman" w:hAnsi="Times New Roman" w:cs="Times New Roman"/>
          <w:sz w:val="24"/>
          <w:szCs w:val="24"/>
        </w:rPr>
        <w:t>Arbetsförmedlarna har, vilket kommer behandlas lite mer ingående i nästa avsnitt, en särställning i teamet som kan göra dem lite svårare att ersätta.</w:t>
      </w:r>
    </w:p>
    <w:p w14:paraId="5C867481" w14:textId="77777777" w:rsidR="00057641" w:rsidRDefault="00057641" w:rsidP="0058209B">
      <w:pPr>
        <w:spacing w:after="0" w:line="240" w:lineRule="auto"/>
        <w:rPr>
          <w:rFonts w:ascii="Times New Roman" w:hAnsi="Times New Roman" w:cs="Times New Roman"/>
          <w:sz w:val="24"/>
          <w:szCs w:val="24"/>
        </w:rPr>
      </w:pPr>
    </w:p>
    <w:p w14:paraId="7B6A5BB9" w14:textId="1CC65022" w:rsidR="0058209B" w:rsidRDefault="0058209B" w:rsidP="005820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 viktig faktor i ett transprofessionellt team är ett lärande mellan teammedlemmarna och det är något som framkommer i de workshops som genomförts. </w:t>
      </w:r>
      <w:r w:rsidR="002712BE">
        <w:rPr>
          <w:rFonts w:ascii="Times New Roman" w:hAnsi="Times New Roman" w:cs="Times New Roman"/>
          <w:sz w:val="24"/>
          <w:szCs w:val="24"/>
        </w:rPr>
        <w:t xml:space="preserve">De professionella i Malmökraften </w:t>
      </w:r>
      <w:r w:rsidR="00F23E00">
        <w:rPr>
          <w:rFonts w:ascii="Times New Roman" w:hAnsi="Times New Roman" w:cs="Times New Roman"/>
          <w:sz w:val="24"/>
          <w:szCs w:val="24"/>
        </w:rPr>
        <w:t>lär sig inte bara mer om samverkan, de kommer även få med sig viktig kunskap om de andra parternas arbetssätt, kultur och regelverk</w:t>
      </w:r>
      <w:r w:rsidR="00057641">
        <w:rPr>
          <w:rStyle w:val="Fotnotsreferens"/>
          <w:rFonts w:ascii="Times New Roman" w:hAnsi="Times New Roman" w:cs="Times New Roman"/>
          <w:sz w:val="24"/>
          <w:szCs w:val="24"/>
        </w:rPr>
        <w:footnoteReference w:id="10"/>
      </w:r>
      <w:r w:rsidR="00057641">
        <w:rPr>
          <w:rFonts w:ascii="Times New Roman" w:hAnsi="Times New Roman" w:cs="Times New Roman"/>
          <w:sz w:val="24"/>
          <w:szCs w:val="24"/>
        </w:rPr>
        <w:t>.</w:t>
      </w:r>
      <w:r>
        <w:rPr>
          <w:rFonts w:ascii="Times New Roman" w:hAnsi="Times New Roman" w:cs="Times New Roman"/>
          <w:sz w:val="24"/>
          <w:szCs w:val="24"/>
        </w:rPr>
        <w:t xml:space="preserve"> </w:t>
      </w:r>
    </w:p>
    <w:p w14:paraId="3A4DB6CD" w14:textId="77777777" w:rsidR="0058209B" w:rsidRDefault="0058209B" w:rsidP="0058209B">
      <w:pPr>
        <w:spacing w:after="0" w:line="240" w:lineRule="auto"/>
        <w:rPr>
          <w:rFonts w:ascii="Times New Roman" w:hAnsi="Times New Roman" w:cs="Times New Roman"/>
          <w:sz w:val="24"/>
          <w:szCs w:val="24"/>
        </w:rPr>
      </w:pPr>
    </w:p>
    <w:p w14:paraId="23B1EBD3" w14:textId="3AA6A26D" w:rsidR="00455EB8" w:rsidRDefault="0058209B" w:rsidP="0058209B">
      <w:pPr>
        <w:spacing w:after="0" w:line="240" w:lineRule="auto"/>
        <w:rPr>
          <w:rFonts w:ascii="Times New Roman" w:hAnsi="Times New Roman" w:cs="Times New Roman"/>
          <w:sz w:val="24"/>
          <w:szCs w:val="24"/>
        </w:rPr>
      </w:pPr>
      <w:r>
        <w:rPr>
          <w:rFonts w:ascii="Times New Roman" w:hAnsi="Times New Roman" w:cs="Times New Roman"/>
          <w:sz w:val="24"/>
          <w:szCs w:val="24"/>
        </w:rPr>
        <w:t>Det interprofessionella teamet är väldigt beroende av</w:t>
      </w:r>
      <w:r w:rsidR="00F23E00">
        <w:rPr>
          <w:rFonts w:ascii="Times New Roman" w:hAnsi="Times New Roman" w:cs="Times New Roman"/>
          <w:sz w:val="24"/>
          <w:szCs w:val="24"/>
        </w:rPr>
        <w:t xml:space="preserve"> att</w:t>
      </w:r>
      <w:r>
        <w:rPr>
          <w:rFonts w:ascii="Times New Roman" w:hAnsi="Times New Roman" w:cs="Times New Roman"/>
          <w:sz w:val="24"/>
          <w:szCs w:val="24"/>
        </w:rPr>
        <w:t xml:space="preserve"> teammedlemmarna uppvisar stor flexibilitet, är goda kommunikatörer och har god social kompetens. Vikten av god stämning och kemi i teamen lyfts fram av teammedlemmar såväl som av projektledningen</w:t>
      </w:r>
      <w:r w:rsidR="005E7039">
        <w:rPr>
          <w:rFonts w:ascii="Times New Roman" w:hAnsi="Times New Roman" w:cs="Times New Roman"/>
          <w:sz w:val="24"/>
          <w:szCs w:val="24"/>
        </w:rPr>
        <w:t>.</w:t>
      </w:r>
    </w:p>
    <w:p w14:paraId="622C3410" w14:textId="5ED4DA50" w:rsidR="00F6204B" w:rsidRDefault="00F6204B" w:rsidP="00F6204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Teamens</w:t>
      </w:r>
      <w:r w:rsidR="00B81057">
        <w:rPr>
          <w:rFonts w:ascii="Times New Roman" w:hAnsi="Times New Roman" w:cs="Times New Roman"/>
          <w:b/>
          <w:bCs/>
          <w:sz w:val="24"/>
          <w:szCs w:val="24"/>
        </w:rPr>
        <w:t xml:space="preserve"> dynamik och</w:t>
      </w:r>
      <w:r>
        <w:rPr>
          <w:rFonts w:ascii="Times New Roman" w:hAnsi="Times New Roman" w:cs="Times New Roman"/>
          <w:b/>
          <w:bCs/>
          <w:sz w:val="24"/>
          <w:szCs w:val="24"/>
        </w:rPr>
        <w:t xml:space="preserve"> utveckling</w:t>
      </w:r>
      <w:r w:rsidR="00683A86">
        <w:rPr>
          <w:rFonts w:ascii="Times New Roman" w:hAnsi="Times New Roman" w:cs="Times New Roman"/>
          <w:b/>
          <w:bCs/>
          <w:sz w:val="24"/>
          <w:szCs w:val="24"/>
        </w:rPr>
        <w:t xml:space="preserve"> </w:t>
      </w:r>
    </w:p>
    <w:p w14:paraId="24AF7F18" w14:textId="7BAB80B9" w:rsidR="00683A86" w:rsidRDefault="00683A86" w:rsidP="00F6204B">
      <w:pPr>
        <w:spacing w:after="0" w:line="240" w:lineRule="auto"/>
        <w:rPr>
          <w:rFonts w:ascii="Times New Roman" w:hAnsi="Times New Roman" w:cs="Times New Roman"/>
          <w:b/>
          <w:bCs/>
          <w:sz w:val="24"/>
          <w:szCs w:val="24"/>
        </w:rPr>
      </w:pPr>
    </w:p>
    <w:p w14:paraId="7D764492" w14:textId="12FB1FA8" w:rsidR="00683A86" w:rsidRDefault="00683A86" w:rsidP="00F620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Malmökraften är beroende av välfungerande team </w:t>
      </w:r>
      <w:r w:rsidR="008931B2">
        <w:rPr>
          <w:rFonts w:ascii="Times New Roman" w:hAnsi="Times New Roman" w:cs="Times New Roman"/>
          <w:sz w:val="24"/>
          <w:szCs w:val="24"/>
        </w:rPr>
        <w:t>för att kunna</w:t>
      </w:r>
      <w:r>
        <w:rPr>
          <w:rFonts w:ascii="Times New Roman" w:hAnsi="Times New Roman" w:cs="Times New Roman"/>
          <w:sz w:val="24"/>
          <w:szCs w:val="24"/>
        </w:rPr>
        <w:t xml:space="preserve"> leverera resultat. </w:t>
      </w:r>
      <w:r w:rsidR="008931B2">
        <w:rPr>
          <w:rFonts w:ascii="Times New Roman" w:hAnsi="Times New Roman" w:cs="Times New Roman"/>
          <w:sz w:val="24"/>
          <w:szCs w:val="24"/>
        </w:rPr>
        <w:t xml:space="preserve">I SWECO:s utvärdering noteras att teamen förefaller arbeta på olika sätt: </w:t>
      </w:r>
    </w:p>
    <w:p w14:paraId="46FA2A53" w14:textId="06369822" w:rsidR="008931B2" w:rsidRDefault="008931B2" w:rsidP="00F6204B">
      <w:pPr>
        <w:spacing w:after="0" w:line="240" w:lineRule="auto"/>
        <w:rPr>
          <w:rFonts w:ascii="Times New Roman" w:hAnsi="Times New Roman" w:cs="Times New Roman"/>
          <w:sz w:val="24"/>
          <w:szCs w:val="24"/>
        </w:rPr>
      </w:pPr>
    </w:p>
    <w:p w14:paraId="77770BFE" w14:textId="4B1D0C3B" w:rsidR="008931B2" w:rsidRPr="008931B2" w:rsidRDefault="008931B2" w:rsidP="00F6204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Det är inte heller helt enkelt att göra en genomsnittlig beskrivning av hur teamen arbetar då det enligt intervjupersonerna ser väldigt olika ut. Många lyfter att det i slutändan är personbundet vilket kräver att den enskilda medarbetaren ska vilja kommunicera, be om hjälp och samarbeta samt dela information och arbetsuppgifter</w:t>
      </w:r>
      <w:r>
        <w:rPr>
          <w:rStyle w:val="Fotnotsreferens"/>
          <w:rFonts w:ascii="Times New Roman" w:hAnsi="Times New Roman" w:cs="Times New Roman"/>
          <w:i/>
          <w:iCs/>
          <w:sz w:val="24"/>
          <w:szCs w:val="24"/>
        </w:rPr>
        <w:footnoteReference w:id="11"/>
      </w:r>
      <w:r>
        <w:rPr>
          <w:rFonts w:ascii="Times New Roman" w:hAnsi="Times New Roman" w:cs="Times New Roman"/>
          <w:i/>
          <w:iCs/>
          <w:sz w:val="24"/>
          <w:szCs w:val="24"/>
        </w:rPr>
        <w:t>.</w:t>
      </w:r>
    </w:p>
    <w:p w14:paraId="05B7BF90" w14:textId="24FE2121" w:rsidR="00683A86" w:rsidRDefault="00683A86" w:rsidP="00F6204B">
      <w:pPr>
        <w:spacing w:after="0" w:line="240" w:lineRule="auto"/>
        <w:rPr>
          <w:rFonts w:ascii="Times New Roman" w:hAnsi="Times New Roman" w:cs="Times New Roman"/>
          <w:sz w:val="24"/>
          <w:szCs w:val="24"/>
        </w:rPr>
      </w:pPr>
    </w:p>
    <w:p w14:paraId="0A89A8E9" w14:textId="16B90660" w:rsidR="004C1326" w:rsidRDefault="0023380B" w:rsidP="00F6204B">
      <w:pPr>
        <w:spacing w:after="0" w:line="240" w:lineRule="auto"/>
        <w:rPr>
          <w:rFonts w:ascii="Times New Roman" w:hAnsi="Times New Roman" w:cs="Times New Roman"/>
          <w:sz w:val="24"/>
          <w:szCs w:val="24"/>
        </w:rPr>
      </w:pPr>
      <w:r>
        <w:rPr>
          <w:rFonts w:ascii="Times New Roman" w:hAnsi="Times New Roman" w:cs="Times New Roman"/>
          <w:sz w:val="24"/>
          <w:szCs w:val="24"/>
        </w:rPr>
        <w:t>Ett sätt att försöka förstå de individuella teamens</w:t>
      </w:r>
      <w:r w:rsidR="00B81057">
        <w:rPr>
          <w:rFonts w:ascii="Times New Roman" w:hAnsi="Times New Roman" w:cs="Times New Roman"/>
          <w:sz w:val="24"/>
          <w:szCs w:val="24"/>
        </w:rPr>
        <w:t xml:space="preserve"> dynamik och</w:t>
      </w:r>
      <w:r>
        <w:rPr>
          <w:rFonts w:ascii="Times New Roman" w:hAnsi="Times New Roman" w:cs="Times New Roman"/>
          <w:sz w:val="24"/>
          <w:szCs w:val="24"/>
        </w:rPr>
        <w:t xml:space="preserve"> utveckling är att använda sig av Bruce Tuckmans grupputvecklingsmodell (se bild nedan)</w:t>
      </w:r>
      <w:r w:rsidR="007B208F">
        <w:rPr>
          <w:rStyle w:val="Fotnotsreferens"/>
          <w:rFonts w:ascii="Times New Roman" w:hAnsi="Times New Roman" w:cs="Times New Roman"/>
          <w:sz w:val="24"/>
          <w:szCs w:val="24"/>
        </w:rPr>
        <w:footnoteReference w:id="12"/>
      </w:r>
      <w:r>
        <w:rPr>
          <w:rFonts w:ascii="Times New Roman" w:hAnsi="Times New Roman" w:cs="Times New Roman"/>
          <w:sz w:val="24"/>
          <w:szCs w:val="24"/>
        </w:rPr>
        <w:t xml:space="preserve">. </w:t>
      </w:r>
      <w:r w:rsidR="00F6204B">
        <w:rPr>
          <w:rFonts w:ascii="Times New Roman" w:hAnsi="Times New Roman" w:cs="Times New Roman"/>
          <w:sz w:val="24"/>
          <w:szCs w:val="24"/>
        </w:rPr>
        <w:t>Modellen beskriver, väldigt kortfattat</w:t>
      </w:r>
      <w:r w:rsidR="004C1326">
        <w:rPr>
          <w:rFonts w:ascii="Times New Roman" w:hAnsi="Times New Roman" w:cs="Times New Roman"/>
          <w:sz w:val="24"/>
          <w:szCs w:val="24"/>
        </w:rPr>
        <w:t>, hur</w:t>
      </w:r>
      <w:r w:rsidR="00B81057">
        <w:rPr>
          <w:rFonts w:ascii="Times New Roman" w:hAnsi="Times New Roman" w:cs="Times New Roman"/>
          <w:sz w:val="24"/>
          <w:szCs w:val="24"/>
        </w:rPr>
        <w:t xml:space="preserve"> en</w:t>
      </w:r>
      <w:r w:rsidR="004C1326">
        <w:rPr>
          <w:rFonts w:ascii="Times New Roman" w:hAnsi="Times New Roman" w:cs="Times New Roman"/>
          <w:sz w:val="24"/>
          <w:szCs w:val="24"/>
        </w:rPr>
        <w:t xml:space="preserve"> grupp initialt formas i ett sammanhang där det visserligen finns en riktning </w:t>
      </w:r>
      <w:r w:rsidR="00B81057">
        <w:rPr>
          <w:rFonts w:ascii="Times New Roman" w:hAnsi="Times New Roman" w:cs="Times New Roman"/>
          <w:sz w:val="24"/>
          <w:szCs w:val="24"/>
        </w:rPr>
        <w:t xml:space="preserve">och direktiv </w:t>
      </w:r>
      <w:r w:rsidR="004C1326">
        <w:rPr>
          <w:rFonts w:ascii="Times New Roman" w:hAnsi="Times New Roman" w:cs="Times New Roman"/>
          <w:sz w:val="24"/>
          <w:szCs w:val="24"/>
        </w:rPr>
        <w:t>från ledningen, men där r</w:t>
      </w:r>
      <w:r w:rsidR="00F6204B">
        <w:rPr>
          <w:rFonts w:ascii="Times New Roman" w:hAnsi="Times New Roman" w:cs="Times New Roman"/>
          <w:sz w:val="24"/>
          <w:szCs w:val="24"/>
        </w:rPr>
        <w:t xml:space="preserve">ollerna är oklara och samsyn </w:t>
      </w:r>
      <w:r w:rsidR="004C1326">
        <w:rPr>
          <w:rFonts w:ascii="Times New Roman" w:hAnsi="Times New Roman" w:cs="Times New Roman"/>
          <w:sz w:val="24"/>
          <w:szCs w:val="24"/>
        </w:rPr>
        <w:t>ofta</w:t>
      </w:r>
      <w:r w:rsidR="00F6204B">
        <w:rPr>
          <w:rFonts w:ascii="Times New Roman" w:hAnsi="Times New Roman" w:cs="Times New Roman"/>
          <w:sz w:val="24"/>
          <w:szCs w:val="24"/>
        </w:rPr>
        <w:t xml:space="preserve"> saknas</w:t>
      </w:r>
      <w:r w:rsidR="004C1326">
        <w:rPr>
          <w:rFonts w:ascii="Times New Roman" w:hAnsi="Times New Roman" w:cs="Times New Roman"/>
          <w:sz w:val="24"/>
          <w:szCs w:val="24"/>
        </w:rPr>
        <w:t xml:space="preserve"> (forming)</w:t>
      </w:r>
      <w:r w:rsidR="00F6204B">
        <w:rPr>
          <w:rFonts w:ascii="Times New Roman" w:hAnsi="Times New Roman" w:cs="Times New Roman"/>
          <w:sz w:val="24"/>
          <w:szCs w:val="24"/>
        </w:rPr>
        <w:t xml:space="preserve">. </w:t>
      </w:r>
      <w:r w:rsidR="004C1326">
        <w:rPr>
          <w:rFonts w:ascii="Times New Roman" w:hAnsi="Times New Roman" w:cs="Times New Roman"/>
          <w:sz w:val="24"/>
          <w:szCs w:val="24"/>
        </w:rPr>
        <w:t xml:space="preserve">Osäkerheten är en bra grogrund för </w:t>
      </w:r>
      <w:r w:rsidR="007105B0">
        <w:rPr>
          <w:rFonts w:ascii="Times New Roman" w:hAnsi="Times New Roman" w:cs="Times New Roman"/>
          <w:sz w:val="24"/>
          <w:szCs w:val="24"/>
        </w:rPr>
        <w:t>olika konflikter (storming). I denna fas uppstår gärna frågor kring ansvarsfördelning – vem ska göra vad och varför? Konfliktfasen är nyttig och kommer stärka gruppen, men om det inte finns en ledning som hjälper till att lösa konflikterna är risken att gruppen kommer stagnera i sin utveckling och ej</w:t>
      </w:r>
      <w:r w:rsidR="005E7659">
        <w:rPr>
          <w:rFonts w:ascii="Times New Roman" w:hAnsi="Times New Roman" w:cs="Times New Roman"/>
          <w:sz w:val="24"/>
          <w:szCs w:val="24"/>
        </w:rPr>
        <w:t xml:space="preserve"> kommer</w:t>
      </w:r>
      <w:r w:rsidR="007105B0">
        <w:rPr>
          <w:rFonts w:ascii="Times New Roman" w:hAnsi="Times New Roman" w:cs="Times New Roman"/>
          <w:sz w:val="24"/>
          <w:szCs w:val="24"/>
        </w:rPr>
        <w:t xml:space="preserve"> kunna prestera optimalt. I nästa fas (norming) </w:t>
      </w:r>
      <w:r w:rsidR="00DA38C1">
        <w:rPr>
          <w:rFonts w:ascii="Times New Roman" w:hAnsi="Times New Roman" w:cs="Times New Roman"/>
          <w:sz w:val="24"/>
          <w:szCs w:val="24"/>
        </w:rPr>
        <w:t xml:space="preserve">har gruppen hittat en gemensam </w:t>
      </w:r>
      <w:r w:rsidR="00753886">
        <w:rPr>
          <w:rFonts w:ascii="Times New Roman" w:hAnsi="Times New Roman" w:cs="Times New Roman"/>
          <w:sz w:val="24"/>
          <w:szCs w:val="24"/>
        </w:rPr>
        <w:t>samsyn i många frågor och rollerna har tydliggjorts. Gruppen arbetar tillsammans mot målet och förstår att teamets styrka finns i allas olikheter. Relationerna inom gruppen fördjupas</w:t>
      </w:r>
      <w:r w:rsidR="0013056F">
        <w:rPr>
          <w:rFonts w:ascii="Times New Roman" w:hAnsi="Times New Roman" w:cs="Times New Roman"/>
          <w:sz w:val="24"/>
          <w:szCs w:val="24"/>
        </w:rPr>
        <w:t xml:space="preserve"> och man känner en känsla av teamtillhörighet. I den sista fasen (performing) svetsas gruppen samman ytterligare och konflikter som uppkommer hanteras på ett professionellt sätt</w:t>
      </w:r>
      <w:r w:rsidR="0013056F">
        <w:rPr>
          <w:rStyle w:val="Fotnotsreferens"/>
          <w:rFonts w:ascii="Times New Roman" w:hAnsi="Times New Roman" w:cs="Times New Roman"/>
          <w:sz w:val="24"/>
          <w:szCs w:val="24"/>
        </w:rPr>
        <w:footnoteReference w:id="13"/>
      </w:r>
      <w:r w:rsidR="0013056F">
        <w:rPr>
          <w:rFonts w:ascii="Times New Roman" w:hAnsi="Times New Roman" w:cs="Times New Roman"/>
          <w:sz w:val="24"/>
          <w:szCs w:val="24"/>
        </w:rPr>
        <w:t>. När gruppmedlemmarna känner sig trygga i sina roller kommer mer fokus kunna ligga på att uppnå fastställda mål.</w:t>
      </w:r>
    </w:p>
    <w:p w14:paraId="53365309" w14:textId="77777777" w:rsidR="00B81057" w:rsidRDefault="00B81057" w:rsidP="00F6204B">
      <w:pPr>
        <w:spacing w:after="0" w:line="240" w:lineRule="auto"/>
        <w:rPr>
          <w:rFonts w:ascii="Times New Roman" w:hAnsi="Times New Roman" w:cs="Times New Roman"/>
          <w:sz w:val="24"/>
          <w:szCs w:val="24"/>
        </w:rPr>
      </w:pPr>
    </w:p>
    <w:p w14:paraId="47789C0E" w14:textId="7907B0E8" w:rsidR="00B81057" w:rsidRDefault="00B81057" w:rsidP="00F6204B">
      <w:pPr>
        <w:spacing w:after="0" w:line="240" w:lineRule="auto"/>
        <w:rPr>
          <w:rFonts w:ascii="Times New Roman" w:hAnsi="Times New Roman" w:cs="Times New Roman"/>
          <w:sz w:val="24"/>
          <w:szCs w:val="24"/>
        </w:rPr>
      </w:pPr>
    </w:p>
    <w:p w14:paraId="774895C4" w14:textId="5AFCF603" w:rsidR="00F6204B" w:rsidRDefault="006B558A" w:rsidP="00F6204B">
      <w:pPr>
        <w:spacing w:after="0" w:line="240" w:lineRule="auto"/>
        <w:rPr>
          <w:rFonts w:ascii="Times New Roman" w:hAnsi="Times New Roman" w:cs="Times New Roman"/>
          <w:sz w:val="24"/>
          <w:szCs w:val="24"/>
        </w:rPr>
      </w:pPr>
      <w:r>
        <w:rPr>
          <w:noProof/>
        </w:rPr>
        <w:drawing>
          <wp:anchor distT="0" distB="0" distL="114300" distR="114300" simplePos="0" relativeHeight="252379136" behindDoc="1" locked="0" layoutInCell="1" allowOverlap="1" wp14:anchorId="70C08B6E" wp14:editId="1EB812E1">
            <wp:simplePos x="0" y="0"/>
            <wp:positionH relativeFrom="margin">
              <wp:posOffset>40005</wp:posOffset>
            </wp:positionH>
            <wp:positionV relativeFrom="paragraph">
              <wp:posOffset>26035</wp:posOffset>
            </wp:positionV>
            <wp:extent cx="2813685" cy="1790700"/>
            <wp:effectExtent l="19050" t="19050" r="24765" b="19050"/>
            <wp:wrapTight wrapText="bothSides">
              <wp:wrapPolygon edited="0">
                <wp:start x="-146" y="-230"/>
                <wp:lineTo x="-146" y="21600"/>
                <wp:lineTo x="21644" y="21600"/>
                <wp:lineTo x="21644" y="-230"/>
                <wp:lineTo x="-146" y="-230"/>
              </wp:wrapPolygon>
            </wp:wrapTight>
            <wp:docPr id="522" name="Bildobjekt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3685" cy="17907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3C1F39">
        <w:rPr>
          <w:rFonts w:ascii="Times New Roman" w:hAnsi="Times New Roman" w:cs="Times New Roman"/>
          <w:sz w:val="24"/>
          <w:szCs w:val="24"/>
        </w:rPr>
        <w:t xml:space="preserve">Några försök att </w:t>
      </w:r>
      <w:r w:rsidR="006E0513">
        <w:rPr>
          <w:rFonts w:ascii="Times New Roman" w:hAnsi="Times New Roman" w:cs="Times New Roman"/>
          <w:sz w:val="24"/>
          <w:szCs w:val="24"/>
        </w:rPr>
        <w:t>undersöka</w:t>
      </w:r>
      <w:r w:rsidR="003C1F39">
        <w:rPr>
          <w:rFonts w:ascii="Times New Roman" w:hAnsi="Times New Roman" w:cs="Times New Roman"/>
          <w:sz w:val="24"/>
          <w:szCs w:val="24"/>
        </w:rPr>
        <w:t xml:space="preserve"> var de olika teamen i Malmökraften befinner sig utifrån denna modell har ej gjorts inom ramen för de</w:t>
      </w:r>
      <w:r w:rsidR="005E7659">
        <w:rPr>
          <w:rFonts w:ascii="Times New Roman" w:hAnsi="Times New Roman" w:cs="Times New Roman"/>
          <w:sz w:val="24"/>
          <w:szCs w:val="24"/>
        </w:rPr>
        <w:t>nna</w:t>
      </w:r>
      <w:r w:rsidR="003C1F39">
        <w:rPr>
          <w:rFonts w:ascii="Times New Roman" w:hAnsi="Times New Roman" w:cs="Times New Roman"/>
          <w:sz w:val="24"/>
          <w:szCs w:val="24"/>
        </w:rPr>
        <w:t xml:space="preserve"> </w:t>
      </w:r>
      <w:r w:rsidR="005E7659">
        <w:rPr>
          <w:rFonts w:ascii="Times New Roman" w:hAnsi="Times New Roman" w:cs="Times New Roman"/>
          <w:sz w:val="24"/>
          <w:szCs w:val="24"/>
        </w:rPr>
        <w:t>rapport</w:t>
      </w:r>
      <w:r w:rsidR="0077123F">
        <w:rPr>
          <w:rFonts w:ascii="Times New Roman" w:hAnsi="Times New Roman" w:cs="Times New Roman"/>
          <w:sz w:val="24"/>
          <w:szCs w:val="24"/>
        </w:rPr>
        <w:t xml:space="preserve">. </w:t>
      </w:r>
      <w:r w:rsidR="00E51209">
        <w:rPr>
          <w:rFonts w:ascii="Times New Roman" w:hAnsi="Times New Roman" w:cs="Times New Roman"/>
          <w:sz w:val="24"/>
          <w:szCs w:val="24"/>
        </w:rPr>
        <w:t xml:space="preserve">I en av de workshops som genomfördes ställdes frågan: Är vissa team bättre? </w:t>
      </w:r>
      <w:r>
        <w:rPr>
          <w:rFonts w:ascii="Times New Roman" w:hAnsi="Times New Roman" w:cs="Times New Roman"/>
          <w:sz w:val="24"/>
          <w:szCs w:val="24"/>
        </w:rPr>
        <w:t>Det</w:t>
      </w:r>
      <w:r w:rsidR="00E530F7">
        <w:rPr>
          <w:rFonts w:ascii="Times New Roman" w:hAnsi="Times New Roman" w:cs="Times New Roman"/>
          <w:sz w:val="24"/>
          <w:szCs w:val="24"/>
        </w:rPr>
        <w:t xml:space="preserve"> tycktes råda en viss </w:t>
      </w:r>
      <w:r>
        <w:rPr>
          <w:rFonts w:ascii="Times New Roman" w:hAnsi="Times New Roman" w:cs="Times New Roman"/>
          <w:sz w:val="24"/>
          <w:szCs w:val="24"/>
        </w:rPr>
        <w:t>enighet att</w:t>
      </w:r>
      <w:r w:rsidR="00E530F7">
        <w:rPr>
          <w:rFonts w:ascii="Times New Roman" w:hAnsi="Times New Roman" w:cs="Times New Roman"/>
          <w:sz w:val="24"/>
          <w:szCs w:val="24"/>
        </w:rPr>
        <w:t xml:space="preserve"> det </w:t>
      </w:r>
      <w:r w:rsidR="00E51209">
        <w:rPr>
          <w:rFonts w:ascii="Times New Roman" w:hAnsi="Times New Roman" w:cs="Times New Roman"/>
          <w:sz w:val="24"/>
          <w:szCs w:val="24"/>
        </w:rPr>
        <w:t>finns team i Malmökraften som anses fungera väldigt bra och som levererar resultat</w:t>
      </w:r>
      <w:r>
        <w:rPr>
          <w:rFonts w:ascii="Times New Roman" w:hAnsi="Times New Roman" w:cs="Times New Roman"/>
          <w:sz w:val="24"/>
          <w:szCs w:val="24"/>
        </w:rPr>
        <w:t>, i, vad man får förmoda, större utsträckning än andra team.</w:t>
      </w:r>
    </w:p>
    <w:p w14:paraId="6C6B9102" w14:textId="77777777" w:rsidR="00B81057" w:rsidRDefault="00B81057" w:rsidP="00F6204B">
      <w:pPr>
        <w:spacing w:after="0" w:line="240" w:lineRule="auto"/>
        <w:rPr>
          <w:rFonts w:ascii="Times New Roman" w:hAnsi="Times New Roman" w:cs="Times New Roman"/>
          <w:sz w:val="24"/>
          <w:szCs w:val="24"/>
        </w:rPr>
      </w:pPr>
    </w:p>
    <w:p w14:paraId="36A66E20" w14:textId="3A8D1F50" w:rsidR="00F6204B" w:rsidRDefault="00F6204B" w:rsidP="00F6204B">
      <w:pPr>
        <w:spacing w:after="0" w:line="240" w:lineRule="auto"/>
        <w:rPr>
          <w:rFonts w:ascii="Times New Roman" w:hAnsi="Times New Roman" w:cs="Times New Roman"/>
          <w:sz w:val="24"/>
          <w:szCs w:val="24"/>
        </w:rPr>
      </w:pPr>
    </w:p>
    <w:p w14:paraId="2B697A48" w14:textId="77777777" w:rsidR="00B81057" w:rsidRDefault="00B81057" w:rsidP="00B81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Projektledningen följer upp teamen varje månad genom ”pulsmöten”. På dessa möten diskuteras bland annat teamets resultat, hur stämningen är i teamet och om man upplever att man hittat ett bra sätt att arbeta. </w:t>
      </w:r>
    </w:p>
    <w:p w14:paraId="688D7692" w14:textId="4076D809" w:rsidR="0058209B" w:rsidRDefault="0058209B" w:rsidP="0058209B">
      <w:pPr>
        <w:spacing w:after="0" w:line="240" w:lineRule="auto"/>
        <w:rPr>
          <w:rFonts w:ascii="Times New Roman" w:hAnsi="Times New Roman" w:cs="Times New Roman"/>
          <w:sz w:val="24"/>
          <w:szCs w:val="24"/>
        </w:rPr>
      </w:pPr>
    </w:p>
    <w:p w14:paraId="2A4AAAA9" w14:textId="6D35E488" w:rsidR="00B81057" w:rsidRDefault="00B81057" w:rsidP="0058209B">
      <w:pPr>
        <w:spacing w:after="0" w:line="240" w:lineRule="auto"/>
        <w:rPr>
          <w:rFonts w:ascii="Times New Roman" w:hAnsi="Times New Roman" w:cs="Times New Roman"/>
          <w:sz w:val="24"/>
          <w:szCs w:val="24"/>
        </w:rPr>
      </w:pPr>
    </w:p>
    <w:p w14:paraId="2B5AEF07" w14:textId="4AF45B28" w:rsidR="0019273D" w:rsidRDefault="002F014E" w:rsidP="002B4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Teamsamverkan</w:t>
      </w:r>
      <w:r w:rsidR="00972E54">
        <w:rPr>
          <w:rFonts w:ascii="Times New Roman" w:hAnsi="Times New Roman" w:cs="Times New Roman"/>
          <w:b/>
          <w:bCs/>
          <w:sz w:val="24"/>
          <w:szCs w:val="24"/>
        </w:rPr>
        <w:t xml:space="preserve"> och funktioner</w:t>
      </w:r>
      <w:r>
        <w:rPr>
          <w:rFonts w:ascii="Times New Roman" w:hAnsi="Times New Roman" w:cs="Times New Roman"/>
          <w:b/>
          <w:bCs/>
          <w:sz w:val="24"/>
          <w:szCs w:val="24"/>
        </w:rPr>
        <w:t xml:space="preserve"> i </w:t>
      </w:r>
      <w:r w:rsidR="00BA4FC6">
        <w:rPr>
          <w:rFonts w:ascii="Times New Roman" w:hAnsi="Times New Roman" w:cs="Times New Roman"/>
          <w:b/>
          <w:bCs/>
          <w:sz w:val="24"/>
          <w:szCs w:val="24"/>
        </w:rPr>
        <w:t>Malmökraften</w:t>
      </w:r>
    </w:p>
    <w:p w14:paraId="62FE26BF" w14:textId="28AF9818" w:rsidR="00285448" w:rsidRDefault="00285448" w:rsidP="002B4492">
      <w:pPr>
        <w:spacing w:after="0" w:line="240" w:lineRule="auto"/>
        <w:rPr>
          <w:rFonts w:ascii="Times New Roman" w:hAnsi="Times New Roman" w:cs="Times New Roman"/>
          <w:b/>
          <w:bCs/>
          <w:sz w:val="24"/>
          <w:szCs w:val="24"/>
        </w:rPr>
      </w:pPr>
    </w:p>
    <w:p w14:paraId="736A9580" w14:textId="4E6E4D7A" w:rsidR="00286DA7" w:rsidRPr="00286DA7" w:rsidRDefault="00286DA7"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 denna rubrik </w:t>
      </w:r>
      <w:r w:rsidR="00DB0A88">
        <w:rPr>
          <w:rFonts w:ascii="Times New Roman" w:hAnsi="Times New Roman" w:cs="Times New Roman"/>
          <w:sz w:val="24"/>
          <w:szCs w:val="24"/>
        </w:rPr>
        <w:t>redogörs för</w:t>
      </w:r>
      <w:r w:rsidR="00B46515">
        <w:rPr>
          <w:rFonts w:ascii="Times New Roman" w:hAnsi="Times New Roman" w:cs="Times New Roman"/>
          <w:sz w:val="24"/>
          <w:szCs w:val="24"/>
        </w:rPr>
        <w:t xml:space="preserve"> de funktioner</w:t>
      </w:r>
      <w:r w:rsidR="006E0513">
        <w:rPr>
          <w:rFonts w:ascii="Times New Roman" w:hAnsi="Times New Roman" w:cs="Times New Roman"/>
          <w:sz w:val="24"/>
          <w:szCs w:val="24"/>
        </w:rPr>
        <w:t xml:space="preserve"> som är verksamma</w:t>
      </w:r>
      <w:r w:rsidR="00B46515">
        <w:rPr>
          <w:rFonts w:ascii="Times New Roman" w:hAnsi="Times New Roman" w:cs="Times New Roman"/>
          <w:sz w:val="24"/>
          <w:szCs w:val="24"/>
        </w:rPr>
        <w:t xml:space="preserve"> i det operativa arbetet och</w:t>
      </w:r>
      <w:r w:rsidR="00DB0A88">
        <w:rPr>
          <w:rFonts w:ascii="Times New Roman" w:hAnsi="Times New Roman" w:cs="Times New Roman"/>
          <w:sz w:val="24"/>
          <w:szCs w:val="24"/>
        </w:rPr>
        <w:t xml:space="preserve"> några av de kulturkrockar som uppstått i projektet. Framställningen har inte som ambition att i detalj redogöra för specifika arbetsuppgifter hos respektive profession</w:t>
      </w:r>
      <w:r w:rsidR="00B46515">
        <w:rPr>
          <w:rFonts w:ascii="Times New Roman" w:hAnsi="Times New Roman" w:cs="Times New Roman"/>
          <w:sz w:val="24"/>
          <w:szCs w:val="24"/>
        </w:rPr>
        <w:t xml:space="preserve">, utan syftar </w:t>
      </w:r>
      <w:r w:rsidR="006E0513">
        <w:rPr>
          <w:rFonts w:ascii="Times New Roman" w:hAnsi="Times New Roman" w:cs="Times New Roman"/>
          <w:sz w:val="24"/>
          <w:szCs w:val="24"/>
        </w:rPr>
        <w:t>främst</w:t>
      </w:r>
      <w:r w:rsidR="00B46515">
        <w:rPr>
          <w:rFonts w:ascii="Times New Roman" w:hAnsi="Times New Roman" w:cs="Times New Roman"/>
          <w:sz w:val="24"/>
          <w:szCs w:val="24"/>
        </w:rPr>
        <w:t xml:space="preserve"> på att belysa relationerna mellan funktionerna.</w:t>
      </w:r>
    </w:p>
    <w:p w14:paraId="34E6CEF3" w14:textId="159E1F4A" w:rsidR="00286DA7" w:rsidRDefault="00286DA7" w:rsidP="002B4492">
      <w:pPr>
        <w:spacing w:after="0" w:line="240" w:lineRule="auto"/>
        <w:rPr>
          <w:rFonts w:ascii="Times New Roman" w:hAnsi="Times New Roman" w:cs="Times New Roman"/>
          <w:b/>
          <w:bCs/>
          <w:sz w:val="24"/>
          <w:szCs w:val="24"/>
        </w:rPr>
      </w:pPr>
    </w:p>
    <w:p w14:paraId="3150CE78" w14:textId="35CE7B6F" w:rsidR="001D2F59" w:rsidRPr="005E5207" w:rsidRDefault="001D2F59" w:rsidP="002B4492">
      <w:pPr>
        <w:spacing w:after="0" w:line="240" w:lineRule="auto"/>
        <w:rPr>
          <w:rFonts w:ascii="Times New Roman" w:hAnsi="Times New Roman" w:cs="Times New Roman"/>
          <w:b/>
          <w:bCs/>
          <w:i/>
          <w:iCs/>
          <w:sz w:val="24"/>
          <w:szCs w:val="24"/>
        </w:rPr>
      </w:pPr>
      <w:r w:rsidRPr="005E5207">
        <w:rPr>
          <w:rFonts w:ascii="Times New Roman" w:hAnsi="Times New Roman" w:cs="Times New Roman"/>
          <w:b/>
          <w:bCs/>
          <w:i/>
          <w:iCs/>
          <w:sz w:val="24"/>
          <w:szCs w:val="24"/>
        </w:rPr>
        <w:t>Arbetsförmedlare</w:t>
      </w:r>
    </w:p>
    <w:p w14:paraId="17EA3BDE" w14:textId="77777777" w:rsidR="001D2F59" w:rsidRDefault="001D2F59" w:rsidP="002B4492">
      <w:pPr>
        <w:spacing w:after="0" w:line="240" w:lineRule="auto"/>
        <w:rPr>
          <w:rFonts w:ascii="Times New Roman" w:hAnsi="Times New Roman" w:cs="Times New Roman"/>
          <w:b/>
          <w:bCs/>
          <w:sz w:val="24"/>
          <w:szCs w:val="24"/>
        </w:rPr>
      </w:pPr>
    </w:p>
    <w:p w14:paraId="0653A048" w14:textId="5A5DD58C" w:rsidR="003A49F1" w:rsidRDefault="00BA4FC6"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den utvärdering som SWECO genomförde våren 2019 </w:t>
      </w:r>
      <w:r w:rsidR="00FD56E1">
        <w:rPr>
          <w:rFonts w:ascii="Times New Roman" w:hAnsi="Times New Roman" w:cs="Times New Roman"/>
          <w:sz w:val="24"/>
          <w:szCs w:val="24"/>
        </w:rPr>
        <w:t xml:space="preserve">framträder delvis bilden av arbetsförmedlaren som en informell projektledare i teamen. </w:t>
      </w:r>
      <w:r w:rsidR="00E73037">
        <w:rPr>
          <w:rFonts w:ascii="Times New Roman" w:hAnsi="Times New Roman" w:cs="Times New Roman"/>
          <w:sz w:val="24"/>
          <w:szCs w:val="24"/>
        </w:rPr>
        <w:t xml:space="preserve">Även i andra samverkansprojekt </w:t>
      </w:r>
      <w:r w:rsidR="00500919">
        <w:rPr>
          <w:rFonts w:ascii="Times New Roman" w:hAnsi="Times New Roman" w:cs="Times New Roman"/>
          <w:sz w:val="24"/>
          <w:szCs w:val="24"/>
        </w:rPr>
        <w:t>som arbetat samlokaliserat med målgruppen långtidsarbetslösa beskrivs arbetsförmedlarrollen som central (”navet i arbetet”)</w:t>
      </w:r>
      <w:r w:rsidR="00500919">
        <w:rPr>
          <w:rStyle w:val="Fotnotsreferens"/>
          <w:rFonts w:ascii="Times New Roman" w:hAnsi="Times New Roman" w:cs="Times New Roman"/>
          <w:sz w:val="24"/>
          <w:szCs w:val="24"/>
        </w:rPr>
        <w:footnoteReference w:id="14"/>
      </w:r>
      <w:r w:rsidR="00500919">
        <w:rPr>
          <w:rFonts w:ascii="Times New Roman" w:hAnsi="Times New Roman" w:cs="Times New Roman"/>
          <w:sz w:val="24"/>
          <w:szCs w:val="24"/>
        </w:rPr>
        <w:t>.</w:t>
      </w:r>
      <w:r w:rsidR="00021E43">
        <w:rPr>
          <w:rFonts w:ascii="Times New Roman" w:hAnsi="Times New Roman" w:cs="Times New Roman"/>
          <w:sz w:val="24"/>
          <w:szCs w:val="24"/>
        </w:rPr>
        <w:t xml:space="preserve"> Anledningen till detta är flera i Malmökraften. </w:t>
      </w:r>
      <w:r w:rsidR="00EC6D6F">
        <w:rPr>
          <w:rFonts w:ascii="Times New Roman" w:hAnsi="Times New Roman" w:cs="Times New Roman"/>
          <w:sz w:val="24"/>
          <w:szCs w:val="24"/>
        </w:rPr>
        <w:t xml:space="preserve">Arbetsförmedlaren har samtliga ärenden på sin signatur vilket innebär ett helhetsansvar kring myndighetsutövningen. </w:t>
      </w:r>
      <w:r w:rsidR="000E6684">
        <w:rPr>
          <w:rFonts w:ascii="Times New Roman" w:hAnsi="Times New Roman" w:cs="Times New Roman"/>
          <w:sz w:val="24"/>
          <w:szCs w:val="24"/>
        </w:rPr>
        <w:t xml:space="preserve">Arbetsförmedlaren är även ingången till olika anställningsstöd, något som en majoritet av de som </w:t>
      </w:r>
      <w:r w:rsidR="00A51671">
        <w:rPr>
          <w:rFonts w:ascii="Times New Roman" w:hAnsi="Times New Roman" w:cs="Times New Roman"/>
          <w:sz w:val="24"/>
          <w:szCs w:val="24"/>
        </w:rPr>
        <w:t>skrivs ut till</w:t>
      </w:r>
      <w:r w:rsidR="000E6684">
        <w:rPr>
          <w:rFonts w:ascii="Times New Roman" w:hAnsi="Times New Roman" w:cs="Times New Roman"/>
          <w:sz w:val="24"/>
          <w:szCs w:val="24"/>
        </w:rPr>
        <w:t xml:space="preserve"> arbete i Malmökraften </w:t>
      </w:r>
      <w:r w:rsidR="00A51671">
        <w:rPr>
          <w:rFonts w:ascii="Times New Roman" w:hAnsi="Times New Roman" w:cs="Times New Roman"/>
          <w:sz w:val="24"/>
          <w:szCs w:val="24"/>
        </w:rPr>
        <w:t>erhåller</w:t>
      </w:r>
      <w:r w:rsidR="000E6684">
        <w:rPr>
          <w:rFonts w:ascii="Times New Roman" w:hAnsi="Times New Roman" w:cs="Times New Roman"/>
          <w:sz w:val="24"/>
          <w:szCs w:val="24"/>
        </w:rPr>
        <w:t xml:space="preserve">. </w:t>
      </w:r>
      <w:r w:rsidR="003A49F1">
        <w:rPr>
          <w:rFonts w:ascii="Times New Roman" w:hAnsi="Times New Roman" w:cs="Times New Roman"/>
          <w:sz w:val="24"/>
          <w:szCs w:val="24"/>
        </w:rPr>
        <w:t xml:space="preserve">Att arbetet bedrivs </w:t>
      </w:r>
      <w:r w:rsidR="000E6684">
        <w:rPr>
          <w:rFonts w:ascii="Times New Roman" w:hAnsi="Times New Roman" w:cs="Times New Roman"/>
          <w:sz w:val="24"/>
          <w:szCs w:val="24"/>
        </w:rPr>
        <w:t>i</w:t>
      </w:r>
      <w:r w:rsidR="003A49F1">
        <w:rPr>
          <w:rFonts w:ascii="Times New Roman" w:hAnsi="Times New Roman" w:cs="Times New Roman"/>
          <w:sz w:val="24"/>
          <w:szCs w:val="24"/>
        </w:rPr>
        <w:t xml:space="preserve"> Arbetsförmedlingens </w:t>
      </w:r>
      <w:r w:rsidR="00F24A15">
        <w:rPr>
          <w:rFonts w:ascii="Times New Roman" w:hAnsi="Times New Roman" w:cs="Times New Roman"/>
          <w:sz w:val="24"/>
          <w:szCs w:val="24"/>
        </w:rPr>
        <w:t xml:space="preserve">egna lokaler </w:t>
      </w:r>
      <w:r w:rsidR="000E6684">
        <w:rPr>
          <w:rFonts w:ascii="Times New Roman" w:hAnsi="Times New Roman" w:cs="Times New Roman"/>
          <w:sz w:val="24"/>
          <w:szCs w:val="24"/>
        </w:rPr>
        <w:t>sätter säkerligen också sin prägel på dynamiken i teame</w:t>
      </w:r>
      <w:r w:rsidR="00127944">
        <w:rPr>
          <w:rFonts w:ascii="Times New Roman" w:hAnsi="Times New Roman" w:cs="Times New Roman"/>
          <w:sz w:val="24"/>
          <w:szCs w:val="24"/>
        </w:rPr>
        <w:t>n</w:t>
      </w:r>
      <w:r w:rsidR="000E6684">
        <w:rPr>
          <w:rFonts w:ascii="Times New Roman" w:hAnsi="Times New Roman" w:cs="Times New Roman"/>
          <w:sz w:val="24"/>
          <w:szCs w:val="24"/>
        </w:rPr>
        <w:t>.</w:t>
      </w:r>
    </w:p>
    <w:p w14:paraId="1E27E438" w14:textId="7B6AF675" w:rsidR="00A51671" w:rsidRDefault="00A51671" w:rsidP="002B4492">
      <w:pPr>
        <w:spacing w:after="0" w:line="240" w:lineRule="auto"/>
        <w:rPr>
          <w:rFonts w:ascii="Times New Roman" w:hAnsi="Times New Roman" w:cs="Times New Roman"/>
          <w:sz w:val="24"/>
          <w:szCs w:val="24"/>
        </w:rPr>
      </w:pPr>
    </w:p>
    <w:p w14:paraId="517DD699" w14:textId="49275159" w:rsidR="00A51671" w:rsidRDefault="00BC1AA8"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Att Arbetsförmedlaren utifrån ovanstående kan tänkas ha en speciell ställning i teamet betyder dock inte per automatik att arbetsförmedlarens åsikter och bedömningar väger tyngst i teamet. Det som framför allt betonas i de workshops som genomförts är vikten av ett gränsöverskridande samarbete (i ordets rätta bemärkelse). En arbetsförmedlare formulerar det så här:</w:t>
      </w:r>
    </w:p>
    <w:p w14:paraId="45169555" w14:textId="246ACD80" w:rsidR="00BC1AA8" w:rsidRDefault="00BC1AA8" w:rsidP="002B4492">
      <w:pPr>
        <w:spacing w:after="0" w:line="240" w:lineRule="auto"/>
        <w:rPr>
          <w:rFonts w:ascii="Times New Roman" w:hAnsi="Times New Roman" w:cs="Times New Roman"/>
          <w:sz w:val="24"/>
          <w:szCs w:val="24"/>
        </w:rPr>
      </w:pPr>
    </w:p>
    <w:p w14:paraId="555A17AE" w14:textId="3ED9F8F4" w:rsidR="00BC1AA8" w:rsidRDefault="00DB0A88" w:rsidP="00972E54">
      <w:pPr>
        <w:spacing w:after="0" w:line="240" w:lineRule="auto"/>
        <w:ind w:left="1304"/>
        <w:rPr>
          <w:rFonts w:ascii="Times New Roman" w:hAnsi="Times New Roman" w:cs="Times New Roman"/>
          <w:i/>
          <w:iCs/>
          <w:sz w:val="24"/>
          <w:szCs w:val="24"/>
        </w:rPr>
      </w:pPr>
      <w:r>
        <w:rPr>
          <w:rFonts w:ascii="Times New Roman" w:hAnsi="Times New Roman" w:cs="Times New Roman"/>
          <w:b/>
          <w:bCs/>
          <w:noProof/>
          <w:sz w:val="24"/>
          <w:szCs w:val="24"/>
        </w:rPr>
        <w:drawing>
          <wp:anchor distT="0" distB="0" distL="114300" distR="114300" simplePos="0" relativeHeight="252089344" behindDoc="1" locked="0" layoutInCell="1" allowOverlap="1" wp14:anchorId="4407C9C1" wp14:editId="1D1370FD">
            <wp:simplePos x="0" y="0"/>
            <wp:positionH relativeFrom="margin">
              <wp:posOffset>25400</wp:posOffset>
            </wp:positionH>
            <wp:positionV relativeFrom="page">
              <wp:posOffset>5916295</wp:posOffset>
            </wp:positionV>
            <wp:extent cx="662305" cy="662305"/>
            <wp:effectExtent l="0" t="0" r="0" b="0"/>
            <wp:wrapSquare wrapText="bothSides"/>
            <wp:docPr id="62" name="Bild 62" descr="Använ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r w:rsidR="005548AD">
        <w:rPr>
          <w:rFonts w:ascii="Times New Roman" w:hAnsi="Times New Roman" w:cs="Times New Roman"/>
          <w:i/>
          <w:iCs/>
          <w:sz w:val="24"/>
          <w:szCs w:val="24"/>
        </w:rPr>
        <w:t>Som arbetsförmedlare har jag alla ärenden på min signatur, det är en utmaning att hitta en balans</w:t>
      </w:r>
      <w:r w:rsidR="00285448">
        <w:rPr>
          <w:rFonts w:ascii="Times New Roman" w:hAnsi="Times New Roman" w:cs="Times New Roman"/>
          <w:i/>
          <w:iCs/>
          <w:sz w:val="24"/>
          <w:szCs w:val="24"/>
        </w:rPr>
        <w:t>. J</w:t>
      </w:r>
      <w:r w:rsidR="005548AD">
        <w:rPr>
          <w:rFonts w:ascii="Times New Roman" w:hAnsi="Times New Roman" w:cs="Times New Roman"/>
          <w:i/>
          <w:iCs/>
          <w:sz w:val="24"/>
          <w:szCs w:val="24"/>
        </w:rPr>
        <w:t xml:space="preserve">ag har ju inga befogenheter att styra någonting men ändå ligger mycket i mitt knä. </w:t>
      </w:r>
      <w:r w:rsidR="006145E3">
        <w:rPr>
          <w:rFonts w:ascii="Times New Roman" w:hAnsi="Times New Roman" w:cs="Times New Roman"/>
          <w:i/>
          <w:iCs/>
          <w:sz w:val="24"/>
          <w:szCs w:val="24"/>
        </w:rPr>
        <w:t>I början var det svårt. Man kom med sina roller sedan tidigare. Man måste vara mycket flexibel för att det ska fungera. Det går inte att vara fyrkantig och tänka ”det här är min roll”, då funkar inte samverkan. I mitt team har socialsekreteraren tex inte bara hållit sig till sina ärenden</w:t>
      </w:r>
      <w:r w:rsidR="00007062">
        <w:rPr>
          <w:rFonts w:ascii="Times New Roman" w:hAnsi="Times New Roman" w:cs="Times New Roman"/>
          <w:i/>
          <w:iCs/>
          <w:sz w:val="24"/>
          <w:szCs w:val="24"/>
        </w:rPr>
        <w:t xml:space="preserve">. Många gånger har hon hjälpt till i andra ärenden, med uppföljningar, haft kontakt med arbetsgivare. Att enbart hålla sig till </w:t>
      </w:r>
      <w:r w:rsidR="003B5AD0">
        <w:rPr>
          <w:rFonts w:ascii="Times New Roman" w:hAnsi="Times New Roman" w:cs="Times New Roman"/>
          <w:i/>
          <w:iCs/>
          <w:sz w:val="24"/>
          <w:szCs w:val="24"/>
        </w:rPr>
        <w:t>sina ursprungliga roller försvårar detta samarbete jättemycket. Då kommer inte arbetsförmedlaren att räcka till.</w:t>
      </w:r>
    </w:p>
    <w:p w14:paraId="70823956" w14:textId="798EFD1D" w:rsidR="001D2F59" w:rsidRDefault="001D2F59" w:rsidP="002B4492">
      <w:pPr>
        <w:spacing w:after="0" w:line="240" w:lineRule="auto"/>
        <w:rPr>
          <w:rFonts w:ascii="Times New Roman" w:hAnsi="Times New Roman" w:cs="Times New Roman"/>
          <w:i/>
          <w:iCs/>
          <w:sz w:val="24"/>
          <w:szCs w:val="24"/>
        </w:rPr>
      </w:pPr>
    </w:p>
    <w:p w14:paraId="3625CA7A" w14:textId="62849B05" w:rsidR="001237F2" w:rsidRDefault="001237F2"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På Arbetsförmedlingen finns inte</w:t>
      </w:r>
      <w:r w:rsidR="001D2F59">
        <w:rPr>
          <w:rFonts w:ascii="Times New Roman" w:hAnsi="Times New Roman" w:cs="Times New Roman"/>
          <w:sz w:val="24"/>
          <w:szCs w:val="24"/>
        </w:rPr>
        <w:t xml:space="preserve"> </w:t>
      </w:r>
      <w:r>
        <w:rPr>
          <w:rFonts w:ascii="Times New Roman" w:hAnsi="Times New Roman" w:cs="Times New Roman"/>
          <w:sz w:val="24"/>
          <w:szCs w:val="24"/>
        </w:rPr>
        <w:t>riktigt samma kartläggningskultur som inom socialtjänsten och arbetsmarknadsavdelningen:</w:t>
      </w:r>
    </w:p>
    <w:p w14:paraId="5226D412" w14:textId="4C759346" w:rsidR="001237F2" w:rsidRDefault="001237F2" w:rsidP="002B4492">
      <w:pPr>
        <w:spacing w:after="0" w:line="240" w:lineRule="auto"/>
        <w:rPr>
          <w:rFonts w:ascii="Times New Roman" w:hAnsi="Times New Roman" w:cs="Times New Roman"/>
          <w:sz w:val="24"/>
          <w:szCs w:val="24"/>
        </w:rPr>
      </w:pPr>
    </w:p>
    <w:p w14:paraId="148F962A" w14:textId="09B732B6" w:rsidR="001237F2" w:rsidRDefault="005E7039" w:rsidP="00972E54">
      <w:pPr>
        <w:spacing w:after="0" w:line="240" w:lineRule="auto"/>
        <w:ind w:left="1304"/>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2413952" behindDoc="1" locked="0" layoutInCell="1" allowOverlap="1" wp14:anchorId="54212D2F" wp14:editId="17CF3F57">
            <wp:simplePos x="0" y="0"/>
            <wp:positionH relativeFrom="margin">
              <wp:posOffset>0</wp:posOffset>
            </wp:positionH>
            <wp:positionV relativeFrom="page">
              <wp:posOffset>8131175</wp:posOffset>
            </wp:positionV>
            <wp:extent cx="662305" cy="662305"/>
            <wp:effectExtent l="0" t="0" r="0" b="0"/>
            <wp:wrapSquare wrapText="bothSides"/>
            <wp:docPr id="197" name="Bild 197" descr="Använ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r w:rsidR="001237F2">
        <w:rPr>
          <w:rFonts w:ascii="Times New Roman" w:hAnsi="Times New Roman" w:cs="Times New Roman"/>
          <w:i/>
          <w:iCs/>
          <w:sz w:val="24"/>
          <w:szCs w:val="24"/>
        </w:rPr>
        <w:t>Det finns ett problem med ”kartläggning till döds”. Man har bara en viss tid. Har du för många frågor finns det risk att man inte spenderar tillräckligt mycket tid med</w:t>
      </w:r>
      <w:r w:rsidR="00DC0829">
        <w:rPr>
          <w:rFonts w:ascii="Times New Roman" w:hAnsi="Times New Roman" w:cs="Times New Roman"/>
          <w:i/>
          <w:iCs/>
          <w:sz w:val="24"/>
          <w:szCs w:val="24"/>
        </w:rPr>
        <w:t xml:space="preserve"> frågan vad deltagaren ska göra härnäst, dvs insatser och planering. Kartläggningen måste ha en viss begränsning. Det finns så mycket annat som dyker upp och som måste hanteras. Det är viktigt att tidigt få igång processen. Fokus måste vara på planering och insatser (</w:t>
      </w:r>
      <w:r w:rsidR="00362C0F" w:rsidRPr="005E7039">
        <w:rPr>
          <w:rFonts w:ascii="Times New Roman" w:hAnsi="Times New Roman" w:cs="Times New Roman"/>
          <w:sz w:val="24"/>
          <w:szCs w:val="24"/>
        </w:rPr>
        <w:t>a</w:t>
      </w:r>
      <w:r w:rsidR="00DC0829" w:rsidRPr="005E7039">
        <w:rPr>
          <w:rFonts w:ascii="Times New Roman" w:hAnsi="Times New Roman" w:cs="Times New Roman"/>
          <w:sz w:val="24"/>
          <w:szCs w:val="24"/>
        </w:rPr>
        <w:t>rbetsförmedlare</w:t>
      </w:r>
      <w:r w:rsidR="00DC0829">
        <w:rPr>
          <w:rFonts w:ascii="Times New Roman" w:hAnsi="Times New Roman" w:cs="Times New Roman"/>
          <w:sz w:val="24"/>
          <w:szCs w:val="24"/>
        </w:rPr>
        <w:t xml:space="preserve"> i Malmökraften)</w:t>
      </w:r>
      <w:r w:rsidR="001D2F59">
        <w:rPr>
          <w:rFonts w:ascii="Times New Roman" w:hAnsi="Times New Roman" w:cs="Times New Roman"/>
          <w:sz w:val="24"/>
          <w:szCs w:val="24"/>
        </w:rPr>
        <w:t>.</w:t>
      </w:r>
    </w:p>
    <w:p w14:paraId="06C3D8C4" w14:textId="38EC1BF6" w:rsidR="001D2F59" w:rsidRDefault="001D2F59" w:rsidP="002B4492">
      <w:pPr>
        <w:spacing w:after="0" w:line="240" w:lineRule="auto"/>
        <w:rPr>
          <w:rFonts w:ascii="Times New Roman" w:hAnsi="Times New Roman" w:cs="Times New Roman"/>
          <w:sz w:val="24"/>
          <w:szCs w:val="24"/>
        </w:rPr>
      </w:pPr>
    </w:p>
    <w:p w14:paraId="4C890333" w14:textId="77777777" w:rsidR="005E7039" w:rsidRDefault="005E7039" w:rsidP="002B4492">
      <w:pPr>
        <w:spacing w:after="0" w:line="240" w:lineRule="auto"/>
        <w:rPr>
          <w:rFonts w:ascii="Times New Roman" w:hAnsi="Times New Roman" w:cs="Times New Roman"/>
          <w:b/>
          <w:bCs/>
          <w:i/>
          <w:iCs/>
          <w:sz w:val="24"/>
          <w:szCs w:val="24"/>
        </w:rPr>
      </w:pPr>
    </w:p>
    <w:p w14:paraId="43F0E28F" w14:textId="3F4C91EC" w:rsidR="001D2F59" w:rsidRPr="005E5207" w:rsidRDefault="001D2F59" w:rsidP="002B4492">
      <w:pPr>
        <w:spacing w:after="0" w:line="240" w:lineRule="auto"/>
        <w:rPr>
          <w:rFonts w:ascii="Times New Roman" w:hAnsi="Times New Roman" w:cs="Times New Roman"/>
          <w:b/>
          <w:bCs/>
          <w:i/>
          <w:iCs/>
          <w:sz w:val="24"/>
          <w:szCs w:val="24"/>
        </w:rPr>
      </w:pPr>
      <w:r w:rsidRPr="005E5207">
        <w:rPr>
          <w:rFonts w:ascii="Times New Roman" w:hAnsi="Times New Roman" w:cs="Times New Roman"/>
          <w:b/>
          <w:bCs/>
          <w:i/>
          <w:iCs/>
          <w:sz w:val="24"/>
          <w:szCs w:val="24"/>
        </w:rPr>
        <w:lastRenderedPageBreak/>
        <w:t>Arbetsmarknadssekreterare</w:t>
      </w:r>
    </w:p>
    <w:p w14:paraId="165C0F3D" w14:textId="4553D6B3" w:rsidR="005548AD" w:rsidRDefault="005548AD" w:rsidP="002B4492">
      <w:pPr>
        <w:spacing w:after="0" w:line="240" w:lineRule="auto"/>
        <w:rPr>
          <w:rFonts w:ascii="Times New Roman" w:hAnsi="Times New Roman" w:cs="Times New Roman"/>
          <w:i/>
          <w:iCs/>
          <w:sz w:val="24"/>
          <w:szCs w:val="24"/>
        </w:rPr>
      </w:pPr>
    </w:p>
    <w:p w14:paraId="679289CB" w14:textId="7A5BD52F" w:rsidR="005548AD" w:rsidRDefault="00B618A6"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Gränssnittet och relationen mellan arbetsförmedlarna och arbetsmarknadssekreterarna har </w:t>
      </w:r>
      <w:r w:rsidR="00AD3B5D">
        <w:rPr>
          <w:rFonts w:ascii="Times New Roman" w:hAnsi="Times New Roman" w:cs="Times New Roman"/>
          <w:sz w:val="24"/>
          <w:szCs w:val="24"/>
        </w:rPr>
        <w:t xml:space="preserve">inte varit helt tydligt, </w:t>
      </w:r>
      <w:r>
        <w:rPr>
          <w:rFonts w:ascii="Times New Roman" w:hAnsi="Times New Roman" w:cs="Times New Roman"/>
          <w:sz w:val="24"/>
          <w:szCs w:val="24"/>
        </w:rPr>
        <w:t>något som</w:t>
      </w:r>
      <w:r w:rsidR="00AD3B5D">
        <w:rPr>
          <w:rFonts w:ascii="Times New Roman" w:hAnsi="Times New Roman" w:cs="Times New Roman"/>
          <w:sz w:val="24"/>
          <w:szCs w:val="24"/>
        </w:rPr>
        <w:t xml:space="preserve"> även</w:t>
      </w:r>
      <w:r>
        <w:rPr>
          <w:rFonts w:ascii="Times New Roman" w:hAnsi="Times New Roman" w:cs="Times New Roman"/>
          <w:sz w:val="24"/>
          <w:szCs w:val="24"/>
        </w:rPr>
        <w:t xml:space="preserve"> observerats i andra samverkansprojekt där dessa två funktioner arbeta</w:t>
      </w:r>
      <w:r w:rsidR="0001155F">
        <w:rPr>
          <w:rFonts w:ascii="Times New Roman" w:hAnsi="Times New Roman" w:cs="Times New Roman"/>
          <w:sz w:val="24"/>
          <w:szCs w:val="24"/>
        </w:rPr>
        <w:t>t</w:t>
      </w:r>
      <w:r>
        <w:rPr>
          <w:rFonts w:ascii="Times New Roman" w:hAnsi="Times New Roman" w:cs="Times New Roman"/>
          <w:sz w:val="24"/>
          <w:szCs w:val="24"/>
        </w:rPr>
        <w:t xml:space="preserve"> tillsammans</w:t>
      </w:r>
      <w:r w:rsidR="00C05045">
        <w:rPr>
          <w:rFonts w:ascii="Times New Roman" w:hAnsi="Times New Roman" w:cs="Times New Roman"/>
          <w:sz w:val="24"/>
          <w:szCs w:val="24"/>
        </w:rPr>
        <w:t>.</w:t>
      </w:r>
      <w:r w:rsidR="0001155F">
        <w:rPr>
          <w:rFonts w:ascii="Times New Roman" w:hAnsi="Times New Roman" w:cs="Times New Roman"/>
          <w:sz w:val="24"/>
          <w:szCs w:val="24"/>
        </w:rPr>
        <w:t xml:space="preserve"> </w:t>
      </w:r>
      <w:r w:rsidR="00466123">
        <w:rPr>
          <w:rFonts w:ascii="Times New Roman" w:hAnsi="Times New Roman" w:cs="Times New Roman"/>
          <w:sz w:val="24"/>
          <w:szCs w:val="24"/>
        </w:rPr>
        <w:t xml:space="preserve">Att hitta former för detta samarbete är ett pågående arbete, som i likhet med all samverkan, måste underhållas kontinuerligt. </w:t>
      </w:r>
      <w:r w:rsidR="00844F2F">
        <w:rPr>
          <w:rFonts w:ascii="Times New Roman" w:hAnsi="Times New Roman" w:cs="Times New Roman"/>
          <w:sz w:val="24"/>
          <w:szCs w:val="24"/>
        </w:rPr>
        <w:t>En</w:t>
      </w:r>
      <w:r w:rsidR="00F36A00">
        <w:rPr>
          <w:rFonts w:ascii="Times New Roman" w:hAnsi="Times New Roman" w:cs="Times New Roman"/>
          <w:sz w:val="24"/>
          <w:szCs w:val="24"/>
        </w:rPr>
        <w:t xml:space="preserve"> </w:t>
      </w:r>
      <w:r w:rsidR="00C05045">
        <w:rPr>
          <w:rFonts w:ascii="Times New Roman" w:hAnsi="Times New Roman" w:cs="Times New Roman"/>
          <w:sz w:val="24"/>
          <w:szCs w:val="24"/>
        </w:rPr>
        <w:t>arbetsmarknadssekreterare beskrev hur hennes team hittat en bra struktur och balans:</w:t>
      </w:r>
    </w:p>
    <w:p w14:paraId="395F78EB" w14:textId="6DF89B49" w:rsidR="00C05045" w:rsidRDefault="00C05045" w:rsidP="002B4492">
      <w:pPr>
        <w:spacing w:after="0" w:line="240" w:lineRule="auto"/>
        <w:rPr>
          <w:rFonts w:ascii="Times New Roman" w:hAnsi="Times New Roman" w:cs="Times New Roman"/>
          <w:sz w:val="24"/>
          <w:szCs w:val="24"/>
        </w:rPr>
      </w:pPr>
    </w:p>
    <w:p w14:paraId="2A45B4D4" w14:textId="2DA379B5" w:rsidR="00C05045" w:rsidRPr="00C05045" w:rsidRDefault="005E7039" w:rsidP="00F36A00">
      <w:pPr>
        <w:spacing w:after="0" w:line="240" w:lineRule="auto"/>
        <w:ind w:left="1304"/>
        <w:rPr>
          <w:rFonts w:ascii="Times New Roman" w:hAnsi="Times New Roman" w:cs="Times New Roman"/>
          <w:i/>
          <w:iCs/>
          <w:sz w:val="24"/>
          <w:szCs w:val="24"/>
        </w:rPr>
      </w:pPr>
      <w:r>
        <w:rPr>
          <w:rFonts w:ascii="Times New Roman" w:hAnsi="Times New Roman" w:cs="Times New Roman"/>
          <w:b/>
          <w:bCs/>
          <w:noProof/>
          <w:sz w:val="24"/>
          <w:szCs w:val="24"/>
        </w:rPr>
        <w:drawing>
          <wp:anchor distT="0" distB="0" distL="114300" distR="114300" simplePos="0" relativeHeight="252097536" behindDoc="1" locked="0" layoutInCell="1" allowOverlap="1" wp14:anchorId="34D1412D" wp14:editId="34007262">
            <wp:simplePos x="0" y="0"/>
            <wp:positionH relativeFrom="margin">
              <wp:align>left</wp:align>
            </wp:positionH>
            <wp:positionV relativeFrom="page">
              <wp:posOffset>2993832</wp:posOffset>
            </wp:positionV>
            <wp:extent cx="662305" cy="662305"/>
            <wp:effectExtent l="0" t="0" r="0" b="0"/>
            <wp:wrapSquare wrapText="bothSides"/>
            <wp:docPr id="202" name="Bild 202" descr="Använ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er.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r w:rsidR="00C05045">
        <w:rPr>
          <w:rFonts w:ascii="Times New Roman" w:hAnsi="Times New Roman" w:cs="Times New Roman"/>
          <w:i/>
          <w:iCs/>
          <w:sz w:val="24"/>
          <w:szCs w:val="24"/>
        </w:rPr>
        <w:t>Från början tänkte vi att vi alla är på samma nivå, men vi är beroende av Arbetsförmedlingens dat</w:t>
      </w:r>
      <w:r w:rsidR="00ED69E4">
        <w:rPr>
          <w:rFonts w:ascii="Times New Roman" w:hAnsi="Times New Roman" w:cs="Times New Roman"/>
          <w:i/>
          <w:iCs/>
          <w:sz w:val="24"/>
          <w:szCs w:val="24"/>
        </w:rPr>
        <w:t xml:space="preserve">asystem och det är ganska vanligt att man vill delegera när man har beslutanderätt…det är rätt naturligt. Det var svårt för askarna </w:t>
      </w:r>
      <w:r w:rsidR="00D036BD">
        <w:rPr>
          <w:rFonts w:ascii="Times New Roman" w:hAnsi="Times New Roman" w:cs="Times New Roman"/>
          <w:i/>
          <w:iCs/>
          <w:sz w:val="24"/>
          <w:szCs w:val="24"/>
        </w:rPr>
        <w:t>att hitta våra roller för vi vara vana vid något annat. Vi blev nästan assistenter till arbetsförmedlarna. Men vi har hittat en lösning. Jag har fattat att samverkan inte behöver betyda att man är på samma nivå. Man kan samverka på olika sätt</w:t>
      </w:r>
      <w:r w:rsidR="00BF62DE">
        <w:rPr>
          <w:rFonts w:ascii="Times New Roman" w:hAnsi="Times New Roman" w:cs="Times New Roman"/>
          <w:i/>
          <w:iCs/>
          <w:sz w:val="24"/>
          <w:szCs w:val="24"/>
        </w:rPr>
        <w:t>, man kan hitta sina roller…jag kan göra det jag är bra på utan att jag har rätt ta beslut och min kollega som tar beslut kan lyssna på mig innan h</w:t>
      </w:r>
      <w:r w:rsidR="00362C0F">
        <w:rPr>
          <w:rFonts w:ascii="Times New Roman" w:hAnsi="Times New Roman" w:cs="Times New Roman"/>
          <w:i/>
          <w:iCs/>
          <w:sz w:val="24"/>
          <w:szCs w:val="24"/>
        </w:rPr>
        <w:t>en</w:t>
      </w:r>
      <w:r w:rsidR="00BF62DE">
        <w:rPr>
          <w:rFonts w:ascii="Times New Roman" w:hAnsi="Times New Roman" w:cs="Times New Roman"/>
          <w:i/>
          <w:iCs/>
          <w:sz w:val="24"/>
          <w:szCs w:val="24"/>
        </w:rPr>
        <w:t xml:space="preserve"> tar beslut…även om det är hen som tar beslut.</w:t>
      </w:r>
    </w:p>
    <w:p w14:paraId="735BC2EC" w14:textId="2F2630FC" w:rsidR="008C448E" w:rsidRDefault="008C448E" w:rsidP="002B4492">
      <w:pPr>
        <w:spacing w:after="0" w:line="240" w:lineRule="auto"/>
        <w:rPr>
          <w:rFonts w:ascii="Times New Roman" w:hAnsi="Times New Roman" w:cs="Times New Roman"/>
          <w:sz w:val="24"/>
          <w:szCs w:val="24"/>
        </w:rPr>
      </w:pPr>
    </w:p>
    <w:p w14:paraId="0BAAE2D0" w14:textId="55435862" w:rsidR="00F36A00" w:rsidRPr="005E5207" w:rsidRDefault="008C448E" w:rsidP="002B4492">
      <w:pPr>
        <w:spacing w:after="0" w:line="240" w:lineRule="auto"/>
        <w:rPr>
          <w:rFonts w:ascii="Times New Roman" w:hAnsi="Times New Roman" w:cs="Times New Roman"/>
          <w:b/>
          <w:bCs/>
          <w:i/>
          <w:iCs/>
          <w:sz w:val="24"/>
          <w:szCs w:val="24"/>
        </w:rPr>
      </w:pPr>
      <w:r w:rsidRPr="005E5207">
        <w:rPr>
          <w:rFonts w:ascii="Times New Roman" w:hAnsi="Times New Roman" w:cs="Times New Roman"/>
          <w:b/>
          <w:bCs/>
          <w:i/>
          <w:iCs/>
          <w:sz w:val="24"/>
          <w:szCs w:val="24"/>
        </w:rPr>
        <w:t>Socialsekreterare</w:t>
      </w:r>
    </w:p>
    <w:p w14:paraId="6E6B374D" w14:textId="17A72208" w:rsidR="00F36A00" w:rsidRDefault="00F36A00" w:rsidP="002B4492">
      <w:pPr>
        <w:spacing w:after="0" w:line="240" w:lineRule="auto"/>
        <w:rPr>
          <w:rFonts w:ascii="Times New Roman" w:hAnsi="Times New Roman" w:cs="Times New Roman"/>
          <w:i/>
          <w:iCs/>
          <w:sz w:val="24"/>
          <w:szCs w:val="24"/>
        </w:rPr>
      </w:pPr>
    </w:p>
    <w:p w14:paraId="7BA254CA" w14:textId="529CF280" w:rsidR="00F36A00" w:rsidRPr="00F36A00" w:rsidRDefault="00F36A00"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Det finns inget i tillgängligt material från utvärderingen eller från genomförda workshops som indikerar att det skulle finnas några direkta samarbetsutmaningar mellan socialsekreterarna och arbetsmarknadssekreterarna eller gentemot några av de</w:t>
      </w:r>
      <w:r w:rsidR="007B7F51">
        <w:rPr>
          <w:rFonts w:ascii="Times New Roman" w:hAnsi="Times New Roman" w:cs="Times New Roman"/>
          <w:sz w:val="24"/>
          <w:szCs w:val="24"/>
        </w:rPr>
        <w:t xml:space="preserve"> andra funktionerna i Malmökraften. Det som lyfts rör just skillnader i arbetssätt och ”tänk” i förhållande till arbetsförmedlingen:</w:t>
      </w:r>
    </w:p>
    <w:p w14:paraId="3F751687" w14:textId="2F3094DE" w:rsidR="00F36A00" w:rsidRDefault="005E7039" w:rsidP="002B4492">
      <w:pPr>
        <w:spacing w:after="0" w:line="240" w:lineRule="auto"/>
        <w:rPr>
          <w:rFonts w:ascii="Times New Roman" w:hAnsi="Times New Roman" w:cs="Times New Roman"/>
          <w:i/>
          <w:iCs/>
          <w:sz w:val="24"/>
          <w:szCs w:val="24"/>
        </w:rPr>
      </w:pPr>
      <w:r>
        <w:rPr>
          <w:rFonts w:ascii="Times New Roman" w:hAnsi="Times New Roman" w:cs="Times New Roman"/>
          <w:b/>
          <w:bCs/>
          <w:noProof/>
          <w:sz w:val="24"/>
          <w:szCs w:val="24"/>
        </w:rPr>
        <w:drawing>
          <wp:anchor distT="0" distB="0" distL="114300" distR="114300" simplePos="0" relativeHeight="252099584" behindDoc="1" locked="0" layoutInCell="1" allowOverlap="1" wp14:anchorId="6EF6025B" wp14:editId="14787D35">
            <wp:simplePos x="0" y="0"/>
            <wp:positionH relativeFrom="margin">
              <wp:posOffset>95416</wp:posOffset>
            </wp:positionH>
            <wp:positionV relativeFrom="page">
              <wp:posOffset>6021043</wp:posOffset>
            </wp:positionV>
            <wp:extent cx="662305" cy="662305"/>
            <wp:effectExtent l="0" t="0" r="0" b="0"/>
            <wp:wrapSquare wrapText="bothSides"/>
            <wp:docPr id="203" name="Bild 203" descr="Använ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er.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p>
    <w:p w14:paraId="25F297E9" w14:textId="1BF2082E" w:rsidR="002D1540" w:rsidRDefault="002D1540" w:rsidP="002B44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Ibland behöver vi dra i arbetsförmedlarens handbroms och fråga oss varför personen ej följer planeringen. Det är viktigt att våga ta den diskussionen i teamet.</w:t>
      </w:r>
    </w:p>
    <w:p w14:paraId="0D7CB737" w14:textId="048D6C03" w:rsidR="005E7039" w:rsidRDefault="005E7039" w:rsidP="002B4492">
      <w:pPr>
        <w:spacing w:after="0" w:line="240" w:lineRule="auto"/>
        <w:rPr>
          <w:rFonts w:ascii="Times New Roman" w:hAnsi="Times New Roman" w:cs="Times New Roman"/>
          <w:i/>
          <w:iCs/>
          <w:sz w:val="24"/>
          <w:szCs w:val="24"/>
        </w:rPr>
      </w:pPr>
    </w:p>
    <w:p w14:paraId="407556F4" w14:textId="77777777" w:rsidR="005E7039" w:rsidRDefault="005E7039" w:rsidP="002B4492">
      <w:pPr>
        <w:spacing w:after="0" w:line="240" w:lineRule="auto"/>
        <w:rPr>
          <w:rFonts w:ascii="Times New Roman" w:hAnsi="Times New Roman" w:cs="Times New Roman"/>
          <w:i/>
          <w:iCs/>
          <w:sz w:val="24"/>
          <w:szCs w:val="24"/>
        </w:rPr>
      </w:pPr>
    </w:p>
    <w:p w14:paraId="1C7F5424" w14:textId="4A76CE34" w:rsidR="00972E54" w:rsidRPr="005E5207" w:rsidRDefault="007B7F51" w:rsidP="008B51C6">
      <w:pPr>
        <w:tabs>
          <w:tab w:val="left" w:pos="970"/>
        </w:tabs>
        <w:spacing w:after="0" w:line="240" w:lineRule="auto"/>
        <w:rPr>
          <w:rFonts w:ascii="Times New Roman" w:hAnsi="Times New Roman" w:cs="Times New Roman"/>
          <w:b/>
          <w:bCs/>
          <w:i/>
          <w:iCs/>
          <w:sz w:val="24"/>
          <w:szCs w:val="24"/>
        </w:rPr>
      </w:pPr>
      <w:r w:rsidRPr="005E5207">
        <w:rPr>
          <w:rFonts w:ascii="Times New Roman" w:hAnsi="Times New Roman" w:cs="Times New Roman"/>
          <w:b/>
          <w:bCs/>
          <w:i/>
          <w:iCs/>
          <w:sz w:val="24"/>
          <w:szCs w:val="24"/>
        </w:rPr>
        <w:t>Vårdsamordnare</w:t>
      </w:r>
    </w:p>
    <w:p w14:paraId="10490453" w14:textId="58AB1F4B" w:rsidR="007B7F51" w:rsidRPr="005E5207" w:rsidRDefault="007B7F51" w:rsidP="002B4492">
      <w:pPr>
        <w:spacing w:after="0" w:line="240" w:lineRule="auto"/>
        <w:rPr>
          <w:rFonts w:ascii="Times New Roman" w:hAnsi="Times New Roman" w:cs="Times New Roman"/>
          <w:b/>
          <w:bCs/>
          <w:i/>
          <w:iCs/>
          <w:sz w:val="24"/>
          <w:szCs w:val="24"/>
        </w:rPr>
      </w:pPr>
    </w:p>
    <w:p w14:paraId="4AF26AE9" w14:textId="4363A806" w:rsidR="00227B2D" w:rsidRDefault="00227B2D"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Initialt i projektet upplevdes vårdsamordnarnas roll som otydlig och det tog tid innan teamen förstod hur de kunde använda vårdsamordnarna. </w:t>
      </w:r>
      <w:r w:rsidR="005E5207">
        <w:rPr>
          <w:rFonts w:ascii="Times New Roman" w:hAnsi="Times New Roman" w:cs="Times New Roman"/>
          <w:sz w:val="24"/>
          <w:szCs w:val="24"/>
        </w:rPr>
        <w:t>Den huvudsakliga rollen</w:t>
      </w:r>
      <w:r>
        <w:rPr>
          <w:rFonts w:ascii="Times New Roman" w:hAnsi="Times New Roman" w:cs="Times New Roman"/>
          <w:sz w:val="24"/>
          <w:szCs w:val="24"/>
        </w:rPr>
        <w:t xml:space="preserve"> är att vara en förmedlande länk mellan projekt, deltagare och vården.</w:t>
      </w:r>
      <w:r w:rsidR="005E5207">
        <w:rPr>
          <w:rFonts w:ascii="Times New Roman" w:hAnsi="Times New Roman" w:cs="Times New Roman"/>
          <w:sz w:val="24"/>
          <w:szCs w:val="24"/>
        </w:rPr>
        <w:t xml:space="preserve"> Vårdsamordnarna undersöker och utreder eventuella hinder hos deltagaren och kan genomföra en fördjupad kartläggning vid behov. </w:t>
      </w:r>
      <w:r w:rsidR="0015718C">
        <w:rPr>
          <w:rFonts w:ascii="Times New Roman" w:hAnsi="Times New Roman" w:cs="Times New Roman"/>
          <w:sz w:val="24"/>
          <w:szCs w:val="24"/>
        </w:rPr>
        <w:t xml:space="preserve">Vårdsamordnarna </w:t>
      </w:r>
      <w:r w:rsidR="00A43C55">
        <w:rPr>
          <w:rFonts w:ascii="Times New Roman" w:hAnsi="Times New Roman" w:cs="Times New Roman"/>
          <w:sz w:val="24"/>
          <w:szCs w:val="24"/>
        </w:rPr>
        <w:t>följer upp</w:t>
      </w:r>
      <w:r w:rsidR="004214C8">
        <w:rPr>
          <w:rFonts w:ascii="Times New Roman" w:hAnsi="Times New Roman" w:cs="Times New Roman"/>
          <w:sz w:val="24"/>
          <w:szCs w:val="24"/>
        </w:rPr>
        <w:t xml:space="preserve"> arbetsträningar, antingen själv eller tillsammans med arbetsmarknadssekreteraren</w:t>
      </w:r>
      <w:r w:rsidR="00371A2A">
        <w:rPr>
          <w:rFonts w:ascii="Times New Roman" w:hAnsi="Times New Roman" w:cs="Times New Roman"/>
          <w:sz w:val="24"/>
          <w:szCs w:val="24"/>
        </w:rPr>
        <w:t xml:space="preserve"> eller någon annan funktion i Malmökraften</w:t>
      </w:r>
      <w:r w:rsidR="004214C8">
        <w:rPr>
          <w:rFonts w:ascii="Times New Roman" w:hAnsi="Times New Roman" w:cs="Times New Roman"/>
          <w:sz w:val="24"/>
          <w:szCs w:val="24"/>
        </w:rPr>
        <w:t>. Täta uppföljningar ger trygghet för deltagaren såväl som för arbetsgivaren. Vårdsamordnarna arbetar holistiskt och parallellt med planering</w:t>
      </w:r>
      <w:r w:rsidR="00F76486">
        <w:rPr>
          <w:rFonts w:ascii="Times New Roman" w:hAnsi="Times New Roman" w:cs="Times New Roman"/>
          <w:sz w:val="24"/>
          <w:szCs w:val="24"/>
        </w:rPr>
        <w:t>en</w:t>
      </w:r>
      <w:r w:rsidR="004214C8">
        <w:rPr>
          <w:rFonts w:ascii="Times New Roman" w:hAnsi="Times New Roman" w:cs="Times New Roman"/>
          <w:sz w:val="24"/>
          <w:szCs w:val="24"/>
        </w:rPr>
        <w:t xml:space="preserve"> mot arbete eller studier:</w:t>
      </w:r>
    </w:p>
    <w:p w14:paraId="2C6DB5C5" w14:textId="79C1DBEA" w:rsidR="004214C8" w:rsidRDefault="004214C8" w:rsidP="002B4492">
      <w:pPr>
        <w:spacing w:after="0" w:line="240" w:lineRule="auto"/>
        <w:rPr>
          <w:rFonts w:ascii="Times New Roman" w:hAnsi="Times New Roman" w:cs="Times New Roman"/>
          <w:sz w:val="24"/>
          <w:szCs w:val="24"/>
        </w:rPr>
      </w:pPr>
    </w:p>
    <w:p w14:paraId="2CB5C61B" w14:textId="1D1E925A" w:rsidR="004214C8" w:rsidRPr="00227B2D" w:rsidRDefault="005E7039" w:rsidP="002B4492">
      <w:pPr>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2101632" behindDoc="1" locked="0" layoutInCell="1" allowOverlap="1" wp14:anchorId="1CBFB6A7" wp14:editId="4443C7AE">
            <wp:simplePos x="0" y="0"/>
            <wp:positionH relativeFrom="margin">
              <wp:posOffset>-71561</wp:posOffset>
            </wp:positionH>
            <wp:positionV relativeFrom="page">
              <wp:posOffset>9017608</wp:posOffset>
            </wp:positionV>
            <wp:extent cx="662305" cy="662305"/>
            <wp:effectExtent l="0" t="0" r="0" b="0"/>
            <wp:wrapSquare wrapText="bothSides"/>
            <wp:docPr id="204" name="Bild 204" descr="Använ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er.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p>
    <w:p w14:paraId="5A11A08F" w14:textId="462E03AE" w:rsidR="007B7F51" w:rsidRDefault="004214C8" w:rsidP="002B44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När jag möter deltagaren har jag en förkunskap om vederbörande som jag fått av mina kollegor. När jag träffar personen så vill jag skapa en allians</w:t>
      </w:r>
      <w:r w:rsidR="00C41B50">
        <w:rPr>
          <w:rFonts w:ascii="Times New Roman" w:hAnsi="Times New Roman" w:cs="Times New Roman"/>
          <w:i/>
          <w:iCs/>
          <w:sz w:val="24"/>
          <w:szCs w:val="24"/>
        </w:rPr>
        <w:t xml:space="preserve"> och en trygghet i rummet för att göra mig så ofarlig som möjligt. Parallellt arbetar mina kollegor med att försöka hitta praktik eller arbetsträning, vi arbetar parallellt. </w:t>
      </w:r>
    </w:p>
    <w:p w14:paraId="290E6CDF" w14:textId="3FA4CC56" w:rsidR="00C41B50" w:rsidRDefault="00C41B50" w:rsidP="002B4492">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Studie- och yrkesvägledare</w:t>
      </w:r>
    </w:p>
    <w:p w14:paraId="2693A1D1" w14:textId="08B38F5E" w:rsidR="00C41B50" w:rsidRDefault="00C41B50" w:rsidP="002B4492">
      <w:pPr>
        <w:spacing w:after="0" w:line="240" w:lineRule="auto"/>
        <w:rPr>
          <w:rFonts w:ascii="Times New Roman" w:hAnsi="Times New Roman" w:cs="Times New Roman"/>
          <w:b/>
          <w:bCs/>
          <w:i/>
          <w:iCs/>
          <w:sz w:val="24"/>
          <w:szCs w:val="24"/>
        </w:rPr>
      </w:pPr>
    </w:p>
    <w:p w14:paraId="4702AE5F" w14:textId="63118013" w:rsidR="006C67BD" w:rsidRDefault="00FC5A48"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Studie- och yrkesvägledaren (SY</w:t>
      </w:r>
      <w:r w:rsidR="006C67BD">
        <w:rPr>
          <w:rFonts w:ascii="Times New Roman" w:hAnsi="Times New Roman" w:cs="Times New Roman"/>
          <w:sz w:val="24"/>
          <w:szCs w:val="24"/>
        </w:rPr>
        <w:t>V</w:t>
      </w:r>
      <w:r>
        <w:rPr>
          <w:rFonts w:ascii="Times New Roman" w:hAnsi="Times New Roman" w:cs="Times New Roman"/>
          <w:sz w:val="24"/>
          <w:szCs w:val="24"/>
        </w:rPr>
        <w:t>) i Malmökraften arbetar för att motivera och erbjuda vägledning till deltagare som är intresserade av att studera. SY</w:t>
      </w:r>
      <w:r w:rsidR="006C67BD">
        <w:rPr>
          <w:rFonts w:ascii="Times New Roman" w:hAnsi="Times New Roman" w:cs="Times New Roman"/>
          <w:sz w:val="24"/>
          <w:szCs w:val="24"/>
        </w:rPr>
        <w:t>V</w:t>
      </w:r>
      <w:r>
        <w:rPr>
          <w:rFonts w:ascii="Times New Roman" w:hAnsi="Times New Roman" w:cs="Times New Roman"/>
          <w:sz w:val="24"/>
          <w:szCs w:val="24"/>
        </w:rPr>
        <w:t xml:space="preserve"> förser teamen med aktuell och uppdaterad information om olika utbildningar som de kan förmedla till deltagarna. SY</w:t>
      </w:r>
      <w:r w:rsidR="006C67BD">
        <w:rPr>
          <w:rFonts w:ascii="Times New Roman" w:hAnsi="Times New Roman" w:cs="Times New Roman"/>
          <w:sz w:val="24"/>
          <w:szCs w:val="24"/>
        </w:rPr>
        <w:t>V</w:t>
      </w:r>
      <w:r>
        <w:rPr>
          <w:rFonts w:ascii="Times New Roman" w:hAnsi="Times New Roman" w:cs="Times New Roman"/>
          <w:sz w:val="24"/>
          <w:szCs w:val="24"/>
        </w:rPr>
        <w:t xml:space="preserve"> erbjuder individuella vägledningssamtal samt upprättar studi</w:t>
      </w:r>
      <w:r w:rsidR="00FE5C54">
        <w:rPr>
          <w:rFonts w:ascii="Times New Roman" w:hAnsi="Times New Roman" w:cs="Times New Roman"/>
          <w:sz w:val="24"/>
          <w:szCs w:val="24"/>
        </w:rPr>
        <w:t>eplaner tillsammans med deltagarna. Fokus ligger på reguljära utbildningar, studieekonomi och validering.</w:t>
      </w:r>
      <w:r w:rsidR="003E69AC">
        <w:rPr>
          <w:rFonts w:ascii="Times New Roman" w:hAnsi="Times New Roman" w:cs="Times New Roman"/>
          <w:sz w:val="24"/>
          <w:szCs w:val="24"/>
        </w:rPr>
        <w:t xml:space="preserve"> </w:t>
      </w:r>
      <w:r w:rsidR="00B24E71">
        <w:rPr>
          <w:rFonts w:ascii="Times New Roman" w:hAnsi="Times New Roman" w:cs="Times New Roman"/>
          <w:sz w:val="24"/>
          <w:szCs w:val="24"/>
        </w:rPr>
        <w:t xml:space="preserve">I Malmökraften 2.0 kommer </w:t>
      </w:r>
      <w:r w:rsidR="006C4AC6">
        <w:rPr>
          <w:rFonts w:ascii="Times New Roman" w:hAnsi="Times New Roman" w:cs="Times New Roman"/>
          <w:sz w:val="24"/>
          <w:szCs w:val="24"/>
        </w:rPr>
        <w:t xml:space="preserve">SYV-delen att förstärkas med ytterligare en studie- och yrkesvägledare. </w:t>
      </w:r>
      <w:r w:rsidR="006C67BD">
        <w:rPr>
          <w:rFonts w:ascii="Times New Roman" w:hAnsi="Times New Roman" w:cs="Times New Roman"/>
          <w:sz w:val="24"/>
          <w:szCs w:val="24"/>
        </w:rPr>
        <w:t>St</w:t>
      </w:r>
      <w:r w:rsidR="00B24E71">
        <w:rPr>
          <w:rFonts w:ascii="Times New Roman" w:hAnsi="Times New Roman" w:cs="Times New Roman"/>
          <w:sz w:val="24"/>
          <w:szCs w:val="24"/>
        </w:rPr>
        <w:t xml:space="preserve">udie- och yrkesvägledaren har, tillsammans med vårdsamordnarna, en intressant funktion i det att </w:t>
      </w:r>
      <w:r w:rsidR="00906BE6">
        <w:rPr>
          <w:rFonts w:ascii="Times New Roman" w:hAnsi="Times New Roman" w:cs="Times New Roman"/>
          <w:sz w:val="24"/>
          <w:szCs w:val="24"/>
        </w:rPr>
        <w:t>hon</w:t>
      </w:r>
      <w:r w:rsidR="00B24E71">
        <w:rPr>
          <w:rFonts w:ascii="Times New Roman" w:hAnsi="Times New Roman" w:cs="Times New Roman"/>
          <w:sz w:val="24"/>
          <w:szCs w:val="24"/>
        </w:rPr>
        <w:t xml:space="preserve"> rör sig mellan olika team och därför kan notera skillnader:</w:t>
      </w:r>
    </w:p>
    <w:p w14:paraId="42D75889" w14:textId="516B9E72" w:rsidR="00B24E71" w:rsidRDefault="00B24E71" w:rsidP="002B4492">
      <w:pPr>
        <w:spacing w:after="0" w:line="240" w:lineRule="auto"/>
        <w:rPr>
          <w:rFonts w:ascii="Times New Roman" w:hAnsi="Times New Roman" w:cs="Times New Roman"/>
          <w:sz w:val="24"/>
          <w:szCs w:val="24"/>
        </w:rPr>
      </w:pPr>
    </w:p>
    <w:p w14:paraId="09DEC589" w14:textId="6AC54D3C" w:rsidR="00B24E71" w:rsidRDefault="00B24E71" w:rsidP="002B4492">
      <w:pPr>
        <w:spacing w:after="0" w:line="240" w:lineRule="auto"/>
        <w:rPr>
          <w:rFonts w:ascii="Times New Roman" w:hAnsi="Times New Roman" w:cs="Times New Roman"/>
          <w:sz w:val="24"/>
          <w:szCs w:val="24"/>
        </w:rPr>
      </w:pPr>
    </w:p>
    <w:p w14:paraId="074FE42A" w14:textId="22A09428" w:rsidR="006C67BD" w:rsidRPr="00B24E71" w:rsidRDefault="005E7039" w:rsidP="00906BE6">
      <w:pPr>
        <w:spacing w:after="0" w:line="240" w:lineRule="auto"/>
        <w:ind w:left="1304"/>
        <w:rPr>
          <w:rFonts w:ascii="Times New Roman" w:hAnsi="Times New Roman" w:cs="Times New Roman"/>
          <w:i/>
          <w:iCs/>
          <w:sz w:val="24"/>
          <w:szCs w:val="24"/>
        </w:rPr>
      </w:pPr>
      <w:r>
        <w:rPr>
          <w:rFonts w:ascii="Times New Roman" w:hAnsi="Times New Roman" w:cs="Times New Roman"/>
          <w:b/>
          <w:bCs/>
          <w:noProof/>
          <w:sz w:val="24"/>
          <w:szCs w:val="24"/>
        </w:rPr>
        <w:drawing>
          <wp:anchor distT="0" distB="0" distL="114300" distR="114300" simplePos="0" relativeHeight="252105728" behindDoc="1" locked="0" layoutInCell="1" allowOverlap="1" wp14:anchorId="29A8D177" wp14:editId="0560866C">
            <wp:simplePos x="0" y="0"/>
            <wp:positionH relativeFrom="margin">
              <wp:align>left</wp:align>
            </wp:positionH>
            <wp:positionV relativeFrom="page">
              <wp:posOffset>3656716</wp:posOffset>
            </wp:positionV>
            <wp:extent cx="662305" cy="662305"/>
            <wp:effectExtent l="0" t="0" r="0" b="0"/>
            <wp:wrapSquare wrapText="bothSides"/>
            <wp:docPr id="237" name="Bild 237" descr="Använ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e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r w:rsidR="00B24E71">
        <w:rPr>
          <w:rFonts w:ascii="Times New Roman" w:hAnsi="Times New Roman" w:cs="Times New Roman"/>
          <w:i/>
          <w:iCs/>
          <w:sz w:val="24"/>
          <w:szCs w:val="24"/>
        </w:rPr>
        <w:t>Jag jobbar med alla teamen och jag kan se skillnader. Arbetssättet är väldigt olika i teamen, vissa team har hittat sitt arbetssätt och kan köra på vilket gör att saker och ting händer snabbare, medan vissa behöver diskutera och ta ett steg tillbaka och prata först. Jag som stödfunktion kan aldrig tänka team, jag tänker Malmökraften som helhet, för jag jobbar med alla.</w:t>
      </w:r>
      <w:r w:rsidR="00906BE6">
        <w:rPr>
          <w:rFonts w:ascii="Times New Roman" w:hAnsi="Times New Roman" w:cs="Times New Roman"/>
          <w:i/>
          <w:iCs/>
          <w:sz w:val="24"/>
          <w:szCs w:val="24"/>
        </w:rPr>
        <w:t xml:space="preserve"> För mig är det här inte bara Arbetsförmedlingen, Malmö stad, Försäkringskassan eller Region Skåne – vi är Malmökraften!</w:t>
      </w:r>
    </w:p>
    <w:p w14:paraId="60C68D6A" w14:textId="3C2BF712" w:rsidR="00B24E71" w:rsidRDefault="00B24E71" w:rsidP="002B4492">
      <w:pPr>
        <w:spacing w:after="0" w:line="240" w:lineRule="auto"/>
        <w:rPr>
          <w:rFonts w:ascii="Times New Roman" w:hAnsi="Times New Roman" w:cs="Times New Roman"/>
          <w:sz w:val="24"/>
          <w:szCs w:val="24"/>
        </w:rPr>
      </w:pPr>
    </w:p>
    <w:p w14:paraId="7DB24607" w14:textId="3B35683D" w:rsidR="00B24E71" w:rsidRDefault="00B24E71" w:rsidP="002B4492">
      <w:pPr>
        <w:spacing w:after="0" w:line="240" w:lineRule="auto"/>
        <w:rPr>
          <w:rFonts w:ascii="Times New Roman" w:hAnsi="Times New Roman" w:cs="Times New Roman"/>
          <w:sz w:val="24"/>
          <w:szCs w:val="24"/>
        </w:rPr>
      </w:pPr>
    </w:p>
    <w:p w14:paraId="45FCFAED" w14:textId="4DB315EF" w:rsidR="008C448E" w:rsidRPr="00C41B50" w:rsidRDefault="008C448E" w:rsidP="002B4492">
      <w:pPr>
        <w:spacing w:after="0" w:line="240" w:lineRule="auto"/>
        <w:rPr>
          <w:rFonts w:ascii="Times New Roman" w:hAnsi="Times New Roman" w:cs="Times New Roman"/>
          <w:b/>
          <w:bCs/>
          <w:i/>
          <w:iCs/>
          <w:sz w:val="24"/>
          <w:szCs w:val="24"/>
        </w:rPr>
      </w:pPr>
      <w:r w:rsidRPr="00C41B50">
        <w:rPr>
          <w:rFonts w:ascii="Times New Roman" w:hAnsi="Times New Roman" w:cs="Times New Roman"/>
          <w:b/>
          <w:bCs/>
          <w:i/>
          <w:iCs/>
          <w:sz w:val="24"/>
          <w:szCs w:val="24"/>
        </w:rPr>
        <w:t>Försäkringsutredare</w:t>
      </w:r>
    </w:p>
    <w:p w14:paraId="4F1F7804" w14:textId="054C00CE" w:rsidR="00972E54" w:rsidRDefault="00972E54" w:rsidP="002B4492">
      <w:pPr>
        <w:spacing w:after="0" w:line="240" w:lineRule="auto"/>
        <w:rPr>
          <w:rFonts w:ascii="Times New Roman" w:hAnsi="Times New Roman" w:cs="Times New Roman"/>
          <w:i/>
          <w:iCs/>
          <w:sz w:val="24"/>
          <w:szCs w:val="24"/>
        </w:rPr>
      </w:pPr>
    </w:p>
    <w:p w14:paraId="1E9CBBD5" w14:textId="188DFCDD" w:rsidR="006B558A" w:rsidRDefault="00972E54"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Försäkringsutredarna</w:t>
      </w:r>
      <w:r w:rsidR="00227B2D">
        <w:rPr>
          <w:rFonts w:ascii="Times New Roman" w:hAnsi="Times New Roman" w:cs="Times New Roman"/>
          <w:sz w:val="24"/>
          <w:szCs w:val="24"/>
        </w:rPr>
        <w:t xml:space="preserve"> tar med sig egna ärenden (försäkrade) från</w:t>
      </w:r>
      <w:r w:rsidR="0013416A">
        <w:rPr>
          <w:rFonts w:ascii="Times New Roman" w:hAnsi="Times New Roman" w:cs="Times New Roman"/>
          <w:sz w:val="24"/>
          <w:szCs w:val="24"/>
        </w:rPr>
        <w:t xml:space="preserve"> Försäkringskassan in i Malmökraften. </w:t>
      </w:r>
      <w:r w:rsidR="00906BE6">
        <w:rPr>
          <w:rFonts w:ascii="Times New Roman" w:hAnsi="Times New Roman" w:cs="Times New Roman"/>
          <w:sz w:val="24"/>
          <w:szCs w:val="24"/>
        </w:rPr>
        <w:t>I utvärderingen från våren 2019 framkom</w:t>
      </w:r>
      <w:r w:rsidR="00A745BA">
        <w:rPr>
          <w:rFonts w:ascii="Times New Roman" w:hAnsi="Times New Roman" w:cs="Times New Roman"/>
          <w:sz w:val="24"/>
          <w:szCs w:val="24"/>
        </w:rPr>
        <w:t xml:space="preserve"> </w:t>
      </w:r>
      <w:r w:rsidR="00906BE6">
        <w:rPr>
          <w:rFonts w:ascii="Times New Roman" w:hAnsi="Times New Roman" w:cs="Times New Roman"/>
          <w:sz w:val="24"/>
          <w:szCs w:val="24"/>
        </w:rPr>
        <w:t>att Försäkringskassan</w:t>
      </w:r>
      <w:r w:rsidR="00A745BA">
        <w:rPr>
          <w:rFonts w:ascii="Times New Roman" w:hAnsi="Times New Roman" w:cs="Times New Roman"/>
          <w:sz w:val="24"/>
          <w:szCs w:val="24"/>
        </w:rPr>
        <w:t xml:space="preserve"> av vissa</w:t>
      </w:r>
      <w:r w:rsidR="00906BE6">
        <w:rPr>
          <w:rFonts w:ascii="Times New Roman" w:hAnsi="Times New Roman" w:cs="Times New Roman"/>
          <w:sz w:val="24"/>
          <w:szCs w:val="24"/>
        </w:rPr>
        <w:t xml:space="preserve"> upplevs leva sitt eget liv i projektet och i höstens workshops uppgav en försäkringsutredare att det kändes som ”att man är i ett projekt i det stora projektet”. </w:t>
      </w:r>
      <w:r w:rsidR="002357FF">
        <w:rPr>
          <w:rFonts w:ascii="Times New Roman" w:hAnsi="Times New Roman" w:cs="Times New Roman"/>
          <w:sz w:val="24"/>
          <w:szCs w:val="24"/>
        </w:rPr>
        <w:t>Försäkringskassan</w:t>
      </w:r>
      <w:r w:rsidR="00A745BA">
        <w:rPr>
          <w:rFonts w:ascii="Times New Roman" w:hAnsi="Times New Roman" w:cs="Times New Roman"/>
          <w:sz w:val="24"/>
          <w:szCs w:val="24"/>
        </w:rPr>
        <w:t xml:space="preserve">s funktion och roll kommer i större utsträckning integreras i det ordinarie arbetet i Malmökraften 2.0 och en representant från Försäkringskassan kommer ta plats i projektledningen. </w:t>
      </w:r>
    </w:p>
    <w:p w14:paraId="6102B90D" w14:textId="77777777" w:rsidR="006B558A" w:rsidRDefault="006B558A" w:rsidP="002B4492">
      <w:pPr>
        <w:spacing w:after="0" w:line="240" w:lineRule="auto"/>
        <w:rPr>
          <w:rFonts w:ascii="Times New Roman" w:hAnsi="Times New Roman" w:cs="Times New Roman"/>
          <w:sz w:val="24"/>
          <w:szCs w:val="24"/>
        </w:rPr>
      </w:pPr>
    </w:p>
    <w:p w14:paraId="0B5B590F" w14:textId="21856225" w:rsidR="00256E3C" w:rsidRDefault="00F85BCE" w:rsidP="002B4492">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906BE6">
        <w:rPr>
          <w:rFonts w:ascii="Times New Roman" w:hAnsi="Times New Roman" w:cs="Times New Roman"/>
          <w:sz w:val="24"/>
          <w:szCs w:val="24"/>
        </w:rPr>
        <w:t xml:space="preserve">örsäkringskassan kan ta del av insatser inom Malmö stad vilket möjliggjort ett bra samarbete </w:t>
      </w:r>
      <w:r w:rsidR="00F76486">
        <w:rPr>
          <w:rFonts w:ascii="Times New Roman" w:hAnsi="Times New Roman" w:cs="Times New Roman"/>
          <w:sz w:val="24"/>
          <w:szCs w:val="24"/>
        </w:rPr>
        <w:t xml:space="preserve">med </w:t>
      </w:r>
      <w:r w:rsidR="00906BE6">
        <w:rPr>
          <w:rFonts w:ascii="Times New Roman" w:hAnsi="Times New Roman" w:cs="Times New Roman"/>
          <w:sz w:val="24"/>
          <w:szCs w:val="24"/>
        </w:rPr>
        <w:t xml:space="preserve">arbetsmarknadssekreterarna. </w:t>
      </w:r>
      <w:r>
        <w:rPr>
          <w:rFonts w:ascii="Times New Roman" w:hAnsi="Times New Roman" w:cs="Times New Roman"/>
          <w:sz w:val="24"/>
          <w:szCs w:val="24"/>
        </w:rPr>
        <w:t xml:space="preserve">Samarbetet med Arbetsförmedlingen blir först aktuellt när den försäkrade </w:t>
      </w:r>
      <w:r w:rsidR="00F76486">
        <w:rPr>
          <w:rFonts w:ascii="Times New Roman" w:hAnsi="Times New Roman" w:cs="Times New Roman"/>
          <w:sz w:val="24"/>
          <w:szCs w:val="24"/>
        </w:rPr>
        <w:t>befinner sig närmre ett arbete</w:t>
      </w:r>
      <w:r>
        <w:rPr>
          <w:rFonts w:ascii="Times New Roman" w:hAnsi="Times New Roman" w:cs="Times New Roman"/>
          <w:sz w:val="24"/>
          <w:szCs w:val="24"/>
        </w:rPr>
        <w:t>. Försäkringsutredarna träffar ofta den försäkrade i första skedet för att göra en kartläggning. Därefter kopplas en arbetsmarknadssekreterare in i ärendet.</w:t>
      </w:r>
      <w:r w:rsidR="00256E3C">
        <w:rPr>
          <w:rFonts w:ascii="Times New Roman" w:hAnsi="Times New Roman" w:cs="Times New Roman"/>
          <w:sz w:val="24"/>
          <w:szCs w:val="24"/>
        </w:rPr>
        <w:t xml:space="preserve"> </w:t>
      </w:r>
      <w:r>
        <w:rPr>
          <w:rFonts w:ascii="Times New Roman" w:hAnsi="Times New Roman" w:cs="Times New Roman"/>
          <w:sz w:val="24"/>
          <w:szCs w:val="24"/>
        </w:rPr>
        <w:t>Man uppger att man arbetar mer kvalitativt än i ordinarie verksamhet med täta uppföljningar.</w:t>
      </w:r>
      <w:r w:rsidR="00A745BA">
        <w:rPr>
          <w:rFonts w:ascii="Times New Roman" w:hAnsi="Times New Roman" w:cs="Times New Roman"/>
          <w:sz w:val="24"/>
          <w:szCs w:val="24"/>
        </w:rPr>
        <w:t xml:space="preserve"> </w:t>
      </w:r>
      <w:r w:rsidR="00256E3C">
        <w:rPr>
          <w:rFonts w:ascii="Times New Roman" w:hAnsi="Times New Roman" w:cs="Times New Roman"/>
          <w:sz w:val="24"/>
          <w:szCs w:val="24"/>
        </w:rPr>
        <w:t>Försäkringsutredarna arbetar konsultativt gentemot samtliga team:</w:t>
      </w:r>
    </w:p>
    <w:p w14:paraId="738BD1CD" w14:textId="34BF3805" w:rsidR="00972E54" w:rsidRDefault="00972E54" w:rsidP="002B4492">
      <w:pPr>
        <w:spacing w:after="0" w:line="240" w:lineRule="auto"/>
        <w:rPr>
          <w:rFonts w:ascii="Times New Roman" w:hAnsi="Times New Roman" w:cs="Times New Roman"/>
          <w:sz w:val="24"/>
          <w:szCs w:val="24"/>
        </w:rPr>
      </w:pPr>
    </w:p>
    <w:p w14:paraId="4BE0A681" w14:textId="4BE08F45" w:rsidR="0019273D" w:rsidRDefault="0019273D" w:rsidP="002B4492">
      <w:pPr>
        <w:spacing w:after="0" w:line="240" w:lineRule="auto"/>
        <w:rPr>
          <w:rFonts w:ascii="Times New Roman" w:hAnsi="Times New Roman" w:cs="Times New Roman"/>
          <w:b/>
          <w:bCs/>
          <w:sz w:val="24"/>
          <w:szCs w:val="24"/>
        </w:rPr>
      </w:pPr>
    </w:p>
    <w:p w14:paraId="07E4314E" w14:textId="2E30D44F" w:rsidR="0019273D" w:rsidRPr="00256E3C" w:rsidRDefault="00D236C2" w:rsidP="006A5876">
      <w:pPr>
        <w:spacing w:after="0" w:line="240" w:lineRule="auto"/>
        <w:ind w:left="1304"/>
        <w:rPr>
          <w:rFonts w:ascii="Times New Roman" w:hAnsi="Times New Roman" w:cs="Times New Roman"/>
          <w:i/>
          <w:iCs/>
          <w:sz w:val="24"/>
          <w:szCs w:val="24"/>
        </w:rPr>
      </w:pPr>
      <w:r>
        <w:rPr>
          <w:rFonts w:ascii="Times New Roman" w:hAnsi="Times New Roman" w:cs="Times New Roman"/>
          <w:b/>
          <w:bCs/>
          <w:noProof/>
          <w:sz w:val="24"/>
          <w:szCs w:val="24"/>
        </w:rPr>
        <w:drawing>
          <wp:anchor distT="0" distB="0" distL="114300" distR="114300" simplePos="0" relativeHeight="252103680" behindDoc="1" locked="0" layoutInCell="1" allowOverlap="1" wp14:anchorId="22650AA5" wp14:editId="5A1FFFE1">
            <wp:simplePos x="0" y="0"/>
            <wp:positionH relativeFrom="margin">
              <wp:posOffset>63473</wp:posOffset>
            </wp:positionH>
            <wp:positionV relativeFrom="page">
              <wp:posOffset>8223001</wp:posOffset>
            </wp:positionV>
            <wp:extent cx="662305" cy="662305"/>
            <wp:effectExtent l="0" t="0" r="0" b="0"/>
            <wp:wrapSquare wrapText="bothSides"/>
            <wp:docPr id="221" name="Bild 221" descr="Använ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er.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r w:rsidR="00256E3C">
        <w:rPr>
          <w:rFonts w:ascii="Times New Roman" w:hAnsi="Times New Roman" w:cs="Times New Roman"/>
          <w:i/>
          <w:iCs/>
          <w:sz w:val="24"/>
          <w:szCs w:val="24"/>
        </w:rPr>
        <w:t xml:space="preserve">Jag får frågor från alla teamen, mycket kring läkarintyg och läkarutlåtande. Jag får frågor kring vad som kan vara en bra planering i ett visst ärende, </w:t>
      </w:r>
      <w:r w:rsidR="006A5876">
        <w:rPr>
          <w:rFonts w:ascii="Times New Roman" w:hAnsi="Times New Roman" w:cs="Times New Roman"/>
          <w:i/>
          <w:iCs/>
          <w:sz w:val="24"/>
          <w:szCs w:val="24"/>
        </w:rPr>
        <w:t>om man kan skriva ut en viss deltagare, om en deltagare kan få sjukpenning (kan jag inte svara på). Många frågor har rört sjukersättning. Om det utifrån olika läkarutlåtanden finns tillräckliga skäl. Socialsekreterarna fråg</w:t>
      </w:r>
      <w:r w:rsidR="00F76486">
        <w:rPr>
          <w:rFonts w:ascii="Times New Roman" w:hAnsi="Times New Roman" w:cs="Times New Roman"/>
          <w:i/>
          <w:iCs/>
          <w:sz w:val="24"/>
          <w:szCs w:val="24"/>
        </w:rPr>
        <w:t>a</w:t>
      </w:r>
      <w:r w:rsidR="006A5876">
        <w:rPr>
          <w:rFonts w:ascii="Times New Roman" w:hAnsi="Times New Roman" w:cs="Times New Roman"/>
          <w:i/>
          <w:iCs/>
          <w:sz w:val="24"/>
          <w:szCs w:val="24"/>
        </w:rPr>
        <w:t>r kring utbetalningar från Försäkringskassan och sånt som jag</w:t>
      </w:r>
      <w:r w:rsidR="00F76486">
        <w:rPr>
          <w:rFonts w:ascii="Times New Roman" w:hAnsi="Times New Roman" w:cs="Times New Roman"/>
          <w:i/>
          <w:iCs/>
          <w:sz w:val="24"/>
          <w:szCs w:val="24"/>
        </w:rPr>
        <w:t xml:space="preserve"> kan</w:t>
      </w:r>
      <w:r w:rsidR="006A5876">
        <w:rPr>
          <w:rFonts w:ascii="Times New Roman" w:hAnsi="Times New Roman" w:cs="Times New Roman"/>
          <w:i/>
          <w:iCs/>
          <w:sz w:val="24"/>
          <w:szCs w:val="24"/>
        </w:rPr>
        <w:t xml:space="preserve"> kolla upp, vad som utbetalats och vad det finns för beslut</w:t>
      </w:r>
      <w:r w:rsidR="00982367">
        <w:rPr>
          <w:rFonts w:ascii="Times New Roman" w:hAnsi="Times New Roman" w:cs="Times New Roman"/>
          <w:i/>
          <w:iCs/>
          <w:sz w:val="24"/>
          <w:szCs w:val="24"/>
        </w:rPr>
        <w:t xml:space="preserve"> i ärendet</w:t>
      </w:r>
      <w:r w:rsidR="006A5876">
        <w:rPr>
          <w:rFonts w:ascii="Times New Roman" w:hAnsi="Times New Roman" w:cs="Times New Roman"/>
          <w:i/>
          <w:iCs/>
          <w:sz w:val="24"/>
          <w:szCs w:val="24"/>
        </w:rPr>
        <w:t>.</w:t>
      </w:r>
    </w:p>
    <w:p w14:paraId="48E3C653" w14:textId="08DB8245" w:rsidR="0019273D" w:rsidRDefault="0019273D" w:rsidP="002B4492">
      <w:pPr>
        <w:spacing w:after="0" w:line="240" w:lineRule="auto"/>
        <w:rPr>
          <w:rFonts w:ascii="Times New Roman" w:hAnsi="Times New Roman" w:cs="Times New Roman"/>
          <w:b/>
          <w:bCs/>
          <w:sz w:val="24"/>
          <w:szCs w:val="24"/>
        </w:rPr>
      </w:pPr>
    </w:p>
    <w:p w14:paraId="513FE853" w14:textId="3425BBFD" w:rsidR="0019273D" w:rsidRDefault="0019273D" w:rsidP="002B4492">
      <w:pPr>
        <w:spacing w:after="0" w:line="240" w:lineRule="auto"/>
        <w:rPr>
          <w:rFonts w:ascii="Times New Roman" w:hAnsi="Times New Roman" w:cs="Times New Roman"/>
          <w:b/>
          <w:bCs/>
          <w:sz w:val="24"/>
          <w:szCs w:val="24"/>
        </w:rPr>
      </w:pPr>
    </w:p>
    <w:p w14:paraId="479A869E" w14:textId="3B9F83A5" w:rsidR="002B4492" w:rsidRDefault="002B4492" w:rsidP="002B4492">
      <w:pPr>
        <w:spacing w:after="0" w:line="240" w:lineRule="auto"/>
        <w:rPr>
          <w:rFonts w:ascii="Times New Roman" w:hAnsi="Times New Roman" w:cs="Times New Roman"/>
          <w:b/>
          <w:bCs/>
          <w:sz w:val="24"/>
          <w:szCs w:val="24"/>
        </w:rPr>
      </w:pPr>
      <w:r w:rsidRPr="006D7871">
        <w:rPr>
          <w:rFonts w:ascii="Times New Roman" w:hAnsi="Times New Roman" w:cs="Times New Roman"/>
          <w:b/>
          <w:bCs/>
          <w:sz w:val="24"/>
          <w:szCs w:val="24"/>
        </w:rPr>
        <w:lastRenderedPageBreak/>
        <w:t xml:space="preserve">Forskning om framgångsfaktorer </w:t>
      </w:r>
      <w:r w:rsidR="00C732FE">
        <w:rPr>
          <w:rFonts w:ascii="Times New Roman" w:hAnsi="Times New Roman" w:cs="Times New Roman"/>
          <w:b/>
          <w:bCs/>
          <w:sz w:val="24"/>
          <w:szCs w:val="24"/>
        </w:rPr>
        <w:t>i</w:t>
      </w:r>
      <w:r w:rsidRPr="006D7871">
        <w:rPr>
          <w:rFonts w:ascii="Times New Roman" w:hAnsi="Times New Roman" w:cs="Times New Roman"/>
          <w:b/>
          <w:bCs/>
          <w:sz w:val="24"/>
          <w:szCs w:val="24"/>
        </w:rPr>
        <w:t xml:space="preserve"> arbetsmarknadsprojekt</w:t>
      </w:r>
    </w:p>
    <w:p w14:paraId="6DE29FD0" w14:textId="3544B70C" w:rsidR="0011265E" w:rsidRDefault="0011265E" w:rsidP="002B4492">
      <w:pPr>
        <w:spacing w:after="0" w:line="240" w:lineRule="auto"/>
        <w:rPr>
          <w:rFonts w:ascii="Times New Roman" w:hAnsi="Times New Roman" w:cs="Times New Roman"/>
          <w:b/>
          <w:bCs/>
          <w:sz w:val="24"/>
          <w:szCs w:val="24"/>
        </w:rPr>
      </w:pPr>
    </w:p>
    <w:p w14:paraId="43099EE6" w14:textId="61116006" w:rsidR="00F93C58" w:rsidRDefault="001037EA" w:rsidP="001037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Att arbeta </w:t>
      </w:r>
      <w:r w:rsidR="00B06CC7">
        <w:rPr>
          <w:rFonts w:ascii="Times New Roman" w:hAnsi="Times New Roman" w:cs="Times New Roman"/>
          <w:sz w:val="24"/>
          <w:szCs w:val="24"/>
        </w:rPr>
        <w:t>utifrån bästa tillgängliga kunskap är en del i att arbeta evidensbaserat</w:t>
      </w:r>
      <w:r w:rsidR="0011265E">
        <w:rPr>
          <w:rFonts w:ascii="Times New Roman" w:hAnsi="Times New Roman" w:cs="Times New Roman"/>
          <w:sz w:val="24"/>
          <w:szCs w:val="24"/>
        </w:rPr>
        <w:t xml:space="preserve"> (se bild nedan)</w:t>
      </w:r>
      <w:r w:rsidR="0011265E">
        <w:rPr>
          <w:rStyle w:val="Fotnotsreferens"/>
          <w:rFonts w:ascii="Times New Roman" w:hAnsi="Times New Roman" w:cs="Times New Roman"/>
          <w:sz w:val="24"/>
          <w:szCs w:val="24"/>
        </w:rPr>
        <w:footnoteReference w:id="15"/>
      </w:r>
      <w:r w:rsidR="00B06CC7">
        <w:rPr>
          <w:rFonts w:ascii="Times New Roman" w:hAnsi="Times New Roman" w:cs="Times New Roman"/>
          <w:sz w:val="24"/>
          <w:szCs w:val="24"/>
        </w:rPr>
        <w:t>.</w:t>
      </w:r>
      <w:r w:rsidR="00F93C58">
        <w:rPr>
          <w:rFonts w:ascii="Times New Roman" w:hAnsi="Times New Roman" w:cs="Times New Roman"/>
          <w:sz w:val="24"/>
          <w:szCs w:val="24"/>
        </w:rPr>
        <w:t xml:space="preserve"> </w:t>
      </w:r>
      <w:r w:rsidR="00B06CC7">
        <w:rPr>
          <w:rFonts w:ascii="Times New Roman" w:hAnsi="Times New Roman" w:cs="Times New Roman"/>
          <w:sz w:val="24"/>
          <w:szCs w:val="24"/>
        </w:rPr>
        <w:t xml:space="preserve"> </w:t>
      </w:r>
      <w:r w:rsidR="00F93C58">
        <w:rPr>
          <w:rFonts w:ascii="Times New Roman" w:hAnsi="Times New Roman" w:cs="Times New Roman"/>
          <w:sz w:val="24"/>
          <w:szCs w:val="24"/>
        </w:rPr>
        <w:t xml:space="preserve">I avsnittet som följer </w:t>
      </w:r>
      <w:r w:rsidR="008B3A96">
        <w:rPr>
          <w:rFonts w:ascii="Times New Roman" w:hAnsi="Times New Roman" w:cs="Times New Roman"/>
          <w:sz w:val="24"/>
          <w:szCs w:val="24"/>
        </w:rPr>
        <w:t>s</w:t>
      </w:r>
      <w:r w:rsidR="00597A42">
        <w:rPr>
          <w:rFonts w:ascii="Times New Roman" w:hAnsi="Times New Roman" w:cs="Times New Roman"/>
          <w:sz w:val="24"/>
          <w:szCs w:val="24"/>
        </w:rPr>
        <w:t>ätts Malmökraftens arbetssätt och metod i relation till olika faktorer som forskning visat betydelsefulla för att nå framgång</w:t>
      </w:r>
      <w:r w:rsidR="00730476">
        <w:rPr>
          <w:rFonts w:ascii="Times New Roman" w:hAnsi="Times New Roman" w:cs="Times New Roman"/>
          <w:sz w:val="24"/>
          <w:szCs w:val="24"/>
        </w:rPr>
        <w:t xml:space="preserve"> i</w:t>
      </w:r>
      <w:r w:rsidR="00F93C58">
        <w:rPr>
          <w:rFonts w:ascii="Times New Roman" w:hAnsi="Times New Roman" w:cs="Times New Roman"/>
          <w:sz w:val="24"/>
          <w:szCs w:val="24"/>
        </w:rPr>
        <w:t xml:space="preserve"> </w:t>
      </w:r>
      <w:r w:rsidR="00703DBC">
        <w:rPr>
          <w:rFonts w:ascii="Times New Roman" w:hAnsi="Times New Roman" w:cs="Times New Roman"/>
          <w:sz w:val="24"/>
          <w:szCs w:val="24"/>
        </w:rPr>
        <w:t xml:space="preserve">insatser och projekt riktade </w:t>
      </w:r>
      <w:r w:rsidR="008B3A96">
        <w:rPr>
          <w:rFonts w:ascii="Times New Roman" w:hAnsi="Times New Roman" w:cs="Times New Roman"/>
          <w:sz w:val="24"/>
          <w:szCs w:val="24"/>
        </w:rPr>
        <w:t>till</w:t>
      </w:r>
      <w:r w:rsidR="00703DBC">
        <w:rPr>
          <w:rFonts w:ascii="Times New Roman" w:hAnsi="Times New Roman" w:cs="Times New Roman"/>
          <w:sz w:val="24"/>
          <w:szCs w:val="24"/>
        </w:rPr>
        <w:t xml:space="preserve"> arbetslösa.</w:t>
      </w:r>
      <w:r w:rsidR="001C1BAA">
        <w:rPr>
          <w:rFonts w:ascii="Times New Roman" w:hAnsi="Times New Roman" w:cs="Times New Roman"/>
          <w:sz w:val="24"/>
          <w:szCs w:val="24"/>
        </w:rPr>
        <w:t xml:space="preserve"> </w:t>
      </w:r>
      <w:r w:rsidR="008B3A96">
        <w:rPr>
          <w:rFonts w:ascii="Times New Roman" w:hAnsi="Times New Roman" w:cs="Times New Roman"/>
          <w:bCs/>
          <w:noProof/>
          <w:sz w:val="24"/>
          <w:szCs w:val="24"/>
        </w:rPr>
        <w:t xml:space="preserve">Rapporter valdes som </w:t>
      </w:r>
      <w:r w:rsidR="008B3A96" w:rsidRPr="000E476B">
        <w:rPr>
          <w:rFonts w:ascii="Times New Roman" w:hAnsi="Times New Roman" w:cs="Times New Roman"/>
          <w:bCs/>
          <w:noProof/>
          <w:sz w:val="24"/>
          <w:szCs w:val="24"/>
        </w:rPr>
        <w:t>bedömdes ha bäring på Malmökraften som projekt</w:t>
      </w:r>
      <w:r w:rsidR="008B3A96">
        <w:rPr>
          <w:rFonts w:ascii="Times New Roman" w:hAnsi="Times New Roman" w:cs="Times New Roman"/>
          <w:bCs/>
          <w:noProof/>
          <w:sz w:val="24"/>
          <w:szCs w:val="24"/>
        </w:rPr>
        <w:t xml:space="preserve">. </w:t>
      </w:r>
      <w:r w:rsidR="008B3A96" w:rsidRPr="000E476B">
        <w:rPr>
          <w:rFonts w:ascii="Times New Roman" w:hAnsi="Times New Roman" w:cs="Times New Roman"/>
          <w:bCs/>
          <w:noProof/>
          <w:sz w:val="24"/>
          <w:szCs w:val="24"/>
        </w:rPr>
        <w:t>Även om presentationen av forskning kan sägas presentera bästa tillgängliga kunskap</w:t>
      </w:r>
      <w:r w:rsidR="008B3A96">
        <w:rPr>
          <w:rFonts w:ascii="Times New Roman" w:hAnsi="Times New Roman" w:cs="Times New Roman"/>
          <w:bCs/>
          <w:noProof/>
          <w:sz w:val="24"/>
          <w:szCs w:val="24"/>
        </w:rPr>
        <w:t xml:space="preserve"> i ett avseende</w:t>
      </w:r>
      <w:r w:rsidR="008B3A96" w:rsidRPr="000E476B">
        <w:rPr>
          <w:rFonts w:ascii="Times New Roman" w:hAnsi="Times New Roman" w:cs="Times New Roman"/>
          <w:bCs/>
          <w:noProof/>
          <w:sz w:val="24"/>
          <w:szCs w:val="24"/>
        </w:rPr>
        <w:t>, rör det sig om ett urval, vilket gör att man måste vara försiktig med att dra för långtgående slutsatser.</w:t>
      </w:r>
      <w:r w:rsidR="008B3A96">
        <w:rPr>
          <w:rFonts w:ascii="Times New Roman" w:hAnsi="Times New Roman" w:cs="Times New Roman"/>
          <w:bCs/>
          <w:noProof/>
          <w:sz w:val="24"/>
          <w:szCs w:val="24"/>
        </w:rPr>
        <w:t xml:space="preserve"> </w:t>
      </w:r>
      <w:r w:rsidR="006C3D9D">
        <w:rPr>
          <w:rFonts w:ascii="Times New Roman" w:hAnsi="Times New Roman" w:cs="Times New Roman"/>
          <w:bCs/>
          <w:noProof/>
          <w:sz w:val="24"/>
          <w:szCs w:val="24"/>
        </w:rPr>
        <w:t>Syftet bakom presentationen är främst att skapa ett diskussionsunderlag inför det fortsatta utvecklingsarbetet i Malmökraften 2.0.</w:t>
      </w:r>
    </w:p>
    <w:p w14:paraId="47E8AB1B" w14:textId="713DF4C6" w:rsidR="00F93C58" w:rsidRDefault="00F93C58" w:rsidP="001037EA">
      <w:pPr>
        <w:spacing w:after="0" w:line="240" w:lineRule="auto"/>
        <w:rPr>
          <w:rFonts w:ascii="Times New Roman" w:hAnsi="Times New Roman" w:cs="Times New Roman"/>
          <w:sz w:val="24"/>
          <w:szCs w:val="24"/>
        </w:rPr>
      </w:pPr>
    </w:p>
    <w:p w14:paraId="44BD9F17" w14:textId="70E4409F" w:rsidR="00F93C58" w:rsidRDefault="006C3D9D" w:rsidP="001037EA">
      <w:pPr>
        <w:spacing w:after="0" w:line="240" w:lineRule="auto"/>
        <w:rPr>
          <w:rFonts w:ascii="Times New Roman" w:hAnsi="Times New Roman" w:cs="Times New Roman"/>
          <w:sz w:val="24"/>
          <w:szCs w:val="24"/>
        </w:rPr>
      </w:pPr>
      <w:r>
        <w:rPr>
          <w:noProof/>
        </w:rPr>
        <w:drawing>
          <wp:anchor distT="0" distB="0" distL="114300" distR="114300" simplePos="0" relativeHeight="252230656" behindDoc="1" locked="0" layoutInCell="1" allowOverlap="1" wp14:anchorId="285E4C16" wp14:editId="6A9FA099">
            <wp:simplePos x="0" y="0"/>
            <wp:positionH relativeFrom="column">
              <wp:posOffset>1125634</wp:posOffset>
            </wp:positionH>
            <wp:positionV relativeFrom="page">
              <wp:posOffset>3855914</wp:posOffset>
            </wp:positionV>
            <wp:extent cx="2880000" cy="1962000"/>
            <wp:effectExtent l="19050" t="19050" r="15875" b="19685"/>
            <wp:wrapTight wrapText="bothSides">
              <wp:wrapPolygon edited="0">
                <wp:start x="-143" y="-210"/>
                <wp:lineTo x="-143" y="21607"/>
                <wp:lineTo x="21576" y="21607"/>
                <wp:lineTo x="21576" y="-210"/>
                <wp:lineTo x="-143" y="-210"/>
              </wp:wrapPolygon>
            </wp:wrapTight>
            <wp:docPr id="388" name="Bild 1" descr="Bildresultat för evidensbaserad prak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evidensbaserad prakti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962000"/>
                    </a:xfrm>
                    <a:prstGeom prst="rect">
                      <a:avLst/>
                    </a:prstGeom>
                    <a:noFill/>
                    <a:ln>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14:paraId="4979A9F9" w14:textId="561A61DE" w:rsidR="00B2391F" w:rsidRDefault="001D0CEB" w:rsidP="001037EA">
      <w:pPr>
        <w:spacing w:after="0" w:line="240" w:lineRule="auto"/>
        <w:rPr>
          <w:rFonts w:ascii="Times New Roman" w:hAnsi="Times New Roman" w:cs="Times New Roman"/>
          <w:sz w:val="24"/>
          <w:szCs w:val="24"/>
        </w:rPr>
      </w:pPr>
      <w:r w:rsidRPr="00C235AF">
        <w:rPr>
          <w:rFonts w:ascii="Times New Roman" w:hAnsi="Times New Roman" w:cs="Times New Roman"/>
          <w:noProof/>
          <w:sz w:val="24"/>
          <w:szCs w:val="24"/>
        </w:rPr>
        <w:lastRenderedPageBreak/>
        <mc:AlternateContent>
          <mc:Choice Requires="wps">
            <w:drawing>
              <wp:anchor distT="45720" distB="45720" distL="114300" distR="114300" simplePos="0" relativeHeight="251944960" behindDoc="0" locked="0" layoutInCell="1" allowOverlap="1" wp14:anchorId="2D0ED301" wp14:editId="50C11151">
                <wp:simplePos x="0" y="0"/>
                <wp:positionH relativeFrom="column">
                  <wp:posOffset>3489325</wp:posOffset>
                </wp:positionH>
                <wp:positionV relativeFrom="paragraph">
                  <wp:posOffset>808990</wp:posOffset>
                </wp:positionV>
                <wp:extent cx="2651760" cy="7461250"/>
                <wp:effectExtent l="0" t="0" r="15240" b="25400"/>
                <wp:wrapSquare wrapText="bothSides"/>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7461250"/>
                        </a:xfrm>
                        <a:prstGeom prst="rect">
                          <a:avLst/>
                        </a:prstGeom>
                        <a:noFill/>
                        <a:ln w="9525">
                          <a:solidFill>
                            <a:srgbClr val="000000"/>
                          </a:solidFill>
                          <a:miter lim="800000"/>
                          <a:headEnd/>
                          <a:tailEnd/>
                        </a:ln>
                      </wps:spPr>
                      <wps:txbx>
                        <w:txbxContent>
                          <w:p w14:paraId="782E73AF" w14:textId="37E1AF73" w:rsidR="00753440" w:rsidRPr="00C235AF" w:rsidRDefault="00753440" w:rsidP="00C235AF">
                            <w:pPr>
                              <w:rPr>
                                <w:b/>
                                <w:bCs/>
                              </w:rPr>
                            </w:pPr>
                            <w:r>
                              <w:rPr>
                                <w:b/>
                                <w:bCs/>
                                <w:lang w:val="en-US"/>
                              </w:rPr>
                              <w:t>Malmökraften</w:t>
                            </w:r>
                          </w:p>
                          <w:p w14:paraId="25BD2CD1" w14:textId="4636E91D" w:rsidR="00753440" w:rsidRDefault="00753440" w:rsidP="00290A8A">
                            <w:pPr>
                              <w:spacing w:after="0" w:line="240" w:lineRule="auto"/>
                            </w:pPr>
                            <w:r>
                              <w:t>Hur ofta man träffar deltagarna i Malmökraften är individuellt men det finns en uttryckt medvetenhet om behovet av att skapa en allians med deltagaren och att följa upp planeringen metodiskt och kontinuerligt.</w:t>
                            </w:r>
                          </w:p>
                          <w:p w14:paraId="03AE58CD" w14:textId="135A5508" w:rsidR="00753440" w:rsidRPr="00A66E24" w:rsidRDefault="00753440" w:rsidP="00290A8A">
                            <w:pPr>
                              <w:spacing w:after="0" w:line="240" w:lineRule="auto"/>
                              <w:rPr>
                                <w:sz w:val="16"/>
                                <w:szCs w:val="16"/>
                              </w:rPr>
                            </w:pPr>
                          </w:p>
                          <w:p w14:paraId="0B7CE2CF" w14:textId="352489C2" w:rsidR="00753440" w:rsidRDefault="00753440" w:rsidP="00290A8A">
                            <w:pPr>
                              <w:spacing w:after="0" w:line="240" w:lineRule="auto"/>
                            </w:pPr>
                            <w:r>
                              <w:t>Ett team berättade att de varannan månad åker ut till en folkhögskola för att följa upp alla som går studiemotiverande kurs på folkhögskola (SMF). Att vara fysiskt på plats för att träffa lärare och deltagare skapar ett stort värde enligt samma team.</w:t>
                            </w:r>
                          </w:p>
                          <w:p w14:paraId="3801933C" w14:textId="2F7A460E" w:rsidR="00753440" w:rsidRDefault="00753440" w:rsidP="00290A8A">
                            <w:pPr>
                              <w:spacing w:after="0" w:line="240" w:lineRule="auto"/>
                            </w:pPr>
                          </w:p>
                          <w:p w14:paraId="36B75F9D" w14:textId="4D1EA3D1" w:rsidR="00753440" w:rsidRDefault="00753440" w:rsidP="00290A8A">
                            <w:pPr>
                              <w:spacing w:after="0" w:line="240" w:lineRule="auto"/>
                            </w:pPr>
                            <w:r>
                              <w:t>Forskning visar att kontakten med deltagaren ej behöver vara ett fysiskt möte för att ha en positiv effekt. Även andra former av kontakt har betydelse. Det finns element av kontroll i uppföljningen:</w:t>
                            </w:r>
                          </w:p>
                          <w:p w14:paraId="08164483" w14:textId="594F1068" w:rsidR="00753440" w:rsidRDefault="00753440" w:rsidP="00290A8A">
                            <w:pPr>
                              <w:spacing w:after="0" w:line="240" w:lineRule="auto"/>
                            </w:pPr>
                          </w:p>
                          <w:p w14:paraId="4935562C" w14:textId="5DD5AF25" w:rsidR="00753440" w:rsidRPr="00B4099D" w:rsidRDefault="00753440" w:rsidP="00290A8A">
                            <w:pPr>
                              <w:spacing w:after="0" w:line="240" w:lineRule="auto"/>
                            </w:pPr>
                            <w:r>
                              <w:rPr>
                                <w:i/>
                                <w:iCs/>
                              </w:rPr>
                              <w:t>”När man ringer samma dag som deltagaren inte kommer till praktiken och försöker agera snabbt, då händer det mycket. Med tiden lär sig deltagaren att om jag inte kommer så väntar ett samtal eller kallelse till möte” (a</w:t>
                            </w:r>
                            <w:r>
                              <w:t>rbetsmarknadssekreterare i Malmökraften)</w:t>
                            </w:r>
                          </w:p>
                          <w:p w14:paraId="14A546DA" w14:textId="36C0E8FB" w:rsidR="00753440" w:rsidRDefault="00753440" w:rsidP="00290A8A">
                            <w:pPr>
                              <w:spacing w:after="0" w:line="240" w:lineRule="auto"/>
                            </w:pPr>
                          </w:p>
                          <w:p w14:paraId="21B6BF8D" w14:textId="77777777" w:rsidR="00753440" w:rsidRDefault="00753440" w:rsidP="00290A8A">
                            <w:pPr>
                              <w:spacing w:after="0" w:line="240" w:lineRule="auto"/>
                            </w:pPr>
                          </w:p>
                          <w:p w14:paraId="09FF79B6" w14:textId="7DB794FB" w:rsidR="00753440" w:rsidRPr="0012786E" w:rsidRDefault="00753440" w:rsidP="00290A8A">
                            <w:pPr>
                              <w:spacing w:after="0" w:line="240" w:lineRule="auto"/>
                            </w:pPr>
                            <w:r>
                              <w:t>Den tillitsbaserade styrningen i projektet ger varje team utrymme att testa olika arbetssätt och metoder. Det finns forum där olika team kan lära av varandra och välja arbetssätt som har visat sig fungera bra. Ett exempel är motivationsinsatsen ”klara, färdiga, gå” som ett team tagit fram och som rönt intresse bland andra team. Den övergripande frågan kring den faktiska effektiviteten av olika sätt att arbeta med matchning är fortfarande oklar, såväl nationellt som i Malmökraften</w:t>
                            </w:r>
                          </w:p>
                          <w:p w14:paraId="7F6BB24A" w14:textId="77777777" w:rsidR="00753440" w:rsidRPr="00B50FA1" w:rsidRDefault="00753440" w:rsidP="00C235AF">
                            <w:pPr>
                              <w:rPr>
                                <w:rFonts w:cstheme="minorHAnsi"/>
                              </w:rPr>
                            </w:pPr>
                          </w:p>
                          <w:p w14:paraId="2D99B2EA" w14:textId="1F6D8D44" w:rsidR="00753440" w:rsidRDefault="00753440" w:rsidP="00C235AF">
                            <w:pPr>
                              <w:spacing w:after="0" w:line="240" w:lineRule="auto"/>
                              <w:rPr>
                                <w:b/>
                                <w:bCs/>
                              </w:rPr>
                            </w:pPr>
                          </w:p>
                          <w:p w14:paraId="48D12ABE" w14:textId="1B6187FA" w:rsidR="00753440" w:rsidRDefault="00753440" w:rsidP="00C235AF">
                            <w:pPr>
                              <w:spacing w:after="0" w:line="240" w:lineRule="auto"/>
                              <w:rPr>
                                <w:b/>
                                <w:bCs/>
                              </w:rPr>
                            </w:pPr>
                          </w:p>
                          <w:p w14:paraId="07AA4A34" w14:textId="2AED7233" w:rsidR="00753440" w:rsidRDefault="00753440" w:rsidP="00C235AF">
                            <w:pPr>
                              <w:spacing w:after="0" w:line="240" w:lineRule="auto"/>
                              <w:rPr>
                                <w:b/>
                                <w:bCs/>
                              </w:rPr>
                            </w:pPr>
                          </w:p>
                          <w:p w14:paraId="7242E90A" w14:textId="0BF30EA9" w:rsidR="00753440" w:rsidRDefault="00753440" w:rsidP="00C235AF">
                            <w:pPr>
                              <w:spacing w:after="0" w:line="240" w:lineRule="auto"/>
                              <w:rPr>
                                <w:b/>
                                <w:bCs/>
                              </w:rPr>
                            </w:pPr>
                          </w:p>
                          <w:p w14:paraId="06861DC6" w14:textId="77C1A847" w:rsidR="00753440" w:rsidRPr="00B01ED2" w:rsidRDefault="00753440" w:rsidP="00C235AF">
                            <w:pPr>
                              <w:spacing w:after="0" w:line="240" w:lineRule="auto"/>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ED301" id="_x0000_s1067" type="#_x0000_t202" style="position:absolute;margin-left:274.75pt;margin-top:63.7pt;width:208.8pt;height:587.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" filled="f">
                <v:textbox>
                  <w:txbxContent>
                    <w:p w14:paraId="782E73AF" w14:textId="37E1AF73" w:rsidR="00753440" w:rsidRPr="00C235AF" w:rsidRDefault="00753440" w:rsidP="00C235AF">
                      <w:pPr>
                        <w:rPr>
                          <w:b/>
                          <w:bCs/>
                        </w:rPr>
                      </w:pPr>
                      <w:r>
                        <w:rPr>
                          <w:b/>
                          <w:bCs/>
                          <w:lang w:val="en-US"/>
                        </w:rPr>
                        <w:t>Malmökraften</w:t>
                      </w:r>
                    </w:p>
                    <w:p w14:paraId="25BD2CD1" w14:textId="4636E91D" w:rsidR="00753440" w:rsidRDefault="00753440" w:rsidP="00290A8A">
                      <w:pPr>
                        <w:spacing w:after="0" w:line="240" w:lineRule="auto"/>
                      </w:pPr>
                      <w:r>
                        <w:t>Hur ofta man träffar deltagarna i Malmökraften är individuellt men det finns en uttryckt medvetenhet om behovet av att skapa en allians med deltagaren och att följa upp planeringen metodiskt och kontinuerligt.</w:t>
                      </w:r>
                    </w:p>
                    <w:p w14:paraId="03AE58CD" w14:textId="135A5508" w:rsidR="00753440" w:rsidRPr="00A66E24" w:rsidRDefault="00753440" w:rsidP="00290A8A">
                      <w:pPr>
                        <w:spacing w:after="0" w:line="240" w:lineRule="auto"/>
                        <w:rPr>
                          <w:sz w:val="16"/>
                          <w:szCs w:val="16"/>
                        </w:rPr>
                      </w:pPr>
                    </w:p>
                    <w:p w14:paraId="0B7CE2CF" w14:textId="352489C2" w:rsidR="00753440" w:rsidRDefault="00753440" w:rsidP="00290A8A">
                      <w:pPr>
                        <w:spacing w:after="0" w:line="240" w:lineRule="auto"/>
                      </w:pPr>
                      <w:r>
                        <w:t>Ett team berättade att de varannan månad åker ut till en folkhögskola för att följa upp alla som går studiemotiverande kurs på folkhögskola (SMF). Att vara fysiskt på plats för att träffa lärare och deltagare skapar ett stort värde enligt samma team.</w:t>
                      </w:r>
                    </w:p>
                    <w:p w14:paraId="3801933C" w14:textId="2F7A460E" w:rsidR="00753440" w:rsidRDefault="00753440" w:rsidP="00290A8A">
                      <w:pPr>
                        <w:spacing w:after="0" w:line="240" w:lineRule="auto"/>
                      </w:pPr>
                    </w:p>
                    <w:p w14:paraId="36B75F9D" w14:textId="4D1EA3D1" w:rsidR="00753440" w:rsidRDefault="00753440" w:rsidP="00290A8A">
                      <w:pPr>
                        <w:spacing w:after="0" w:line="240" w:lineRule="auto"/>
                      </w:pPr>
                      <w:r>
                        <w:t>Forskning visar att kontakten med deltagaren ej behöver vara ett fysiskt möte för att ha en positiv effekt. Även andra former av kontakt har betydelse. Det finns element av kontroll i uppföljningen:</w:t>
                      </w:r>
                    </w:p>
                    <w:p w14:paraId="08164483" w14:textId="594F1068" w:rsidR="00753440" w:rsidRDefault="00753440" w:rsidP="00290A8A">
                      <w:pPr>
                        <w:spacing w:after="0" w:line="240" w:lineRule="auto"/>
                      </w:pPr>
                    </w:p>
                    <w:p w14:paraId="4935562C" w14:textId="5DD5AF25" w:rsidR="00753440" w:rsidRPr="00B4099D" w:rsidRDefault="00753440" w:rsidP="00290A8A">
                      <w:pPr>
                        <w:spacing w:after="0" w:line="240" w:lineRule="auto"/>
                      </w:pPr>
                      <w:r>
                        <w:rPr>
                          <w:i/>
                          <w:iCs/>
                        </w:rPr>
                        <w:t>”När man ringer samma dag som deltagaren inte kommer till praktiken och försöker agera snabbt, då händer det mycket. Med tiden lär sig deltagaren att om jag inte kommer så väntar ett samtal eller kallelse till möte” (a</w:t>
                      </w:r>
                      <w:r>
                        <w:t>rbetsmarknadssekreterare i Malmökraften)</w:t>
                      </w:r>
                    </w:p>
                    <w:p w14:paraId="14A546DA" w14:textId="36C0E8FB" w:rsidR="00753440" w:rsidRDefault="00753440" w:rsidP="00290A8A">
                      <w:pPr>
                        <w:spacing w:after="0" w:line="240" w:lineRule="auto"/>
                      </w:pPr>
                    </w:p>
                    <w:p w14:paraId="21B6BF8D" w14:textId="77777777" w:rsidR="00753440" w:rsidRDefault="00753440" w:rsidP="00290A8A">
                      <w:pPr>
                        <w:spacing w:after="0" w:line="240" w:lineRule="auto"/>
                      </w:pPr>
                    </w:p>
                    <w:p w14:paraId="09FF79B6" w14:textId="7DB794FB" w:rsidR="00753440" w:rsidRPr="0012786E" w:rsidRDefault="00753440" w:rsidP="00290A8A">
                      <w:pPr>
                        <w:spacing w:after="0" w:line="240" w:lineRule="auto"/>
                      </w:pPr>
                      <w:r>
                        <w:t>Den tillitsbaserade styrningen i projektet ger varje team utrymme att testa olika arbetssätt och metoder. Det finns forum där olika team kan lära av varandra och välja arbetssätt som har visat sig fungera bra. Ett exempel är motivationsinsatsen ”klara, färdiga, gå” som ett team tagit fram och som rönt intresse bland andra team. Den övergripande frågan kring den faktiska effektiviteten av olika sätt att arbeta med matchning är fortfarande oklar, såväl nationellt som i Malmökraften</w:t>
                      </w:r>
                    </w:p>
                    <w:p w14:paraId="7F6BB24A" w14:textId="77777777" w:rsidR="00753440" w:rsidRPr="00B50FA1" w:rsidRDefault="00753440" w:rsidP="00C235AF">
                      <w:pPr>
                        <w:rPr>
                          <w:rFonts w:cstheme="minorHAnsi"/>
                        </w:rPr>
                      </w:pPr>
                    </w:p>
                    <w:p w14:paraId="2D99B2EA" w14:textId="1F6D8D44" w:rsidR="00753440" w:rsidRDefault="00753440" w:rsidP="00C235AF">
                      <w:pPr>
                        <w:spacing w:after="0" w:line="240" w:lineRule="auto"/>
                        <w:rPr>
                          <w:b/>
                          <w:bCs/>
                        </w:rPr>
                      </w:pPr>
                    </w:p>
                    <w:p w14:paraId="48D12ABE" w14:textId="1B6187FA" w:rsidR="00753440" w:rsidRDefault="00753440" w:rsidP="00C235AF">
                      <w:pPr>
                        <w:spacing w:after="0" w:line="240" w:lineRule="auto"/>
                        <w:rPr>
                          <w:b/>
                          <w:bCs/>
                        </w:rPr>
                      </w:pPr>
                    </w:p>
                    <w:p w14:paraId="07AA4A34" w14:textId="2AED7233" w:rsidR="00753440" w:rsidRDefault="00753440" w:rsidP="00C235AF">
                      <w:pPr>
                        <w:spacing w:after="0" w:line="240" w:lineRule="auto"/>
                        <w:rPr>
                          <w:b/>
                          <w:bCs/>
                        </w:rPr>
                      </w:pPr>
                    </w:p>
                    <w:p w14:paraId="7242E90A" w14:textId="0BF30EA9" w:rsidR="00753440" w:rsidRDefault="00753440" w:rsidP="00C235AF">
                      <w:pPr>
                        <w:spacing w:after="0" w:line="240" w:lineRule="auto"/>
                        <w:rPr>
                          <w:b/>
                          <w:bCs/>
                        </w:rPr>
                      </w:pPr>
                    </w:p>
                    <w:p w14:paraId="06861DC6" w14:textId="77C1A847" w:rsidR="00753440" w:rsidRPr="00B01ED2" w:rsidRDefault="00753440" w:rsidP="00C235AF">
                      <w:pPr>
                        <w:spacing w:after="0" w:line="240" w:lineRule="auto"/>
                      </w:pPr>
                      <w:r>
                        <w:t xml:space="preserve"> </w:t>
                      </w:r>
                    </w:p>
                  </w:txbxContent>
                </v:textbox>
                <w10:wrap type="square"/>
              </v:shape>
            </w:pict>
          </mc:Fallback>
        </mc:AlternateContent>
      </w:r>
      <w:r w:rsidRPr="00C235AF">
        <w:rPr>
          <w:rFonts w:ascii="Times New Roman" w:hAnsi="Times New Roman" w:cs="Times New Roman"/>
          <w:noProof/>
          <w:sz w:val="24"/>
          <w:szCs w:val="24"/>
        </w:rPr>
        <mc:AlternateContent>
          <mc:Choice Requires="wps">
            <w:drawing>
              <wp:anchor distT="45720" distB="45720" distL="114300" distR="114300" simplePos="0" relativeHeight="251942912" behindDoc="0" locked="0" layoutInCell="1" allowOverlap="1" wp14:anchorId="45FF1380" wp14:editId="1093512A">
                <wp:simplePos x="0" y="0"/>
                <wp:positionH relativeFrom="column">
                  <wp:posOffset>1373505</wp:posOffset>
                </wp:positionH>
                <wp:positionV relativeFrom="paragraph">
                  <wp:posOffset>800735</wp:posOffset>
                </wp:positionV>
                <wp:extent cx="2044700" cy="7473950"/>
                <wp:effectExtent l="0" t="0" r="12700" b="12700"/>
                <wp:wrapSquare wrapText="bothSides"/>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7473950"/>
                        </a:xfrm>
                        <a:prstGeom prst="rect">
                          <a:avLst/>
                        </a:prstGeom>
                        <a:noFill/>
                        <a:ln w="9525">
                          <a:solidFill>
                            <a:srgbClr val="000000"/>
                          </a:solidFill>
                          <a:miter lim="800000"/>
                          <a:headEnd/>
                          <a:tailEnd/>
                        </a:ln>
                      </wps:spPr>
                      <wps:txbx>
                        <w:txbxContent>
                          <w:p w14:paraId="50DF13D9" w14:textId="576F2D8F" w:rsidR="00753440" w:rsidRDefault="00753440" w:rsidP="00026A9A">
                            <w:pPr>
                              <w:spacing w:after="0" w:line="240" w:lineRule="auto"/>
                              <w:rPr>
                                <w:b/>
                                <w:bCs/>
                                <w:lang w:val="en-US"/>
                              </w:rPr>
                            </w:pPr>
                            <w:r>
                              <w:rPr>
                                <w:b/>
                                <w:bCs/>
                                <w:lang w:val="en-US"/>
                              </w:rPr>
                              <w:t>Slutsatser</w:t>
                            </w:r>
                          </w:p>
                          <w:p w14:paraId="5F339998" w14:textId="77777777" w:rsidR="00753440" w:rsidRDefault="00753440" w:rsidP="00026A9A">
                            <w:pPr>
                              <w:spacing w:after="0" w:line="240" w:lineRule="auto"/>
                              <w:rPr>
                                <w:b/>
                                <w:bCs/>
                                <w:lang w:val="en-US"/>
                              </w:rPr>
                            </w:pPr>
                          </w:p>
                          <w:p w14:paraId="42BCF71D" w14:textId="6660E91A" w:rsidR="00753440" w:rsidRDefault="00753440" w:rsidP="00026A9A">
                            <w:pPr>
                              <w:spacing w:after="0" w:line="240" w:lineRule="auto"/>
                            </w:pPr>
                            <w:r>
                              <w:t>Stora positiva effekter av att möta sin arbetsförmedlare. Det finns en tendens till att effekten blir större med antalet möten som den arbetssökande har deltagit i. Sannolikheten att den arbetssökande hittar ett jobb stiger under veckan som mötet äger rum och effekten förblir positiv (men mindre) under de följande veckorna.</w:t>
                            </w:r>
                          </w:p>
                          <w:p w14:paraId="796F3BB9" w14:textId="50199490" w:rsidR="00753440" w:rsidRDefault="00753440" w:rsidP="00C235AF">
                            <w:pPr>
                              <w:spacing w:after="0" w:line="240" w:lineRule="auto"/>
                              <w:rPr>
                                <w:b/>
                                <w:bCs/>
                                <w:lang w:val="en-US"/>
                              </w:rPr>
                            </w:pPr>
                          </w:p>
                          <w:p w14:paraId="00654902" w14:textId="48AE8C65" w:rsidR="00753440" w:rsidRDefault="00753440" w:rsidP="00C235AF">
                            <w:pPr>
                              <w:spacing w:after="0" w:line="240" w:lineRule="auto"/>
                              <w:rPr>
                                <w:b/>
                                <w:bCs/>
                                <w:lang w:val="en-US"/>
                              </w:rPr>
                            </w:pPr>
                          </w:p>
                          <w:p w14:paraId="63AF64E3" w14:textId="59984378" w:rsidR="00753440" w:rsidRDefault="00753440" w:rsidP="00C235AF">
                            <w:pPr>
                              <w:spacing w:after="0" w:line="240" w:lineRule="auto"/>
                              <w:rPr>
                                <w:rFonts w:cstheme="minorHAnsi"/>
                              </w:rPr>
                            </w:pPr>
                            <w:r>
                              <w:rPr>
                                <w:rFonts w:cstheme="minorHAnsi"/>
                              </w:rPr>
                              <w:t>Att aktivt söka arbete och regelbundet träffa sin handläggare är positivt.</w:t>
                            </w:r>
                          </w:p>
                          <w:p w14:paraId="13836C01" w14:textId="4A6317BC" w:rsidR="00753440" w:rsidRDefault="00753440" w:rsidP="00C235AF">
                            <w:pPr>
                              <w:spacing w:after="0" w:line="240" w:lineRule="auto"/>
                              <w:rPr>
                                <w:rFonts w:cstheme="minorHAnsi"/>
                              </w:rPr>
                            </w:pPr>
                            <w:r w:rsidRPr="0082357F">
                              <w:rPr>
                                <w:rFonts w:cstheme="minorHAnsi"/>
                              </w:rPr>
                              <w:t>Intensiva insatser kopplade till sökning och matchning av jobb har god effekt. Kombinationen av ökad hjälp och ökad kontroll är gynnsam.</w:t>
                            </w:r>
                          </w:p>
                          <w:p w14:paraId="5692627C" w14:textId="2819D5EA" w:rsidR="00753440" w:rsidRDefault="00753440" w:rsidP="00C235AF">
                            <w:pPr>
                              <w:spacing w:after="0" w:line="240" w:lineRule="auto"/>
                              <w:rPr>
                                <w:rFonts w:cstheme="minorHAnsi"/>
                              </w:rPr>
                            </w:pPr>
                          </w:p>
                          <w:p w14:paraId="02304ABA" w14:textId="11AF7772" w:rsidR="00753440" w:rsidRDefault="00753440" w:rsidP="00C235AF">
                            <w:pPr>
                              <w:spacing w:after="0" w:line="240" w:lineRule="auto"/>
                              <w:rPr>
                                <w:rFonts w:cstheme="minorHAnsi"/>
                              </w:rPr>
                            </w:pPr>
                          </w:p>
                          <w:p w14:paraId="3234AC5F" w14:textId="77777777" w:rsidR="00753440" w:rsidRDefault="00753440" w:rsidP="00290A8A">
                            <w:pPr>
                              <w:spacing w:after="0" w:line="240" w:lineRule="auto"/>
                              <w:rPr>
                                <w:rFonts w:cstheme="minorHAnsi"/>
                              </w:rPr>
                            </w:pPr>
                          </w:p>
                          <w:p w14:paraId="190B6C36" w14:textId="77777777" w:rsidR="00753440" w:rsidRDefault="00753440" w:rsidP="00290A8A">
                            <w:pPr>
                              <w:spacing w:after="0" w:line="240" w:lineRule="auto"/>
                              <w:rPr>
                                <w:rFonts w:cstheme="minorHAnsi"/>
                              </w:rPr>
                            </w:pPr>
                          </w:p>
                          <w:p w14:paraId="33927FC6" w14:textId="77777777" w:rsidR="00753440" w:rsidRDefault="00753440" w:rsidP="00290A8A">
                            <w:pPr>
                              <w:spacing w:after="0" w:line="240" w:lineRule="auto"/>
                              <w:rPr>
                                <w:rFonts w:cstheme="minorHAnsi"/>
                              </w:rPr>
                            </w:pPr>
                          </w:p>
                          <w:p w14:paraId="60BEDBD1" w14:textId="77777777" w:rsidR="00753440" w:rsidRDefault="00753440" w:rsidP="00290A8A">
                            <w:pPr>
                              <w:spacing w:after="0" w:line="240" w:lineRule="auto"/>
                              <w:rPr>
                                <w:rFonts w:cstheme="minorHAnsi"/>
                              </w:rPr>
                            </w:pPr>
                          </w:p>
                          <w:p w14:paraId="4F87902E" w14:textId="77777777" w:rsidR="00753440" w:rsidRDefault="00753440" w:rsidP="00290A8A">
                            <w:pPr>
                              <w:spacing w:after="0" w:line="240" w:lineRule="auto"/>
                              <w:rPr>
                                <w:rFonts w:cstheme="minorHAnsi"/>
                              </w:rPr>
                            </w:pPr>
                          </w:p>
                          <w:p w14:paraId="59F8EE57" w14:textId="77777777" w:rsidR="00753440" w:rsidRDefault="00753440" w:rsidP="00290A8A">
                            <w:pPr>
                              <w:spacing w:after="0" w:line="240" w:lineRule="auto"/>
                              <w:rPr>
                                <w:rFonts w:cstheme="minorHAnsi"/>
                              </w:rPr>
                            </w:pPr>
                          </w:p>
                          <w:p w14:paraId="1AC2A2CD" w14:textId="6F1A2B38" w:rsidR="00753440" w:rsidRPr="00B50FA1" w:rsidRDefault="00753440" w:rsidP="00290A8A">
                            <w:pPr>
                              <w:spacing w:after="0" w:line="240" w:lineRule="auto"/>
                              <w:rPr>
                                <w:rFonts w:cstheme="minorHAnsi"/>
                              </w:rPr>
                            </w:pPr>
                            <w:r w:rsidRPr="00B50FA1">
                              <w:rPr>
                                <w:rFonts w:cstheme="minorHAnsi"/>
                              </w:rPr>
                              <w:t xml:space="preserve">En långt förd delegering (självledarskap) lämnar ett stort utrymme för arbetsförmedlarna att välja arbetssätt. Lokal arbetsplatskultur och erfarenhet styr arbetet. Många lyfter fram lokalt utvecklade arbetssätt som man hellre använder än centralt framtagna metoder. </w:t>
                            </w:r>
                          </w:p>
                          <w:p w14:paraId="37EC639F" w14:textId="7D0CF7AD" w:rsidR="00753440" w:rsidRDefault="00753440" w:rsidP="00290A8A">
                            <w:pPr>
                              <w:spacing w:after="0" w:line="240" w:lineRule="auto"/>
                              <w:rPr>
                                <w:rFonts w:cstheme="minorHAnsi"/>
                              </w:rPr>
                            </w:pPr>
                            <w:r w:rsidRPr="00B50FA1">
                              <w:rPr>
                                <w:rFonts w:cstheme="minorHAnsi"/>
                              </w:rPr>
                              <w:t>Bristande likvärdighet och oklarheter kring effektivitet</w:t>
                            </w:r>
                            <w:r>
                              <w:rPr>
                                <w:rFonts w:cstheme="minorHAnsi"/>
                              </w:rPr>
                              <w:t>.</w:t>
                            </w:r>
                          </w:p>
                          <w:p w14:paraId="75869AB6" w14:textId="47EA237D" w:rsidR="00753440" w:rsidRDefault="00753440" w:rsidP="00290A8A">
                            <w:pPr>
                              <w:spacing w:after="0" w:line="240" w:lineRule="auto"/>
                              <w:rPr>
                                <w:rFonts w:cstheme="minorHAnsi"/>
                              </w:rPr>
                            </w:pPr>
                          </w:p>
                          <w:p w14:paraId="7C60577C" w14:textId="17093187" w:rsidR="00753440" w:rsidRDefault="00753440" w:rsidP="00290A8A">
                            <w:pPr>
                              <w:spacing w:after="0" w:line="240" w:lineRule="auto"/>
                              <w:rPr>
                                <w:rFonts w:cstheme="minorHAnsi"/>
                              </w:rPr>
                            </w:pPr>
                          </w:p>
                          <w:p w14:paraId="56BDB6B9" w14:textId="4717B744" w:rsidR="00753440" w:rsidRDefault="00753440" w:rsidP="00290A8A">
                            <w:pPr>
                              <w:spacing w:after="0" w:line="240" w:lineRule="auto"/>
                              <w:rPr>
                                <w:rFonts w:cstheme="minorHAnsi"/>
                              </w:rPr>
                            </w:pPr>
                          </w:p>
                          <w:p w14:paraId="73DE804B" w14:textId="77777777" w:rsidR="00753440" w:rsidRPr="00B50FA1" w:rsidRDefault="00753440" w:rsidP="00290A8A">
                            <w:pPr>
                              <w:spacing w:after="0" w:line="240" w:lineRule="auto"/>
                              <w:rPr>
                                <w:rFonts w:cstheme="minorHAnsi"/>
                              </w:rPr>
                            </w:pPr>
                          </w:p>
                          <w:p w14:paraId="13861AE6" w14:textId="5BC68837" w:rsidR="00753440" w:rsidRDefault="00753440" w:rsidP="00C235AF">
                            <w:pPr>
                              <w:spacing w:after="0" w:line="240" w:lineRule="auto"/>
                              <w:rPr>
                                <w:rFonts w:cstheme="minorHAnsi"/>
                                <w:b/>
                                <w:bCs/>
                              </w:rPr>
                            </w:pPr>
                          </w:p>
                          <w:p w14:paraId="6A64897C" w14:textId="2DFB3C47" w:rsidR="00753440" w:rsidRDefault="00753440" w:rsidP="00C235AF">
                            <w:pPr>
                              <w:spacing w:after="0" w:line="240" w:lineRule="auto"/>
                              <w:rPr>
                                <w:rFonts w:cstheme="minorHAnsi"/>
                                <w:b/>
                                <w:bCs/>
                              </w:rPr>
                            </w:pPr>
                          </w:p>
                          <w:p w14:paraId="1A444EA8" w14:textId="498A34DC" w:rsidR="00753440" w:rsidRDefault="00753440" w:rsidP="00C235AF">
                            <w:pPr>
                              <w:spacing w:after="0" w:line="240" w:lineRule="auto"/>
                              <w:rPr>
                                <w:rFonts w:cstheme="minorHAnsi"/>
                                <w:b/>
                                <w:bCs/>
                              </w:rPr>
                            </w:pPr>
                          </w:p>
                          <w:p w14:paraId="561AADBE" w14:textId="77777777" w:rsidR="00753440" w:rsidRPr="0082357F" w:rsidRDefault="00753440" w:rsidP="00C235AF">
                            <w:pPr>
                              <w:spacing w:after="0" w:line="240" w:lineRule="auto"/>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F1380" id="_x0000_s1068" type="#_x0000_t202" style="position:absolute;margin-left:108.15pt;margin-top:63.05pt;width:161pt;height:588.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" filled="f">
                <v:textbox>
                  <w:txbxContent>
                    <w:p w14:paraId="50DF13D9" w14:textId="576F2D8F" w:rsidR="00753440" w:rsidRDefault="00753440" w:rsidP="00026A9A">
                      <w:pPr>
                        <w:spacing w:after="0" w:line="240" w:lineRule="auto"/>
                        <w:rPr>
                          <w:b/>
                          <w:bCs/>
                          <w:lang w:val="en-US"/>
                        </w:rPr>
                      </w:pPr>
                      <w:r>
                        <w:rPr>
                          <w:b/>
                          <w:bCs/>
                          <w:lang w:val="en-US"/>
                        </w:rPr>
                        <w:t>Slutsatser</w:t>
                      </w:r>
                    </w:p>
                    <w:p w14:paraId="5F339998" w14:textId="77777777" w:rsidR="00753440" w:rsidRDefault="00753440" w:rsidP="00026A9A">
                      <w:pPr>
                        <w:spacing w:after="0" w:line="240" w:lineRule="auto"/>
                        <w:rPr>
                          <w:b/>
                          <w:bCs/>
                          <w:lang w:val="en-US"/>
                        </w:rPr>
                      </w:pPr>
                    </w:p>
                    <w:p w14:paraId="42BCF71D" w14:textId="6660E91A" w:rsidR="00753440" w:rsidRDefault="00753440" w:rsidP="00026A9A">
                      <w:pPr>
                        <w:spacing w:after="0" w:line="240" w:lineRule="auto"/>
                      </w:pPr>
                      <w:r>
                        <w:t>Stora positiva effekter av att möta sin arbetsförmedlare. Det finns en tendens till att effekten blir större med antalet möten som den arbetssökande har deltagit i. Sannolikheten att den arbetssökande hittar ett jobb stiger under veckan som mötet äger rum och effekten förblir positiv (men mindre) under de följande veckorna.</w:t>
                      </w:r>
                    </w:p>
                    <w:p w14:paraId="796F3BB9" w14:textId="50199490" w:rsidR="00753440" w:rsidRDefault="00753440" w:rsidP="00C235AF">
                      <w:pPr>
                        <w:spacing w:after="0" w:line="240" w:lineRule="auto"/>
                        <w:rPr>
                          <w:b/>
                          <w:bCs/>
                          <w:lang w:val="en-US"/>
                        </w:rPr>
                      </w:pPr>
                    </w:p>
                    <w:p w14:paraId="00654902" w14:textId="48AE8C65" w:rsidR="00753440" w:rsidRDefault="00753440" w:rsidP="00C235AF">
                      <w:pPr>
                        <w:spacing w:after="0" w:line="240" w:lineRule="auto"/>
                        <w:rPr>
                          <w:b/>
                          <w:bCs/>
                          <w:lang w:val="en-US"/>
                        </w:rPr>
                      </w:pPr>
                    </w:p>
                    <w:p w14:paraId="63AF64E3" w14:textId="59984378" w:rsidR="00753440" w:rsidRDefault="00753440" w:rsidP="00C235AF">
                      <w:pPr>
                        <w:spacing w:after="0" w:line="240" w:lineRule="auto"/>
                        <w:rPr>
                          <w:rFonts w:cstheme="minorHAnsi"/>
                        </w:rPr>
                      </w:pPr>
                      <w:r>
                        <w:rPr>
                          <w:rFonts w:cstheme="minorHAnsi"/>
                        </w:rPr>
                        <w:t>Att aktivt söka arbete och regelbundet träffa sin handläggare är positivt.</w:t>
                      </w:r>
                    </w:p>
                    <w:p w14:paraId="13836C01" w14:textId="4A6317BC" w:rsidR="00753440" w:rsidRDefault="00753440" w:rsidP="00C235AF">
                      <w:pPr>
                        <w:spacing w:after="0" w:line="240" w:lineRule="auto"/>
                        <w:rPr>
                          <w:rFonts w:cstheme="minorHAnsi"/>
                        </w:rPr>
                      </w:pPr>
                      <w:r w:rsidRPr="0082357F">
                        <w:rPr>
                          <w:rFonts w:cstheme="minorHAnsi"/>
                        </w:rPr>
                        <w:t>Intensiva insatser kopplade till sökning och matchning av jobb har god effekt. Kombinationen av ökad hjälp och ökad kontroll är gynnsam.</w:t>
                      </w:r>
                    </w:p>
                    <w:p w14:paraId="5692627C" w14:textId="2819D5EA" w:rsidR="00753440" w:rsidRDefault="00753440" w:rsidP="00C235AF">
                      <w:pPr>
                        <w:spacing w:after="0" w:line="240" w:lineRule="auto"/>
                        <w:rPr>
                          <w:rFonts w:cstheme="minorHAnsi"/>
                        </w:rPr>
                      </w:pPr>
                    </w:p>
                    <w:p w14:paraId="02304ABA" w14:textId="11AF7772" w:rsidR="00753440" w:rsidRDefault="00753440" w:rsidP="00C235AF">
                      <w:pPr>
                        <w:spacing w:after="0" w:line="240" w:lineRule="auto"/>
                        <w:rPr>
                          <w:rFonts w:cstheme="minorHAnsi"/>
                        </w:rPr>
                      </w:pPr>
                    </w:p>
                    <w:p w14:paraId="3234AC5F" w14:textId="77777777" w:rsidR="00753440" w:rsidRDefault="00753440" w:rsidP="00290A8A">
                      <w:pPr>
                        <w:spacing w:after="0" w:line="240" w:lineRule="auto"/>
                        <w:rPr>
                          <w:rFonts w:cstheme="minorHAnsi"/>
                        </w:rPr>
                      </w:pPr>
                    </w:p>
                    <w:p w14:paraId="190B6C36" w14:textId="77777777" w:rsidR="00753440" w:rsidRDefault="00753440" w:rsidP="00290A8A">
                      <w:pPr>
                        <w:spacing w:after="0" w:line="240" w:lineRule="auto"/>
                        <w:rPr>
                          <w:rFonts w:cstheme="minorHAnsi"/>
                        </w:rPr>
                      </w:pPr>
                    </w:p>
                    <w:p w14:paraId="33927FC6" w14:textId="77777777" w:rsidR="00753440" w:rsidRDefault="00753440" w:rsidP="00290A8A">
                      <w:pPr>
                        <w:spacing w:after="0" w:line="240" w:lineRule="auto"/>
                        <w:rPr>
                          <w:rFonts w:cstheme="minorHAnsi"/>
                        </w:rPr>
                      </w:pPr>
                    </w:p>
                    <w:p w14:paraId="60BEDBD1" w14:textId="77777777" w:rsidR="00753440" w:rsidRDefault="00753440" w:rsidP="00290A8A">
                      <w:pPr>
                        <w:spacing w:after="0" w:line="240" w:lineRule="auto"/>
                        <w:rPr>
                          <w:rFonts w:cstheme="minorHAnsi"/>
                        </w:rPr>
                      </w:pPr>
                    </w:p>
                    <w:p w14:paraId="4F87902E" w14:textId="77777777" w:rsidR="00753440" w:rsidRDefault="00753440" w:rsidP="00290A8A">
                      <w:pPr>
                        <w:spacing w:after="0" w:line="240" w:lineRule="auto"/>
                        <w:rPr>
                          <w:rFonts w:cstheme="minorHAnsi"/>
                        </w:rPr>
                      </w:pPr>
                    </w:p>
                    <w:p w14:paraId="59F8EE57" w14:textId="77777777" w:rsidR="00753440" w:rsidRDefault="00753440" w:rsidP="00290A8A">
                      <w:pPr>
                        <w:spacing w:after="0" w:line="240" w:lineRule="auto"/>
                        <w:rPr>
                          <w:rFonts w:cstheme="minorHAnsi"/>
                        </w:rPr>
                      </w:pPr>
                    </w:p>
                    <w:p w14:paraId="1AC2A2CD" w14:textId="6F1A2B38" w:rsidR="00753440" w:rsidRPr="00B50FA1" w:rsidRDefault="00753440" w:rsidP="00290A8A">
                      <w:pPr>
                        <w:spacing w:after="0" w:line="240" w:lineRule="auto"/>
                        <w:rPr>
                          <w:rFonts w:cstheme="minorHAnsi"/>
                        </w:rPr>
                      </w:pPr>
                      <w:r w:rsidRPr="00B50FA1">
                        <w:rPr>
                          <w:rFonts w:cstheme="minorHAnsi"/>
                        </w:rPr>
                        <w:t xml:space="preserve">En långt förd delegering (självledarskap) lämnar ett stort utrymme för arbetsförmedlarna att välja arbetssätt. Lokal arbetsplatskultur och erfarenhet styr arbetet. Många lyfter fram lokalt utvecklade arbetssätt som man hellre använder än centralt framtagna metoder. </w:t>
                      </w:r>
                    </w:p>
                    <w:p w14:paraId="37EC639F" w14:textId="7D0CF7AD" w:rsidR="00753440" w:rsidRDefault="00753440" w:rsidP="00290A8A">
                      <w:pPr>
                        <w:spacing w:after="0" w:line="240" w:lineRule="auto"/>
                        <w:rPr>
                          <w:rFonts w:cstheme="minorHAnsi"/>
                        </w:rPr>
                      </w:pPr>
                      <w:r w:rsidRPr="00B50FA1">
                        <w:rPr>
                          <w:rFonts w:cstheme="minorHAnsi"/>
                        </w:rPr>
                        <w:t>Bristande likvärdighet och oklarheter kring effektivitet</w:t>
                      </w:r>
                      <w:r>
                        <w:rPr>
                          <w:rFonts w:cstheme="minorHAnsi"/>
                        </w:rPr>
                        <w:t>.</w:t>
                      </w:r>
                    </w:p>
                    <w:p w14:paraId="75869AB6" w14:textId="47EA237D" w:rsidR="00753440" w:rsidRDefault="00753440" w:rsidP="00290A8A">
                      <w:pPr>
                        <w:spacing w:after="0" w:line="240" w:lineRule="auto"/>
                        <w:rPr>
                          <w:rFonts w:cstheme="minorHAnsi"/>
                        </w:rPr>
                      </w:pPr>
                    </w:p>
                    <w:p w14:paraId="7C60577C" w14:textId="17093187" w:rsidR="00753440" w:rsidRDefault="00753440" w:rsidP="00290A8A">
                      <w:pPr>
                        <w:spacing w:after="0" w:line="240" w:lineRule="auto"/>
                        <w:rPr>
                          <w:rFonts w:cstheme="minorHAnsi"/>
                        </w:rPr>
                      </w:pPr>
                    </w:p>
                    <w:p w14:paraId="56BDB6B9" w14:textId="4717B744" w:rsidR="00753440" w:rsidRDefault="00753440" w:rsidP="00290A8A">
                      <w:pPr>
                        <w:spacing w:after="0" w:line="240" w:lineRule="auto"/>
                        <w:rPr>
                          <w:rFonts w:cstheme="minorHAnsi"/>
                        </w:rPr>
                      </w:pPr>
                    </w:p>
                    <w:p w14:paraId="73DE804B" w14:textId="77777777" w:rsidR="00753440" w:rsidRPr="00B50FA1" w:rsidRDefault="00753440" w:rsidP="00290A8A">
                      <w:pPr>
                        <w:spacing w:after="0" w:line="240" w:lineRule="auto"/>
                        <w:rPr>
                          <w:rFonts w:cstheme="minorHAnsi"/>
                        </w:rPr>
                      </w:pPr>
                    </w:p>
                    <w:p w14:paraId="13861AE6" w14:textId="5BC68837" w:rsidR="00753440" w:rsidRDefault="00753440" w:rsidP="00C235AF">
                      <w:pPr>
                        <w:spacing w:after="0" w:line="240" w:lineRule="auto"/>
                        <w:rPr>
                          <w:rFonts w:cstheme="minorHAnsi"/>
                          <w:b/>
                          <w:bCs/>
                        </w:rPr>
                      </w:pPr>
                    </w:p>
                    <w:p w14:paraId="6A64897C" w14:textId="2DFB3C47" w:rsidR="00753440" w:rsidRDefault="00753440" w:rsidP="00C235AF">
                      <w:pPr>
                        <w:spacing w:after="0" w:line="240" w:lineRule="auto"/>
                        <w:rPr>
                          <w:rFonts w:cstheme="minorHAnsi"/>
                          <w:b/>
                          <w:bCs/>
                        </w:rPr>
                      </w:pPr>
                    </w:p>
                    <w:p w14:paraId="1A444EA8" w14:textId="498A34DC" w:rsidR="00753440" w:rsidRDefault="00753440" w:rsidP="00C235AF">
                      <w:pPr>
                        <w:spacing w:after="0" w:line="240" w:lineRule="auto"/>
                        <w:rPr>
                          <w:rFonts w:cstheme="minorHAnsi"/>
                          <w:b/>
                          <w:bCs/>
                        </w:rPr>
                      </w:pPr>
                    </w:p>
                    <w:p w14:paraId="561AADBE" w14:textId="77777777" w:rsidR="00753440" w:rsidRPr="0082357F" w:rsidRDefault="00753440" w:rsidP="00C235AF">
                      <w:pPr>
                        <w:spacing w:after="0" w:line="240" w:lineRule="auto"/>
                        <w:rPr>
                          <w:rFonts w:cstheme="minorHAnsi"/>
                          <w:b/>
                          <w:bCs/>
                        </w:rPr>
                      </w:pP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29632" behindDoc="0" locked="0" layoutInCell="1" allowOverlap="1" wp14:anchorId="5537E529" wp14:editId="00E2A0B1">
                <wp:simplePos x="0" y="0"/>
                <wp:positionH relativeFrom="column">
                  <wp:posOffset>1084580</wp:posOffset>
                </wp:positionH>
                <wp:positionV relativeFrom="paragraph">
                  <wp:posOffset>6348730</wp:posOffset>
                </wp:positionV>
                <wp:extent cx="222444" cy="295855"/>
                <wp:effectExtent l="0" t="19050" r="44450" b="47625"/>
                <wp:wrapNone/>
                <wp:docPr id="387" name="Pil: höger 387"/>
                <wp:cNvGraphicFramePr/>
                <a:graphic xmlns:a="http://schemas.openxmlformats.org/drawingml/2006/main">
                  <a:graphicData uri="http://schemas.microsoft.com/office/word/2010/wordprocessingShape">
                    <wps:wsp>
                      <wps:cNvSpPr/>
                      <wps:spPr>
                        <a:xfrm>
                          <a:off x="0" y="0"/>
                          <a:ext cx="222444" cy="295855"/>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1364D" id="Pil: höger 387" o:spid="_x0000_s1026" type="#_x0000_t13" style="position:absolute;margin-left:85.4pt;margin-top:499.9pt;width:17.5pt;height:23.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" adj="10800" fillcolor="#c3c3c3 [2134]" strokecolor="#525252 [1606]" strokeweight="1pt">
                <v:fill color2="#eaeaea [758]" rotate="t" angle="45" colors="0 #cacaca;.5 #ddd;1 #eee" focus="100%" type="gradien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4016" behindDoc="0" locked="0" layoutInCell="1" allowOverlap="1" wp14:anchorId="564F627E" wp14:editId="37AF6B9E">
                <wp:simplePos x="0" y="0"/>
                <wp:positionH relativeFrom="column">
                  <wp:posOffset>1386205</wp:posOffset>
                </wp:positionH>
                <wp:positionV relativeFrom="paragraph">
                  <wp:posOffset>5334635</wp:posOffset>
                </wp:positionV>
                <wp:extent cx="2032000" cy="6350"/>
                <wp:effectExtent l="0" t="0" r="25400" b="31750"/>
                <wp:wrapNone/>
                <wp:docPr id="518" name="Rak koppling 518"/>
                <wp:cNvGraphicFramePr/>
                <a:graphic xmlns:a="http://schemas.openxmlformats.org/drawingml/2006/main">
                  <a:graphicData uri="http://schemas.microsoft.com/office/word/2010/wordprocessingShape">
                    <wps:wsp>
                      <wps:cNvCnPr/>
                      <wps:spPr>
                        <a:xfrm flipV="1">
                          <a:off x="0" y="0"/>
                          <a:ext cx="2032000" cy="635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EE6E5" id="Rak koppling 518" o:spid="_x0000_s1026" style="position:absolute;flip: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420.05pt" to="269.15pt,4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" strokecolor="black [3200]" strokeweight="2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2992" behindDoc="0" locked="0" layoutInCell="1" allowOverlap="1" wp14:anchorId="4B2182CD" wp14:editId="70054ADC">
                <wp:simplePos x="0" y="0"/>
                <wp:positionH relativeFrom="column">
                  <wp:posOffset>-271145</wp:posOffset>
                </wp:positionH>
                <wp:positionV relativeFrom="paragraph">
                  <wp:posOffset>5328285</wp:posOffset>
                </wp:positionV>
                <wp:extent cx="1581150" cy="12700"/>
                <wp:effectExtent l="0" t="0" r="19050" b="25400"/>
                <wp:wrapNone/>
                <wp:docPr id="517" name="Rak koppling 517"/>
                <wp:cNvGraphicFramePr/>
                <a:graphic xmlns:a="http://schemas.openxmlformats.org/drawingml/2006/main">
                  <a:graphicData uri="http://schemas.microsoft.com/office/word/2010/wordprocessingShape">
                    <wps:wsp>
                      <wps:cNvCnPr/>
                      <wps:spPr>
                        <a:xfrm>
                          <a:off x="0" y="0"/>
                          <a:ext cx="1581150" cy="127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6ECA6" id="Rak koppling 517" o:spid="_x0000_s1026" style="position:absolute;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419.55pt" to="103.15pt,4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" strokecolor="black [3200]" strokeweight="2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1968" behindDoc="0" locked="0" layoutInCell="1" allowOverlap="1" wp14:anchorId="6A06912A" wp14:editId="56A0BA5B">
                <wp:simplePos x="0" y="0"/>
                <wp:positionH relativeFrom="column">
                  <wp:posOffset>1386205</wp:posOffset>
                </wp:positionH>
                <wp:positionV relativeFrom="paragraph">
                  <wp:posOffset>3213735</wp:posOffset>
                </wp:positionV>
                <wp:extent cx="2019300" cy="0"/>
                <wp:effectExtent l="0" t="0" r="0" b="0"/>
                <wp:wrapNone/>
                <wp:docPr id="516" name="Rak koppling 516"/>
                <wp:cNvGraphicFramePr/>
                <a:graphic xmlns:a="http://schemas.openxmlformats.org/drawingml/2006/main">
                  <a:graphicData uri="http://schemas.microsoft.com/office/word/2010/wordprocessingShape">
                    <wps:wsp>
                      <wps:cNvCnPr/>
                      <wps:spPr>
                        <a:xfrm>
                          <a:off x="0" y="0"/>
                          <a:ext cx="20193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BC08A" id="Rak koppling 516"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109.15pt,253.05pt" to="268.15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" strokecolor="black [3200]" strokeweight="2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0944" behindDoc="0" locked="0" layoutInCell="1" allowOverlap="1" wp14:anchorId="4D7557D5" wp14:editId="33C5B336">
                <wp:simplePos x="0" y="0"/>
                <wp:positionH relativeFrom="column">
                  <wp:posOffset>-277495</wp:posOffset>
                </wp:positionH>
                <wp:positionV relativeFrom="paragraph">
                  <wp:posOffset>3207385</wp:posOffset>
                </wp:positionV>
                <wp:extent cx="1555750" cy="6350"/>
                <wp:effectExtent l="0" t="0" r="25400" b="31750"/>
                <wp:wrapNone/>
                <wp:docPr id="514" name="Rak koppling 514"/>
                <wp:cNvGraphicFramePr/>
                <a:graphic xmlns:a="http://schemas.openxmlformats.org/drawingml/2006/main">
                  <a:graphicData uri="http://schemas.microsoft.com/office/word/2010/wordprocessingShape">
                    <wps:wsp>
                      <wps:cNvCnPr/>
                      <wps:spPr>
                        <a:xfrm>
                          <a:off x="0" y="0"/>
                          <a:ext cx="1555750" cy="635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F324F" id="Rak koppling 514"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252.55pt" to="100.65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" strokecolor="black [3200]" strokeweight="2pt">
                <v:stroke joinstyle="miter"/>
              </v:line>
            </w:pict>
          </mc:Fallback>
        </mc:AlternateContent>
      </w:r>
      <w:r w:rsidR="00026A9A">
        <w:rPr>
          <w:rFonts w:ascii="Times New Roman" w:hAnsi="Times New Roman" w:cs="Times New Roman"/>
          <w:noProof/>
          <w:sz w:val="24"/>
          <w:szCs w:val="24"/>
        </w:rPr>
        <mc:AlternateContent>
          <mc:Choice Requires="wps">
            <w:drawing>
              <wp:anchor distT="0" distB="0" distL="114300" distR="114300" simplePos="0" relativeHeight="252207104" behindDoc="0" locked="0" layoutInCell="1" allowOverlap="1" wp14:anchorId="22B9B604" wp14:editId="7C738155">
                <wp:simplePos x="0" y="0"/>
                <wp:positionH relativeFrom="column">
                  <wp:posOffset>1098550</wp:posOffset>
                </wp:positionH>
                <wp:positionV relativeFrom="paragraph">
                  <wp:posOffset>4008755</wp:posOffset>
                </wp:positionV>
                <wp:extent cx="254442" cy="234950"/>
                <wp:effectExtent l="0" t="19050" r="31750" b="31750"/>
                <wp:wrapNone/>
                <wp:docPr id="371" name="Pil: höger 371"/>
                <wp:cNvGraphicFramePr/>
                <a:graphic xmlns:a="http://schemas.openxmlformats.org/drawingml/2006/main">
                  <a:graphicData uri="http://schemas.microsoft.com/office/word/2010/wordprocessingShape">
                    <wps:wsp>
                      <wps:cNvSpPr/>
                      <wps:spPr>
                        <a:xfrm>
                          <a:off x="0" y="0"/>
                          <a:ext cx="254442" cy="234950"/>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4F30" id="Pil: höger 371" o:spid="_x0000_s1026" type="#_x0000_t13" style="position:absolute;margin-left:86.5pt;margin-top:315.65pt;width:20.05pt;height:1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" adj="11627" fillcolor="#c3c3c3 [2134]" strokecolor="#525252 [1606]" strokeweight="1pt">
                <v:fill color2="#eaeaea [758]" rotate="t" angle="45" colors="0 #cacaca;.5 #ddd;1 #eee" focus="100%" type="gradient"/>
              </v:shape>
            </w:pict>
          </mc:Fallback>
        </mc:AlternateContent>
      </w:r>
      <w:r w:rsidR="00290A8A" w:rsidRPr="00C235AF">
        <w:rPr>
          <w:rFonts w:ascii="Times New Roman" w:hAnsi="Times New Roman" w:cs="Times New Roman"/>
          <w:noProof/>
          <w:sz w:val="24"/>
          <w:szCs w:val="24"/>
        </w:rPr>
        <mc:AlternateContent>
          <mc:Choice Requires="wps">
            <w:drawing>
              <wp:anchor distT="45720" distB="45720" distL="114300" distR="114300" simplePos="0" relativeHeight="251940864" behindDoc="0" locked="0" layoutInCell="1" allowOverlap="1" wp14:anchorId="40717868" wp14:editId="23DDEE76">
                <wp:simplePos x="0" y="0"/>
                <wp:positionH relativeFrom="column">
                  <wp:posOffset>-280035</wp:posOffset>
                </wp:positionH>
                <wp:positionV relativeFrom="paragraph">
                  <wp:posOffset>777240</wp:posOffset>
                </wp:positionV>
                <wp:extent cx="1574165" cy="7505700"/>
                <wp:effectExtent l="0" t="0" r="26035" b="19050"/>
                <wp:wrapSquare wrapText="bothSides"/>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7505700"/>
                        </a:xfrm>
                        <a:prstGeom prst="rect">
                          <a:avLst/>
                        </a:prstGeom>
                        <a:noFill/>
                        <a:ln w="9525">
                          <a:solidFill>
                            <a:srgbClr val="000000"/>
                          </a:solidFill>
                          <a:miter lim="800000"/>
                          <a:headEnd/>
                          <a:tailEnd/>
                        </a:ln>
                      </wps:spPr>
                      <wps:txbx>
                        <w:txbxContent>
                          <w:p w14:paraId="20C6A2E6" w14:textId="04832E4B" w:rsidR="00753440" w:rsidRDefault="00753440" w:rsidP="00C235AF">
                            <w:pPr>
                              <w:spacing w:after="0" w:line="240" w:lineRule="auto"/>
                              <w:rPr>
                                <w:b/>
                                <w:bCs/>
                              </w:rPr>
                            </w:pPr>
                            <w:r>
                              <w:rPr>
                                <w:b/>
                                <w:bCs/>
                              </w:rPr>
                              <w:t>Utgivare och rapport</w:t>
                            </w:r>
                          </w:p>
                          <w:p w14:paraId="1B20EE09" w14:textId="77777777" w:rsidR="00753440" w:rsidRDefault="00753440" w:rsidP="00C235AF">
                            <w:pPr>
                              <w:spacing w:after="0" w:line="240" w:lineRule="auto"/>
                              <w:rPr>
                                <w:b/>
                                <w:bCs/>
                                <w:lang w:val="en-US"/>
                              </w:rPr>
                            </w:pPr>
                          </w:p>
                          <w:p w14:paraId="6C6C7900" w14:textId="77777777" w:rsidR="00753440" w:rsidRDefault="00753440" w:rsidP="00026A9A">
                            <w:pPr>
                              <w:spacing w:after="0" w:line="240" w:lineRule="auto"/>
                              <w:rPr>
                                <w:b/>
                                <w:bCs/>
                              </w:rPr>
                            </w:pPr>
                            <w:r>
                              <w:rPr>
                                <w:b/>
                                <w:bCs/>
                              </w:rPr>
                              <w:t>IFAU – Betydelsen av möten mellan arbetslösa och förmedlare, 2014</w:t>
                            </w:r>
                          </w:p>
                          <w:p w14:paraId="186AE8FE" w14:textId="77777777" w:rsidR="00753440" w:rsidRDefault="00753440" w:rsidP="00026A9A">
                            <w:pPr>
                              <w:spacing w:after="0" w:line="240" w:lineRule="auto"/>
                              <w:rPr>
                                <w:b/>
                                <w:bCs/>
                              </w:rPr>
                            </w:pPr>
                          </w:p>
                          <w:p w14:paraId="587912A4" w14:textId="77777777" w:rsidR="00753440" w:rsidRPr="005B4B77" w:rsidRDefault="00753440" w:rsidP="00026A9A">
                            <w:pPr>
                              <w:spacing w:after="0" w:line="240" w:lineRule="auto"/>
                            </w:pPr>
                            <w:r>
                              <w:t>Analysen bygger på dansk data för perioden 2001-2005 och omfattar arbetslösa som var berättigade till arbetslöshetsersättning</w:t>
                            </w:r>
                          </w:p>
                          <w:p w14:paraId="02F38F43" w14:textId="77777777" w:rsidR="00753440" w:rsidRDefault="00753440" w:rsidP="00C235AF">
                            <w:pPr>
                              <w:spacing w:after="0" w:line="240" w:lineRule="auto"/>
                              <w:rPr>
                                <w:b/>
                                <w:bCs/>
                                <w:lang w:val="en-US"/>
                              </w:rPr>
                            </w:pPr>
                          </w:p>
                          <w:p w14:paraId="2384E809" w14:textId="77777777" w:rsidR="00753440" w:rsidRDefault="00753440" w:rsidP="00C235AF">
                            <w:pPr>
                              <w:spacing w:after="0" w:line="240" w:lineRule="auto"/>
                              <w:rPr>
                                <w:b/>
                                <w:bCs/>
                                <w:lang w:val="en-US"/>
                              </w:rPr>
                            </w:pPr>
                          </w:p>
                          <w:p w14:paraId="54A60343" w14:textId="108FD076" w:rsidR="00753440" w:rsidRDefault="00753440" w:rsidP="00C235AF">
                            <w:pPr>
                              <w:spacing w:after="0" w:line="240" w:lineRule="auto"/>
                              <w:rPr>
                                <w:b/>
                                <w:bCs/>
                                <w:lang w:val="en-US"/>
                              </w:rPr>
                            </w:pPr>
                            <w:r w:rsidRPr="001037EA">
                              <w:rPr>
                                <w:b/>
                                <w:bCs/>
                                <w:lang w:val="en-US"/>
                              </w:rPr>
                              <w:t>IFAU – Active labour market policies, 2015</w:t>
                            </w:r>
                          </w:p>
                          <w:p w14:paraId="4385A3AE" w14:textId="77777777" w:rsidR="00753440" w:rsidRPr="001037EA" w:rsidRDefault="00753440" w:rsidP="00C235AF">
                            <w:pPr>
                              <w:spacing w:after="0" w:line="240" w:lineRule="auto"/>
                              <w:rPr>
                                <w:b/>
                                <w:bCs/>
                                <w:lang w:val="en-US"/>
                              </w:rPr>
                            </w:pPr>
                          </w:p>
                          <w:p w14:paraId="7FD80909" w14:textId="35C20876" w:rsidR="00753440" w:rsidRDefault="00753440" w:rsidP="00C235AF">
                            <w:pPr>
                              <w:spacing w:after="0" w:line="240" w:lineRule="auto"/>
                              <w:rPr>
                                <w:rFonts w:cstheme="minorHAnsi"/>
                                <w:bCs/>
                              </w:rPr>
                            </w:pPr>
                            <w:r w:rsidRPr="008E2588">
                              <w:rPr>
                                <w:rFonts w:cstheme="minorHAnsi"/>
                                <w:bCs/>
                              </w:rPr>
                              <w:t>En genomgång av forskningsläget internationellt vad gäller aktiv arbetsmarknadspolitik. Ett 80-talet studier från hela världen.</w:t>
                            </w:r>
                          </w:p>
                          <w:p w14:paraId="6FCB744D" w14:textId="74B7A0AE" w:rsidR="00753440" w:rsidRDefault="00753440" w:rsidP="00C235AF">
                            <w:pPr>
                              <w:spacing w:after="0" w:line="240" w:lineRule="auto"/>
                              <w:rPr>
                                <w:rFonts w:cstheme="minorHAnsi"/>
                                <w:bCs/>
                              </w:rPr>
                            </w:pPr>
                          </w:p>
                          <w:p w14:paraId="439C3AD5" w14:textId="184ED468" w:rsidR="00753440" w:rsidRDefault="00753440" w:rsidP="00C235AF">
                            <w:pPr>
                              <w:spacing w:after="0" w:line="240" w:lineRule="auto"/>
                              <w:rPr>
                                <w:rFonts w:cstheme="minorHAnsi"/>
                                <w:bCs/>
                              </w:rPr>
                            </w:pPr>
                          </w:p>
                          <w:p w14:paraId="35042721" w14:textId="77777777" w:rsidR="00753440" w:rsidRDefault="00753440" w:rsidP="00290A8A">
                            <w:pPr>
                              <w:rPr>
                                <w:b/>
                                <w:bCs/>
                              </w:rPr>
                            </w:pPr>
                          </w:p>
                          <w:p w14:paraId="558FD0E9" w14:textId="77777777" w:rsidR="00753440" w:rsidRDefault="00753440" w:rsidP="00290A8A">
                            <w:pPr>
                              <w:rPr>
                                <w:b/>
                                <w:bCs/>
                              </w:rPr>
                            </w:pPr>
                          </w:p>
                          <w:p w14:paraId="20C63FC9" w14:textId="77777777" w:rsidR="00753440" w:rsidRDefault="00753440" w:rsidP="00B4099D">
                            <w:pPr>
                              <w:spacing w:after="0" w:line="240" w:lineRule="auto"/>
                              <w:rPr>
                                <w:b/>
                                <w:bCs/>
                              </w:rPr>
                            </w:pPr>
                          </w:p>
                          <w:p w14:paraId="1392F49E" w14:textId="094E6D5D" w:rsidR="00753440" w:rsidRPr="001037EA" w:rsidRDefault="00753440" w:rsidP="00B4099D">
                            <w:pPr>
                              <w:spacing w:after="0" w:line="240" w:lineRule="auto"/>
                              <w:rPr>
                                <w:b/>
                                <w:bCs/>
                              </w:rPr>
                            </w:pPr>
                            <w:r w:rsidRPr="001037EA">
                              <w:rPr>
                                <w:b/>
                                <w:bCs/>
                              </w:rPr>
                              <w:t>Riksrevisionen – Arbetsförmedlingens matchningsarbete, 2019</w:t>
                            </w:r>
                          </w:p>
                          <w:p w14:paraId="07BF02B4" w14:textId="6B1044FB" w:rsidR="00753440" w:rsidRDefault="00753440" w:rsidP="00290A8A">
                            <w:pPr>
                              <w:rPr>
                                <w:rFonts w:cs="Times New Roman"/>
                                <w:iCs/>
                              </w:rPr>
                            </w:pPr>
                            <w:r w:rsidRPr="0076768E">
                              <w:rPr>
                                <w:rFonts w:cs="Times New Roman"/>
                                <w:iCs/>
                              </w:rPr>
                              <w:t>Utredning om hur Arbetsförmedlingen arbetar med matchning</w:t>
                            </w:r>
                          </w:p>
                          <w:p w14:paraId="6A333A9B" w14:textId="4A5C3C07" w:rsidR="00753440" w:rsidRDefault="00753440" w:rsidP="00290A8A">
                            <w:pPr>
                              <w:rPr>
                                <w:rFonts w:cs="Times New Roman"/>
                                <w:iCs/>
                              </w:rPr>
                            </w:pPr>
                          </w:p>
                          <w:p w14:paraId="4F77ABB6" w14:textId="3D0356C9" w:rsidR="00753440" w:rsidRDefault="00753440" w:rsidP="00290A8A">
                            <w:pPr>
                              <w:rPr>
                                <w:rFonts w:cs="Times New Roman"/>
                                <w:iCs/>
                              </w:rPr>
                            </w:pPr>
                          </w:p>
                          <w:p w14:paraId="4425258D" w14:textId="601E6577" w:rsidR="00753440" w:rsidRDefault="00753440" w:rsidP="00290A8A">
                            <w:pPr>
                              <w:rPr>
                                <w:rFonts w:cs="Times New Roman"/>
                                <w:iCs/>
                              </w:rPr>
                            </w:pPr>
                          </w:p>
                          <w:p w14:paraId="09277EDE" w14:textId="77777777" w:rsidR="00753440" w:rsidRPr="0076768E" w:rsidRDefault="00753440" w:rsidP="00290A8A">
                            <w:pPr>
                              <w:rPr>
                                <w:rFonts w:cs="Times New Roman"/>
                                <w:iCs/>
                              </w:rPr>
                            </w:pPr>
                          </w:p>
                          <w:p w14:paraId="5495D82C" w14:textId="77777777" w:rsidR="00753440" w:rsidRPr="008E2588" w:rsidRDefault="00753440" w:rsidP="00C235AF">
                            <w:pPr>
                              <w:spacing w:after="0" w:line="240" w:lineRule="auto"/>
                              <w:rPr>
                                <w:rFonts w:cstheme="minorHAnsi"/>
                                <w:bCs/>
                              </w:rPr>
                            </w:pPr>
                          </w:p>
                          <w:p w14:paraId="3793A393" w14:textId="77777777" w:rsidR="00753440" w:rsidRPr="00C235AF" w:rsidRDefault="00753440" w:rsidP="00C235AF">
                            <w:pPr>
                              <w:spacing w:after="0"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7868" id="_x0000_s1069" type="#_x0000_t202" style="position:absolute;margin-left:-22.05pt;margin-top:61.2pt;width:123.95pt;height:591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" filled="f">
                <v:textbox>
                  <w:txbxContent>
                    <w:p w14:paraId="20C6A2E6" w14:textId="04832E4B" w:rsidR="00753440" w:rsidRDefault="00753440" w:rsidP="00C235AF">
                      <w:pPr>
                        <w:spacing w:after="0" w:line="240" w:lineRule="auto"/>
                        <w:rPr>
                          <w:b/>
                          <w:bCs/>
                        </w:rPr>
                      </w:pPr>
                      <w:r>
                        <w:rPr>
                          <w:b/>
                          <w:bCs/>
                        </w:rPr>
                        <w:t>Utgivare och rapport</w:t>
                      </w:r>
                    </w:p>
                    <w:p w14:paraId="1B20EE09" w14:textId="77777777" w:rsidR="00753440" w:rsidRDefault="00753440" w:rsidP="00C235AF">
                      <w:pPr>
                        <w:spacing w:after="0" w:line="240" w:lineRule="auto"/>
                        <w:rPr>
                          <w:b/>
                          <w:bCs/>
                          <w:lang w:val="en-US"/>
                        </w:rPr>
                      </w:pPr>
                    </w:p>
                    <w:p w14:paraId="6C6C7900" w14:textId="77777777" w:rsidR="00753440" w:rsidRDefault="00753440" w:rsidP="00026A9A">
                      <w:pPr>
                        <w:spacing w:after="0" w:line="240" w:lineRule="auto"/>
                        <w:rPr>
                          <w:b/>
                          <w:bCs/>
                        </w:rPr>
                      </w:pPr>
                      <w:r>
                        <w:rPr>
                          <w:b/>
                          <w:bCs/>
                        </w:rPr>
                        <w:t>IFAU – Betydelsen av möten mellan arbetslösa och förmedlare, 2014</w:t>
                      </w:r>
                    </w:p>
                    <w:p w14:paraId="186AE8FE" w14:textId="77777777" w:rsidR="00753440" w:rsidRDefault="00753440" w:rsidP="00026A9A">
                      <w:pPr>
                        <w:spacing w:after="0" w:line="240" w:lineRule="auto"/>
                        <w:rPr>
                          <w:b/>
                          <w:bCs/>
                        </w:rPr>
                      </w:pPr>
                    </w:p>
                    <w:p w14:paraId="587912A4" w14:textId="77777777" w:rsidR="00753440" w:rsidRPr="005B4B77" w:rsidRDefault="00753440" w:rsidP="00026A9A">
                      <w:pPr>
                        <w:spacing w:after="0" w:line="240" w:lineRule="auto"/>
                      </w:pPr>
                      <w:r>
                        <w:t>Analysen bygger på dansk data för perioden 2001-2005 och omfattar arbetslösa som var berättigade till arbetslöshetsersättning</w:t>
                      </w:r>
                    </w:p>
                    <w:p w14:paraId="02F38F43" w14:textId="77777777" w:rsidR="00753440" w:rsidRDefault="00753440" w:rsidP="00C235AF">
                      <w:pPr>
                        <w:spacing w:after="0" w:line="240" w:lineRule="auto"/>
                        <w:rPr>
                          <w:b/>
                          <w:bCs/>
                          <w:lang w:val="en-US"/>
                        </w:rPr>
                      </w:pPr>
                    </w:p>
                    <w:p w14:paraId="2384E809" w14:textId="77777777" w:rsidR="00753440" w:rsidRDefault="00753440" w:rsidP="00C235AF">
                      <w:pPr>
                        <w:spacing w:after="0" w:line="240" w:lineRule="auto"/>
                        <w:rPr>
                          <w:b/>
                          <w:bCs/>
                          <w:lang w:val="en-US"/>
                        </w:rPr>
                      </w:pPr>
                    </w:p>
                    <w:p w14:paraId="54A60343" w14:textId="108FD076" w:rsidR="00753440" w:rsidRDefault="00753440" w:rsidP="00C235AF">
                      <w:pPr>
                        <w:spacing w:after="0" w:line="240" w:lineRule="auto"/>
                        <w:rPr>
                          <w:b/>
                          <w:bCs/>
                          <w:lang w:val="en-US"/>
                        </w:rPr>
                      </w:pPr>
                      <w:r w:rsidRPr="001037EA">
                        <w:rPr>
                          <w:b/>
                          <w:bCs/>
                          <w:lang w:val="en-US"/>
                        </w:rPr>
                        <w:t>IFAU – Active labour market policies, 2015</w:t>
                      </w:r>
                    </w:p>
                    <w:p w14:paraId="4385A3AE" w14:textId="77777777" w:rsidR="00753440" w:rsidRPr="001037EA" w:rsidRDefault="00753440" w:rsidP="00C235AF">
                      <w:pPr>
                        <w:spacing w:after="0" w:line="240" w:lineRule="auto"/>
                        <w:rPr>
                          <w:b/>
                          <w:bCs/>
                          <w:lang w:val="en-US"/>
                        </w:rPr>
                      </w:pPr>
                    </w:p>
                    <w:p w14:paraId="7FD80909" w14:textId="35C20876" w:rsidR="00753440" w:rsidRDefault="00753440" w:rsidP="00C235AF">
                      <w:pPr>
                        <w:spacing w:after="0" w:line="240" w:lineRule="auto"/>
                        <w:rPr>
                          <w:rFonts w:cstheme="minorHAnsi"/>
                          <w:bCs/>
                        </w:rPr>
                      </w:pPr>
                      <w:r w:rsidRPr="008E2588">
                        <w:rPr>
                          <w:rFonts w:cstheme="minorHAnsi"/>
                          <w:bCs/>
                        </w:rPr>
                        <w:t>En genomgång av forskningsläget internationellt vad gäller aktiv arbetsmarknadspolitik. Ett 80-talet studier från hela världen.</w:t>
                      </w:r>
                    </w:p>
                    <w:p w14:paraId="6FCB744D" w14:textId="74B7A0AE" w:rsidR="00753440" w:rsidRDefault="00753440" w:rsidP="00C235AF">
                      <w:pPr>
                        <w:spacing w:after="0" w:line="240" w:lineRule="auto"/>
                        <w:rPr>
                          <w:rFonts w:cstheme="minorHAnsi"/>
                          <w:bCs/>
                        </w:rPr>
                      </w:pPr>
                    </w:p>
                    <w:p w14:paraId="439C3AD5" w14:textId="184ED468" w:rsidR="00753440" w:rsidRDefault="00753440" w:rsidP="00C235AF">
                      <w:pPr>
                        <w:spacing w:after="0" w:line="240" w:lineRule="auto"/>
                        <w:rPr>
                          <w:rFonts w:cstheme="minorHAnsi"/>
                          <w:bCs/>
                        </w:rPr>
                      </w:pPr>
                    </w:p>
                    <w:p w14:paraId="35042721" w14:textId="77777777" w:rsidR="00753440" w:rsidRDefault="00753440" w:rsidP="00290A8A">
                      <w:pPr>
                        <w:rPr>
                          <w:b/>
                          <w:bCs/>
                        </w:rPr>
                      </w:pPr>
                    </w:p>
                    <w:p w14:paraId="558FD0E9" w14:textId="77777777" w:rsidR="00753440" w:rsidRDefault="00753440" w:rsidP="00290A8A">
                      <w:pPr>
                        <w:rPr>
                          <w:b/>
                          <w:bCs/>
                        </w:rPr>
                      </w:pPr>
                    </w:p>
                    <w:p w14:paraId="20C63FC9" w14:textId="77777777" w:rsidR="00753440" w:rsidRDefault="00753440" w:rsidP="00B4099D">
                      <w:pPr>
                        <w:spacing w:after="0" w:line="240" w:lineRule="auto"/>
                        <w:rPr>
                          <w:b/>
                          <w:bCs/>
                        </w:rPr>
                      </w:pPr>
                    </w:p>
                    <w:p w14:paraId="1392F49E" w14:textId="094E6D5D" w:rsidR="00753440" w:rsidRPr="001037EA" w:rsidRDefault="00753440" w:rsidP="00B4099D">
                      <w:pPr>
                        <w:spacing w:after="0" w:line="240" w:lineRule="auto"/>
                        <w:rPr>
                          <w:b/>
                          <w:bCs/>
                        </w:rPr>
                      </w:pPr>
                      <w:r w:rsidRPr="001037EA">
                        <w:rPr>
                          <w:b/>
                          <w:bCs/>
                        </w:rPr>
                        <w:t>Riksrevisionen – Arbetsförmedlingens matchningsarbete, 2019</w:t>
                      </w:r>
                    </w:p>
                    <w:p w14:paraId="07BF02B4" w14:textId="6B1044FB" w:rsidR="00753440" w:rsidRDefault="00753440" w:rsidP="00290A8A">
                      <w:pPr>
                        <w:rPr>
                          <w:rFonts w:cs="Times New Roman"/>
                          <w:iCs/>
                        </w:rPr>
                      </w:pPr>
                      <w:r w:rsidRPr="0076768E">
                        <w:rPr>
                          <w:rFonts w:cs="Times New Roman"/>
                          <w:iCs/>
                        </w:rPr>
                        <w:t>Utredning om hur Arbetsförmedlingen arbetar med matchning</w:t>
                      </w:r>
                    </w:p>
                    <w:p w14:paraId="6A333A9B" w14:textId="4A5C3C07" w:rsidR="00753440" w:rsidRDefault="00753440" w:rsidP="00290A8A">
                      <w:pPr>
                        <w:rPr>
                          <w:rFonts w:cs="Times New Roman"/>
                          <w:iCs/>
                        </w:rPr>
                      </w:pPr>
                    </w:p>
                    <w:p w14:paraId="4F77ABB6" w14:textId="3D0356C9" w:rsidR="00753440" w:rsidRDefault="00753440" w:rsidP="00290A8A">
                      <w:pPr>
                        <w:rPr>
                          <w:rFonts w:cs="Times New Roman"/>
                          <w:iCs/>
                        </w:rPr>
                      </w:pPr>
                    </w:p>
                    <w:p w14:paraId="4425258D" w14:textId="601E6577" w:rsidR="00753440" w:rsidRDefault="00753440" w:rsidP="00290A8A">
                      <w:pPr>
                        <w:rPr>
                          <w:rFonts w:cs="Times New Roman"/>
                          <w:iCs/>
                        </w:rPr>
                      </w:pPr>
                    </w:p>
                    <w:p w14:paraId="09277EDE" w14:textId="77777777" w:rsidR="00753440" w:rsidRPr="0076768E" w:rsidRDefault="00753440" w:rsidP="00290A8A">
                      <w:pPr>
                        <w:rPr>
                          <w:rFonts w:cs="Times New Roman"/>
                          <w:iCs/>
                        </w:rPr>
                      </w:pPr>
                    </w:p>
                    <w:p w14:paraId="5495D82C" w14:textId="77777777" w:rsidR="00753440" w:rsidRPr="008E2588" w:rsidRDefault="00753440" w:rsidP="00C235AF">
                      <w:pPr>
                        <w:spacing w:after="0" w:line="240" w:lineRule="auto"/>
                        <w:rPr>
                          <w:rFonts w:cstheme="minorHAnsi"/>
                          <w:bCs/>
                        </w:rPr>
                      </w:pPr>
                    </w:p>
                    <w:p w14:paraId="3793A393" w14:textId="77777777" w:rsidR="00753440" w:rsidRPr="00C235AF" w:rsidRDefault="00753440" w:rsidP="00C235AF">
                      <w:pPr>
                        <w:spacing w:after="0" w:line="240" w:lineRule="auto"/>
                        <w:rPr>
                          <w:b/>
                          <w:bCs/>
                        </w:rPr>
                      </w:pPr>
                    </w:p>
                  </w:txbxContent>
                </v:textbox>
                <w10:wrap type="square"/>
              </v:shape>
            </w:pict>
          </mc:Fallback>
        </mc:AlternateContent>
      </w:r>
      <w:r w:rsidR="00290A8A">
        <w:rPr>
          <w:noProof/>
        </w:rPr>
        <w:drawing>
          <wp:anchor distT="0" distB="0" distL="114300" distR="114300" simplePos="0" relativeHeight="251938816" behindDoc="1" locked="0" layoutInCell="1" allowOverlap="1" wp14:anchorId="04C5074E" wp14:editId="4AA12E4D">
            <wp:simplePos x="0" y="0"/>
            <wp:positionH relativeFrom="margin">
              <wp:align>center</wp:align>
            </wp:positionH>
            <wp:positionV relativeFrom="paragraph">
              <wp:posOffset>296104</wp:posOffset>
            </wp:positionV>
            <wp:extent cx="6692400" cy="8280000"/>
            <wp:effectExtent l="0" t="0" r="0" b="6985"/>
            <wp:wrapTight wrapText="bothSides">
              <wp:wrapPolygon edited="0">
                <wp:start x="0" y="0"/>
                <wp:lineTo x="0" y="21569"/>
                <wp:lineTo x="21520" y="21569"/>
                <wp:lineTo x="21520" y="0"/>
                <wp:lineTo x="0" y="0"/>
              </wp:wrapPolygon>
            </wp:wrapTight>
            <wp:docPr id="303" name="Bild 2" descr="Bildresultat för arbetsförmedlingen malmö"/>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resultat för arbetsförmedlingen malmö"/>
                    <pic:cNvPicPr>
                      <a:picLocks noChangeAspect="1" noChangeArrowheads="1"/>
                    </pic:cNvPicPr>
                  </pic:nvPicPr>
                  <pic:blipFill>
                    <a:blip r:embed="rId33" cstate="print">
                      <a:alphaModFix amt="13000"/>
                      <a:extLst>
                        <a:ext uri="{28A0092B-C50C-407E-A947-70E740481C1C}">
                          <a14:useLocalDpi xmlns:a14="http://schemas.microsoft.com/office/drawing/2010/main" val="0"/>
                        </a:ext>
                      </a:extLst>
                    </a:blip>
                    <a:srcRect/>
                    <a:stretch>
                      <a:fillRect/>
                    </a:stretch>
                  </pic:blipFill>
                  <pic:spPr bwMode="auto">
                    <a:xfrm>
                      <a:off x="0" y="0"/>
                      <a:ext cx="6692400" cy="82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193">
        <w:rPr>
          <w:rFonts w:ascii="Times New Roman" w:hAnsi="Times New Roman" w:cs="Times New Roman"/>
          <w:noProof/>
          <w:sz w:val="24"/>
          <w:szCs w:val="24"/>
        </w:rPr>
        <mc:AlternateContent>
          <mc:Choice Requires="wps">
            <w:drawing>
              <wp:anchor distT="0" distB="0" distL="114300" distR="114300" simplePos="0" relativeHeight="252206080" behindDoc="0" locked="0" layoutInCell="1" allowOverlap="1" wp14:anchorId="229356D9" wp14:editId="60B932BC">
                <wp:simplePos x="0" y="0"/>
                <wp:positionH relativeFrom="column">
                  <wp:posOffset>1080024</wp:posOffset>
                </wp:positionH>
                <wp:positionV relativeFrom="paragraph">
                  <wp:posOffset>1621872</wp:posOffset>
                </wp:positionV>
                <wp:extent cx="270345" cy="232244"/>
                <wp:effectExtent l="0" t="19050" r="34925" b="34925"/>
                <wp:wrapNone/>
                <wp:docPr id="368" name="Pil: höger 368"/>
                <wp:cNvGraphicFramePr/>
                <a:graphic xmlns:a="http://schemas.openxmlformats.org/drawingml/2006/main">
                  <a:graphicData uri="http://schemas.microsoft.com/office/word/2010/wordprocessingShape">
                    <wps:wsp>
                      <wps:cNvSpPr/>
                      <wps:spPr>
                        <a:xfrm>
                          <a:off x="0" y="0"/>
                          <a:ext cx="270345" cy="232244"/>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4300" id="Pil: höger 368" o:spid="_x0000_s1026" type="#_x0000_t13" style="position:absolute;margin-left:85.05pt;margin-top:127.7pt;width:21.3pt;height:18.3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" adj="12322" fillcolor="#c3c3c3 [2134]" strokecolor="#525252 [1606]" strokeweight="1pt">
                <v:fill color2="#eaeaea [758]" rotate="t" angle="45" colors="0 #cacaca;.5 #ddd;1 #eee" focus="100%" type="gradient"/>
              </v:shape>
            </w:pict>
          </mc:Fallback>
        </mc:AlternateContent>
      </w:r>
      <w:r w:rsidR="00B50FA1" w:rsidRPr="00C235AF">
        <w:rPr>
          <w:rFonts w:ascii="Times New Roman" w:hAnsi="Times New Roman" w:cs="Times New Roman"/>
          <w:noProof/>
          <w:sz w:val="24"/>
          <w:szCs w:val="24"/>
        </w:rPr>
        <mc:AlternateContent>
          <mc:Choice Requires="wps">
            <w:drawing>
              <wp:anchor distT="45720" distB="45720" distL="114300" distR="114300" simplePos="0" relativeHeight="251947008" behindDoc="0" locked="0" layoutInCell="1" allowOverlap="1" wp14:anchorId="46C9D630" wp14:editId="6135D959">
                <wp:simplePos x="0" y="0"/>
                <wp:positionH relativeFrom="column">
                  <wp:posOffset>-280035</wp:posOffset>
                </wp:positionH>
                <wp:positionV relativeFrom="paragraph">
                  <wp:posOffset>422275</wp:posOffset>
                </wp:positionV>
                <wp:extent cx="2973705" cy="294005"/>
                <wp:effectExtent l="0" t="0" r="17145" b="10795"/>
                <wp:wrapSquare wrapText="bothSides"/>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94005"/>
                        </a:xfrm>
                        <a:prstGeom prst="rect">
                          <a:avLst/>
                        </a:prstGeom>
                        <a:solidFill>
                          <a:srgbClr val="FFFFFF"/>
                        </a:solidFill>
                        <a:ln w="9525">
                          <a:solidFill>
                            <a:srgbClr val="000000"/>
                          </a:solidFill>
                          <a:miter lim="800000"/>
                          <a:headEnd/>
                          <a:tailEnd/>
                        </a:ln>
                      </wps:spPr>
                      <wps:txbx>
                        <w:txbxContent>
                          <w:p w14:paraId="7A104FB8" w14:textId="523B8E00" w:rsidR="00753440" w:rsidRPr="00C235AF" w:rsidRDefault="00753440">
                            <w:pPr>
                              <w:rPr>
                                <w:rFonts w:ascii="Arial Black" w:hAnsi="Arial Black"/>
                                <w:b/>
                                <w:bCs/>
                              </w:rPr>
                            </w:pPr>
                            <w:r>
                              <w:rPr>
                                <w:rFonts w:ascii="Arial Black" w:hAnsi="Arial Black"/>
                                <w:b/>
                                <w:bCs/>
                              </w:rPr>
                              <w:t>Matchning, aktivering och jobbfokus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9D630" id="_x0000_s1070" type="#_x0000_t202" style="position:absolute;margin-left:-22.05pt;margin-top:33.25pt;width:234.15pt;height:23.1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2KA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">
                <v:textbox>
                  <w:txbxContent>
                    <w:p w14:paraId="7A104FB8" w14:textId="523B8E00" w:rsidR="00753440" w:rsidRPr="00C235AF" w:rsidRDefault="00753440">
                      <w:pPr>
                        <w:rPr>
                          <w:rFonts w:ascii="Arial Black" w:hAnsi="Arial Black"/>
                          <w:b/>
                          <w:bCs/>
                        </w:rPr>
                      </w:pPr>
                      <w:r>
                        <w:rPr>
                          <w:rFonts w:ascii="Arial Black" w:hAnsi="Arial Black"/>
                          <w:b/>
                          <w:bCs/>
                        </w:rPr>
                        <w:t>Matchning, aktivering och jobbfokus</w:t>
                      </w:r>
                    </w:p>
                  </w:txbxContent>
                </v:textbox>
                <w10:wrap type="square"/>
              </v:shape>
            </w:pict>
          </mc:Fallback>
        </mc:AlternateContent>
      </w:r>
    </w:p>
    <w:p w14:paraId="7D2A229C" w14:textId="3A802AF5" w:rsidR="001037EA" w:rsidRDefault="00C53B58" w:rsidP="001037EA">
      <w:pPr>
        <w:spacing w:after="0" w:line="240" w:lineRule="auto"/>
        <w:rPr>
          <w:rFonts w:ascii="Times New Roman" w:hAnsi="Times New Roman" w:cs="Times New Roman"/>
          <w:sz w:val="24"/>
          <w:szCs w:val="24"/>
        </w:rPr>
      </w:pPr>
      <w:r w:rsidRPr="00C235AF">
        <w:rPr>
          <w:rFonts w:ascii="Times New Roman" w:hAnsi="Times New Roman" w:cs="Times New Roman"/>
          <w:noProof/>
          <w:sz w:val="24"/>
          <w:szCs w:val="24"/>
        </w:rPr>
        <w:lastRenderedPageBreak/>
        <mc:AlternateContent>
          <mc:Choice Requires="wps">
            <w:drawing>
              <wp:anchor distT="45720" distB="45720" distL="114300" distR="114300" simplePos="0" relativeHeight="251963392" behindDoc="0" locked="0" layoutInCell="1" allowOverlap="1" wp14:anchorId="58EF9529" wp14:editId="0496C891">
                <wp:simplePos x="0" y="0"/>
                <wp:positionH relativeFrom="column">
                  <wp:posOffset>3811905</wp:posOffset>
                </wp:positionH>
                <wp:positionV relativeFrom="paragraph">
                  <wp:posOffset>546735</wp:posOffset>
                </wp:positionV>
                <wp:extent cx="2495550" cy="7680960"/>
                <wp:effectExtent l="0" t="0" r="19050" b="15240"/>
                <wp:wrapSquare wrapText="bothSides"/>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680960"/>
                        </a:xfrm>
                        <a:prstGeom prst="rect">
                          <a:avLst/>
                        </a:prstGeom>
                        <a:noFill/>
                        <a:ln w="9525">
                          <a:solidFill>
                            <a:srgbClr val="000000"/>
                          </a:solidFill>
                          <a:miter lim="800000"/>
                          <a:headEnd/>
                          <a:tailEnd/>
                        </a:ln>
                      </wps:spPr>
                      <wps:txbx>
                        <w:txbxContent>
                          <w:p w14:paraId="2606EC7A" w14:textId="04452477" w:rsidR="00753440" w:rsidRDefault="00753440" w:rsidP="001A204A">
                            <w:pPr>
                              <w:spacing w:after="0" w:line="240" w:lineRule="auto"/>
                              <w:rPr>
                                <w:b/>
                                <w:bCs/>
                                <w:lang w:val="en-US"/>
                              </w:rPr>
                            </w:pPr>
                            <w:r>
                              <w:rPr>
                                <w:b/>
                                <w:bCs/>
                                <w:lang w:val="en-US"/>
                              </w:rPr>
                              <w:t>Malmökraften</w:t>
                            </w:r>
                          </w:p>
                          <w:p w14:paraId="6B9491C4" w14:textId="77777777" w:rsidR="00753440" w:rsidRPr="00C235AF" w:rsidRDefault="00753440" w:rsidP="001A204A">
                            <w:pPr>
                              <w:spacing w:after="0" w:line="240" w:lineRule="auto"/>
                              <w:rPr>
                                <w:b/>
                                <w:bCs/>
                              </w:rPr>
                            </w:pPr>
                          </w:p>
                          <w:p w14:paraId="5215E114" w14:textId="3DA8F04F" w:rsidR="00753440" w:rsidRDefault="00753440" w:rsidP="001A204A">
                            <w:pPr>
                              <w:spacing w:after="0" w:line="240" w:lineRule="auto"/>
                              <w:rPr>
                                <w:rFonts w:cstheme="minorHAnsi"/>
                              </w:rPr>
                            </w:pPr>
                            <w:r>
                              <w:rPr>
                                <w:rFonts w:cstheme="minorHAnsi"/>
                              </w:rPr>
                              <w:t>Det finns flera undersökningar som visar på positiva effekter av praktik (även om det är små effekter). Centralt dock att det rör sig om praktik där man genomför ”riktiga” arbetsuppgifter i en autentisk miljö.</w:t>
                            </w:r>
                          </w:p>
                          <w:p w14:paraId="1517D3F4" w14:textId="77777777" w:rsidR="00753440" w:rsidRDefault="00753440" w:rsidP="001A204A">
                            <w:pPr>
                              <w:spacing w:after="0" w:line="240" w:lineRule="auto"/>
                              <w:rPr>
                                <w:rFonts w:cstheme="minorHAnsi"/>
                              </w:rPr>
                            </w:pPr>
                          </w:p>
                          <w:p w14:paraId="6773B130" w14:textId="11E96259" w:rsidR="00753440" w:rsidRDefault="00753440" w:rsidP="001A204A">
                            <w:pPr>
                              <w:spacing w:after="0" w:line="240" w:lineRule="auto"/>
                              <w:rPr>
                                <w:rFonts w:cstheme="minorHAnsi"/>
                              </w:rPr>
                            </w:pPr>
                            <w:r>
                              <w:rPr>
                                <w:rFonts w:cstheme="minorHAnsi"/>
                              </w:rPr>
                              <w:t xml:space="preserve">När möjligheterna att anvisa till extratjänster stoppades i slutet av 2018 valde projektledningen i Malmökraften att storsatsa på arbetsplatsförlagda aktiviteter som praktik, arbetsträning och förstärkt arbetsträning. Tillägas bör också att många deltagare i Malmökraften ej är redo för praktik utan behöver börja med att arbetsträna. </w:t>
                            </w:r>
                          </w:p>
                          <w:p w14:paraId="1E0007E8" w14:textId="77777777" w:rsidR="00753440" w:rsidRDefault="00753440" w:rsidP="00C53B58">
                            <w:pPr>
                              <w:spacing w:after="0" w:line="240" w:lineRule="auto"/>
                              <w:rPr>
                                <w:rFonts w:cstheme="minorHAnsi"/>
                              </w:rPr>
                            </w:pPr>
                          </w:p>
                          <w:p w14:paraId="4E387ABB" w14:textId="440B10D2" w:rsidR="00753440" w:rsidRDefault="00753440" w:rsidP="00C53B58">
                            <w:pPr>
                              <w:spacing w:after="0" w:line="240" w:lineRule="auto"/>
                              <w:rPr>
                                <w:rFonts w:cstheme="minorHAnsi"/>
                              </w:rPr>
                            </w:pPr>
                            <w:r>
                              <w:rPr>
                                <w:rFonts w:cstheme="minorHAnsi"/>
                              </w:rPr>
                              <w:t>Projektledaren i Malmökraften lyfter fram vikten av att tro på individen och planeringen mot självförsörjning:</w:t>
                            </w:r>
                          </w:p>
                          <w:p w14:paraId="71E64DCB" w14:textId="7D8DAB73" w:rsidR="00753440" w:rsidRDefault="00753440" w:rsidP="00C53B58">
                            <w:pPr>
                              <w:spacing w:after="0" w:line="240" w:lineRule="auto"/>
                              <w:rPr>
                                <w:rFonts w:cstheme="minorHAnsi"/>
                                <w:i/>
                                <w:iCs/>
                              </w:rPr>
                            </w:pPr>
                            <w:r>
                              <w:rPr>
                                <w:rFonts w:cstheme="minorHAnsi"/>
                                <w:i/>
                                <w:iCs/>
                              </w:rPr>
                              <w:t>” Vi är inte bara en kraftsamling – vi är rätt kraftsamling! Vi ska göra allt i vår makt för att stötta personen mot självförsörjning. Har man tilltro till arbetet så har man ett försprång jämfört med de som tänker ”det är en tuff målgrupp” eller ”vi har inte rätt deltagare”.</w:t>
                            </w:r>
                          </w:p>
                          <w:p w14:paraId="07BFF626" w14:textId="77777777" w:rsidR="00753440" w:rsidRDefault="00753440" w:rsidP="00C53B58">
                            <w:pPr>
                              <w:spacing w:after="0" w:line="240" w:lineRule="auto"/>
                              <w:rPr>
                                <w:rFonts w:cstheme="minorHAnsi"/>
                              </w:rPr>
                            </w:pPr>
                          </w:p>
                          <w:p w14:paraId="50207714" w14:textId="242890AB" w:rsidR="00753440" w:rsidRDefault="00753440" w:rsidP="000D7623">
                            <w:pPr>
                              <w:rPr>
                                <w:rFonts w:cstheme="minorHAnsi"/>
                              </w:rPr>
                            </w:pPr>
                            <w:r>
                              <w:rPr>
                                <w:rFonts w:cstheme="minorHAnsi"/>
                              </w:rPr>
                              <w:t>När vårdsamordnarna kopplas in i ett ärende så arbetar de ofta parallellt med en hälsoinriktad insats eller planering med deltagaren. Ibland rör det sig om en kortare punktinsats men inte sällan rör det sig om längre processer och insatser. Samtidigt arbetar teamet parallellt med fokus på arbete eller studier med deltagaren. Studie- och yrkesvägledaren har en liknande funktion fast i frågor som rör studier.</w:t>
                            </w:r>
                          </w:p>
                          <w:p w14:paraId="5D070F45" w14:textId="77777777" w:rsidR="00753440" w:rsidRPr="00C235AF" w:rsidRDefault="00753440" w:rsidP="00B50FA1">
                            <w:pPr>
                              <w:spacing w:after="0"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9529" id="_x0000_s1071" type="#_x0000_t202" style="position:absolute;margin-left:300.15pt;margin-top:43.05pt;width:196.5pt;height:604.8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" filled="f">
                <v:textbox>
                  <w:txbxContent>
                    <w:p w14:paraId="2606EC7A" w14:textId="04452477" w:rsidR="00753440" w:rsidRDefault="00753440" w:rsidP="001A204A">
                      <w:pPr>
                        <w:spacing w:after="0" w:line="240" w:lineRule="auto"/>
                        <w:rPr>
                          <w:b/>
                          <w:bCs/>
                          <w:lang w:val="en-US"/>
                        </w:rPr>
                      </w:pPr>
                      <w:r>
                        <w:rPr>
                          <w:b/>
                          <w:bCs/>
                          <w:lang w:val="en-US"/>
                        </w:rPr>
                        <w:t>Malmökraften</w:t>
                      </w:r>
                    </w:p>
                    <w:p w14:paraId="6B9491C4" w14:textId="77777777" w:rsidR="00753440" w:rsidRPr="00C235AF" w:rsidRDefault="00753440" w:rsidP="001A204A">
                      <w:pPr>
                        <w:spacing w:after="0" w:line="240" w:lineRule="auto"/>
                        <w:rPr>
                          <w:b/>
                          <w:bCs/>
                        </w:rPr>
                      </w:pPr>
                    </w:p>
                    <w:p w14:paraId="5215E114" w14:textId="3DA8F04F" w:rsidR="00753440" w:rsidRDefault="00753440" w:rsidP="001A204A">
                      <w:pPr>
                        <w:spacing w:after="0" w:line="240" w:lineRule="auto"/>
                        <w:rPr>
                          <w:rFonts w:cstheme="minorHAnsi"/>
                        </w:rPr>
                      </w:pPr>
                      <w:r>
                        <w:rPr>
                          <w:rFonts w:cstheme="minorHAnsi"/>
                        </w:rPr>
                        <w:t>Det finns flera undersökningar som visar på positiva effekter av praktik (även om det är små effekter). Centralt dock att det rör sig om praktik där man genomför ”riktiga” arbetsuppgifter i en autentisk miljö.</w:t>
                      </w:r>
                    </w:p>
                    <w:p w14:paraId="1517D3F4" w14:textId="77777777" w:rsidR="00753440" w:rsidRDefault="00753440" w:rsidP="001A204A">
                      <w:pPr>
                        <w:spacing w:after="0" w:line="240" w:lineRule="auto"/>
                        <w:rPr>
                          <w:rFonts w:cstheme="minorHAnsi"/>
                        </w:rPr>
                      </w:pPr>
                    </w:p>
                    <w:p w14:paraId="6773B130" w14:textId="11E96259" w:rsidR="00753440" w:rsidRDefault="00753440" w:rsidP="001A204A">
                      <w:pPr>
                        <w:spacing w:after="0" w:line="240" w:lineRule="auto"/>
                        <w:rPr>
                          <w:rFonts w:cstheme="minorHAnsi"/>
                        </w:rPr>
                      </w:pPr>
                      <w:r>
                        <w:rPr>
                          <w:rFonts w:cstheme="minorHAnsi"/>
                        </w:rPr>
                        <w:t xml:space="preserve">När möjligheterna att anvisa till extratjänster stoppades i slutet av 2018 valde projektledningen i Malmökraften att storsatsa på arbetsplatsförlagda aktiviteter som praktik, arbetsträning och förstärkt arbetsträning. Tillägas bör också att många deltagare i Malmökraften ej är redo för praktik utan behöver börja med att arbetsträna. </w:t>
                      </w:r>
                    </w:p>
                    <w:p w14:paraId="1E0007E8" w14:textId="77777777" w:rsidR="00753440" w:rsidRDefault="00753440" w:rsidP="00C53B58">
                      <w:pPr>
                        <w:spacing w:after="0" w:line="240" w:lineRule="auto"/>
                        <w:rPr>
                          <w:rFonts w:cstheme="minorHAnsi"/>
                        </w:rPr>
                      </w:pPr>
                    </w:p>
                    <w:p w14:paraId="4E387ABB" w14:textId="440B10D2" w:rsidR="00753440" w:rsidRDefault="00753440" w:rsidP="00C53B58">
                      <w:pPr>
                        <w:spacing w:after="0" w:line="240" w:lineRule="auto"/>
                        <w:rPr>
                          <w:rFonts w:cstheme="minorHAnsi"/>
                        </w:rPr>
                      </w:pPr>
                      <w:r>
                        <w:rPr>
                          <w:rFonts w:cstheme="minorHAnsi"/>
                        </w:rPr>
                        <w:t>Projektledaren i Malmökraften lyfter fram vikten av att tro på individen och planeringen mot självförsörjning:</w:t>
                      </w:r>
                    </w:p>
                    <w:p w14:paraId="71E64DCB" w14:textId="7D8DAB73" w:rsidR="00753440" w:rsidRDefault="00753440" w:rsidP="00C53B58">
                      <w:pPr>
                        <w:spacing w:after="0" w:line="240" w:lineRule="auto"/>
                        <w:rPr>
                          <w:rFonts w:cstheme="minorHAnsi"/>
                          <w:i/>
                          <w:iCs/>
                        </w:rPr>
                      </w:pPr>
                      <w:r>
                        <w:rPr>
                          <w:rFonts w:cstheme="minorHAnsi"/>
                          <w:i/>
                          <w:iCs/>
                        </w:rPr>
                        <w:t>” Vi är inte bara en kraftsamling – vi är rätt kraftsamling! Vi ska göra allt i vår makt för att stötta personen mot självförsörjning. Har man tilltro till arbetet så har man ett försprång jämfört med de som tänker ”det är en tuff målgrupp” eller ”vi har inte rätt deltagare”.</w:t>
                      </w:r>
                    </w:p>
                    <w:p w14:paraId="07BFF626" w14:textId="77777777" w:rsidR="00753440" w:rsidRDefault="00753440" w:rsidP="00C53B58">
                      <w:pPr>
                        <w:spacing w:after="0" w:line="240" w:lineRule="auto"/>
                        <w:rPr>
                          <w:rFonts w:cstheme="minorHAnsi"/>
                        </w:rPr>
                      </w:pPr>
                    </w:p>
                    <w:p w14:paraId="50207714" w14:textId="242890AB" w:rsidR="00753440" w:rsidRDefault="00753440" w:rsidP="000D7623">
                      <w:pPr>
                        <w:rPr>
                          <w:rFonts w:cstheme="minorHAnsi"/>
                        </w:rPr>
                      </w:pPr>
                      <w:r>
                        <w:rPr>
                          <w:rFonts w:cstheme="minorHAnsi"/>
                        </w:rPr>
                        <w:t>När vårdsamordnarna kopplas in i ett ärende så arbetar de ofta parallellt med en hälsoinriktad insats eller planering med deltagaren. Ibland rör det sig om en kortare punktinsats men inte sällan rör det sig om längre processer och insatser. Samtidigt arbetar teamet parallellt med fokus på arbete eller studier med deltagaren. Studie- och yrkesvägledaren har en liknande funktion fast i frågor som rör studier.</w:t>
                      </w:r>
                    </w:p>
                    <w:p w14:paraId="5D070F45" w14:textId="77777777" w:rsidR="00753440" w:rsidRPr="00C235AF" w:rsidRDefault="00753440" w:rsidP="00B50FA1">
                      <w:pPr>
                        <w:spacing w:after="0" w:line="240" w:lineRule="auto"/>
                        <w:rPr>
                          <w:b/>
                          <w:bCs/>
                        </w:rPr>
                      </w:pPr>
                    </w:p>
                  </w:txbxContent>
                </v:textbox>
                <w10:wrap type="square"/>
              </v:shape>
            </w:pict>
          </mc:Fallback>
        </mc:AlternateContent>
      </w:r>
      <w:r w:rsidR="006F0193">
        <w:rPr>
          <w:rFonts w:ascii="Times New Roman" w:hAnsi="Times New Roman" w:cs="Times New Roman"/>
          <w:noProof/>
          <w:sz w:val="24"/>
          <w:szCs w:val="24"/>
        </w:rPr>
        <mc:AlternateContent>
          <mc:Choice Requires="wps">
            <w:drawing>
              <wp:anchor distT="0" distB="0" distL="114300" distR="114300" simplePos="0" relativeHeight="252205056" behindDoc="0" locked="0" layoutInCell="1" allowOverlap="1" wp14:anchorId="49EFDFAA" wp14:editId="5011C4F3">
                <wp:simplePos x="0" y="0"/>
                <wp:positionH relativeFrom="column">
                  <wp:posOffset>1127789</wp:posOffset>
                </wp:positionH>
                <wp:positionV relativeFrom="paragraph">
                  <wp:posOffset>6267202</wp:posOffset>
                </wp:positionV>
                <wp:extent cx="206734" cy="306953"/>
                <wp:effectExtent l="0" t="38100" r="41275" b="55245"/>
                <wp:wrapNone/>
                <wp:docPr id="365" name="Pil: höger 365"/>
                <wp:cNvGraphicFramePr/>
                <a:graphic xmlns:a="http://schemas.openxmlformats.org/drawingml/2006/main">
                  <a:graphicData uri="http://schemas.microsoft.com/office/word/2010/wordprocessingShape">
                    <wps:wsp>
                      <wps:cNvSpPr/>
                      <wps:spPr>
                        <a:xfrm>
                          <a:off x="0" y="0"/>
                          <a:ext cx="206734" cy="306953"/>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C092" id="Pil: höger 365" o:spid="_x0000_s1026" type="#_x0000_t13" style="position:absolute;margin-left:88.8pt;margin-top:493.5pt;width:16.3pt;height:24.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" adj="10800" fillcolor="#c3c3c3 [2134]" strokecolor="#525252 [1606]" strokeweight="1pt">
                <v:fill color2="#eaeaea [758]" rotate="t" angle="45" colors="0 #cacaca;.5 #ddd;1 #eee" focus="100%" type="gradient"/>
              </v:shape>
            </w:pict>
          </mc:Fallback>
        </mc:AlternateContent>
      </w:r>
      <w:r w:rsidR="00AD4BD0">
        <w:rPr>
          <w:rFonts w:ascii="Times New Roman" w:hAnsi="Times New Roman" w:cs="Times New Roman"/>
          <w:noProof/>
          <w:sz w:val="24"/>
          <w:szCs w:val="24"/>
        </w:rPr>
        <mc:AlternateContent>
          <mc:Choice Requires="wps">
            <w:drawing>
              <wp:anchor distT="0" distB="0" distL="114300" distR="114300" simplePos="0" relativeHeight="252204032" behindDoc="0" locked="0" layoutInCell="1" allowOverlap="1" wp14:anchorId="1100C8DC" wp14:editId="717A476E">
                <wp:simplePos x="0" y="0"/>
                <wp:positionH relativeFrom="column">
                  <wp:posOffset>1103658</wp:posOffset>
                </wp:positionH>
                <wp:positionV relativeFrom="paragraph">
                  <wp:posOffset>3817786</wp:posOffset>
                </wp:positionV>
                <wp:extent cx="222636" cy="295854"/>
                <wp:effectExtent l="0" t="19050" r="44450" b="47625"/>
                <wp:wrapNone/>
                <wp:docPr id="364" name="Pil: höger 364"/>
                <wp:cNvGraphicFramePr/>
                <a:graphic xmlns:a="http://schemas.openxmlformats.org/drawingml/2006/main">
                  <a:graphicData uri="http://schemas.microsoft.com/office/word/2010/wordprocessingShape">
                    <wps:wsp>
                      <wps:cNvSpPr/>
                      <wps:spPr>
                        <a:xfrm>
                          <a:off x="0" y="0"/>
                          <a:ext cx="222636" cy="295854"/>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77EC" id="Pil: höger 364" o:spid="_x0000_s1026" type="#_x0000_t13" style="position:absolute;margin-left:86.9pt;margin-top:300.6pt;width:17.55pt;height:23.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" adj="10800" fillcolor="#c3c3c3 [2134]" strokecolor="#525252 [1606]" strokeweight="1pt">
                <v:fill color2="#eaeaea [758]" rotate="t" angle="45" colors="0 #cacaca;.5 #ddd;1 #eee" focus="100%" type="gradient"/>
              </v:shape>
            </w:pict>
          </mc:Fallback>
        </mc:AlternateContent>
      </w:r>
      <w:r w:rsidR="00AD4BD0">
        <w:rPr>
          <w:rFonts w:ascii="Times New Roman" w:hAnsi="Times New Roman" w:cs="Times New Roman"/>
          <w:noProof/>
          <w:sz w:val="24"/>
          <w:szCs w:val="24"/>
        </w:rPr>
        <mc:AlternateContent>
          <mc:Choice Requires="wps">
            <w:drawing>
              <wp:anchor distT="0" distB="0" distL="114300" distR="114300" simplePos="0" relativeHeight="252203008" behindDoc="0" locked="0" layoutInCell="1" allowOverlap="1" wp14:anchorId="5C1DD04C" wp14:editId="58528D78">
                <wp:simplePos x="0" y="0"/>
                <wp:positionH relativeFrom="column">
                  <wp:posOffset>1127429</wp:posOffset>
                </wp:positionH>
                <wp:positionV relativeFrom="paragraph">
                  <wp:posOffset>1742882</wp:posOffset>
                </wp:positionV>
                <wp:extent cx="230588" cy="224293"/>
                <wp:effectExtent l="0" t="19050" r="36195" b="42545"/>
                <wp:wrapNone/>
                <wp:docPr id="363" name="Pil: höger 363"/>
                <wp:cNvGraphicFramePr/>
                <a:graphic xmlns:a="http://schemas.openxmlformats.org/drawingml/2006/main">
                  <a:graphicData uri="http://schemas.microsoft.com/office/word/2010/wordprocessingShape">
                    <wps:wsp>
                      <wps:cNvSpPr/>
                      <wps:spPr>
                        <a:xfrm>
                          <a:off x="0" y="0"/>
                          <a:ext cx="230588" cy="224293"/>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5D2D" id="Pil: höger 363" o:spid="_x0000_s1026" type="#_x0000_t13" style="position:absolute;margin-left:88.75pt;margin-top:137.25pt;width:18.15pt;height:17.6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" adj="11095" fillcolor="#c3c3c3 [2134]" strokecolor="#525252 [1606]" strokeweight="1pt">
                <v:fill color2="#eaeaea [758]" rotate="t" angle="45" colors="0 #cacaca;.5 #ddd;1 #eee" focus="100%" type="gradient"/>
              </v:shape>
            </w:pict>
          </mc:Fallback>
        </mc:AlternateContent>
      </w:r>
      <w:r w:rsidR="00827FD1">
        <w:rPr>
          <w:rFonts w:ascii="Times New Roman" w:hAnsi="Times New Roman" w:cs="Times New Roman"/>
          <w:noProof/>
          <w:sz w:val="24"/>
          <w:szCs w:val="24"/>
        </w:rPr>
        <mc:AlternateContent>
          <mc:Choice Requires="wps">
            <w:drawing>
              <wp:anchor distT="0" distB="0" distL="114300" distR="114300" simplePos="0" relativeHeight="252149760" behindDoc="0" locked="0" layoutInCell="1" allowOverlap="1" wp14:anchorId="3FFA9E9C" wp14:editId="38A555C3">
                <wp:simplePos x="0" y="0"/>
                <wp:positionH relativeFrom="column">
                  <wp:posOffset>-509298</wp:posOffset>
                </wp:positionH>
                <wp:positionV relativeFrom="paragraph">
                  <wp:posOffset>5453021</wp:posOffset>
                </wp:positionV>
                <wp:extent cx="1780512" cy="0"/>
                <wp:effectExtent l="0" t="0" r="0" b="0"/>
                <wp:wrapNone/>
                <wp:docPr id="333" name="Rak koppling 333"/>
                <wp:cNvGraphicFramePr/>
                <a:graphic xmlns:a="http://schemas.openxmlformats.org/drawingml/2006/main">
                  <a:graphicData uri="http://schemas.microsoft.com/office/word/2010/wordprocessingShape">
                    <wps:wsp>
                      <wps:cNvCnPr/>
                      <wps:spPr>
                        <a:xfrm>
                          <a:off x="0" y="0"/>
                          <a:ext cx="1780512"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700BFE" id="Rak koppling 333"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40.1pt,429.35pt" to="100.1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" strokecolor="black [3200]" strokeweight="2pt">
                <v:stroke joinstyle="miter"/>
              </v:line>
            </w:pict>
          </mc:Fallback>
        </mc:AlternateContent>
      </w:r>
      <w:r w:rsidR="00827FD1">
        <w:rPr>
          <w:rFonts w:ascii="Times New Roman" w:hAnsi="Times New Roman" w:cs="Times New Roman"/>
          <w:noProof/>
          <w:sz w:val="24"/>
          <w:szCs w:val="24"/>
        </w:rPr>
        <mc:AlternateContent>
          <mc:Choice Requires="wps">
            <w:drawing>
              <wp:anchor distT="0" distB="0" distL="114300" distR="114300" simplePos="0" relativeHeight="252150784" behindDoc="0" locked="0" layoutInCell="1" allowOverlap="1" wp14:anchorId="4B660447" wp14:editId="1274B17C">
                <wp:simplePos x="0" y="0"/>
                <wp:positionH relativeFrom="column">
                  <wp:posOffset>1318564</wp:posOffset>
                </wp:positionH>
                <wp:positionV relativeFrom="paragraph">
                  <wp:posOffset>5452386</wp:posOffset>
                </wp:positionV>
                <wp:extent cx="2456788" cy="7951"/>
                <wp:effectExtent l="0" t="0" r="20320" b="30480"/>
                <wp:wrapNone/>
                <wp:docPr id="334" name="Rak koppling 334"/>
                <wp:cNvGraphicFramePr/>
                <a:graphic xmlns:a="http://schemas.openxmlformats.org/drawingml/2006/main">
                  <a:graphicData uri="http://schemas.microsoft.com/office/word/2010/wordprocessingShape">
                    <wps:wsp>
                      <wps:cNvCnPr/>
                      <wps:spPr>
                        <a:xfrm>
                          <a:off x="0" y="0"/>
                          <a:ext cx="2456788" cy="7951"/>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36C67" id="Rak koppling 334"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429.3pt" to="297.2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" strokecolor="black [3200]" strokeweight="2pt">
                <v:stroke joinstyle="miter"/>
              </v:line>
            </w:pict>
          </mc:Fallback>
        </mc:AlternateContent>
      </w:r>
      <w:r w:rsidR="00827FD1">
        <w:rPr>
          <w:rFonts w:ascii="Times New Roman" w:hAnsi="Times New Roman" w:cs="Times New Roman"/>
          <w:noProof/>
          <w:sz w:val="24"/>
          <w:szCs w:val="24"/>
        </w:rPr>
        <mc:AlternateContent>
          <mc:Choice Requires="wps">
            <w:drawing>
              <wp:anchor distT="0" distB="0" distL="114300" distR="114300" simplePos="0" relativeHeight="252128256" behindDoc="0" locked="0" layoutInCell="1" allowOverlap="1" wp14:anchorId="630A4398" wp14:editId="6C806D4E">
                <wp:simplePos x="0" y="0"/>
                <wp:positionH relativeFrom="column">
                  <wp:posOffset>1310668</wp:posOffset>
                </wp:positionH>
                <wp:positionV relativeFrom="paragraph">
                  <wp:posOffset>3099434</wp:posOffset>
                </wp:positionV>
                <wp:extent cx="2472690" cy="15903"/>
                <wp:effectExtent l="0" t="0" r="22860" b="22225"/>
                <wp:wrapNone/>
                <wp:docPr id="311" name="Rak koppling 311"/>
                <wp:cNvGraphicFramePr/>
                <a:graphic xmlns:a="http://schemas.openxmlformats.org/drawingml/2006/main">
                  <a:graphicData uri="http://schemas.microsoft.com/office/word/2010/wordprocessingShape">
                    <wps:wsp>
                      <wps:cNvCnPr/>
                      <wps:spPr>
                        <a:xfrm>
                          <a:off x="0" y="0"/>
                          <a:ext cx="2472690" cy="15903"/>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FF22B" id="Rak koppling 311"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44.05pt" to="297.9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" strokecolor="black [3200]" strokeweight="2pt">
                <v:stroke joinstyle="miter"/>
              </v:line>
            </w:pict>
          </mc:Fallback>
        </mc:AlternateContent>
      </w:r>
      <w:r w:rsidR="00827FD1" w:rsidRPr="00C235AF">
        <w:rPr>
          <w:rFonts w:ascii="Times New Roman" w:hAnsi="Times New Roman" w:cs="Times New Roman"/>
          <w:noProof/>
          <w:sz w:val="24"/>
          <w:szCs w:val="24"/>
        </w:rPr>
        <mc:AlternateContent>
          <mc:Choice Requires="wps">
            <w:drawing>
              <wp:anchor distT="45720" distB="45720" distL="114300" distR="114300" simplePos="0" relativeHeight="251961344" behindDoc="0" locked="0" layoutInCell="1" allowOverlap="1" wp14:anchorId="0B8BA940" wp14:editId="7BB63617">
                <wp:simplePos x="0" y="0"/>
                <wp:positionH relativeFrom="column">
                  <wp:posOffset>1310640</wp:posOffset>
                </wp:positionH>
                <wp:positionV relativeFrom="paragraph">
                  <wp:posOffset>530860</wp:posOffset>
                </wp:positionV>
                <wp:extent cx="2472690" cy="7680325"/>
                <wp:effectExtent l="0" t="0" r="22860" b="15875"/>
                <wp:wrapSquare wrapText="bothSides"/>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7680325"/>
                        </a:xfrm>
                        <a:prstGeom prst="rect">
                          <a:avLst/>
                        </a:prstGeom>
                        <a:noFill/>
                        <a:ln w="9525">
                          <a:solidFill>
                            <a:srgbClr val="000000"/>
                          </a:solidFill>
                          <a:miter lim="800000"/>
                          <a:headEnd/>
                          <a:tailEnd/>
                        </a:ln>
                      </wps:spPr>
                      <wps:txbx>
                        <w:txbxContent>
                          <w:p w14:paraId="13216CE4" w14:textId="77777777" w:rsidR="00753440" w:rsidRPr="00ED6336" w:rsidRDefault="00753440" w:rsidP="00B50FA1">
                            <w:pPr>
                              <w:rPr>
                                <w:b/>
                                <w:bCs/>
                              </w:rPr>
                            </w:pPr>
                            <w:r w:rsidRPr="00ED6336">
                              <w:rPr>
                                <w:b/>
                                <w:bCs/>
                              </w:rPr>
                              <w:t>Slutsatser</w:t>
                            </w:r>
                          </w:p>
                          <w:p w14:paraId="01780A3D" w14:textId="5AE2AD7E" w:rsidR="00753440" w:rsidRDefault="00753440" w:rsidP="00566395">
                            <w:pPr>
                              <w:pStyle w:val="Normalwebb"/>
                              <w:spacing w:before="0" w:beforeAutospacing="0" w:after="0" w:afterAutospacing="0"/>
                              <w:rPr>
                                <w:rFonts w:asciiTheme="minorHAnsi" w:hAnsiTheme="minorHAnsi" w:cs="Arial"/>
                                <w:color w:val="363636"/>
                                <w:sz w:val="22"/>
                                <w:szCs w:val="22"/>
                                <w:shd w:val="clear" w:color="auto" w:fill="FFFFFF"/>
                              </w:rPr>
                            </w:pPr>
                            <w:r>
                              <w:rPr>
                                <w:rFonts w:asciiTheme="minorHAnsi" w:hAnsiTheme="minorHAnsi" w:cs="Arial"/>
                                <w:color w:val="363636"/>
                                <w:sz w:val="22"/>
                                <w:szCs w:val="22"/>
                                <w:shd w:val="clear" w:color="auto" w:fill="FFFFFF"/>
                              </w:rPr>
                              <w:t>Åtgärder som hade ett stort inslag av arbetsplatsrelaterad yrkesutövning eller praktik ledde oftare och snabbare till arbete än åtgärder som i huvudsak innebar utbildning.</w:t>
                            </w:r>
                          </w:p>
                          <w:p w14:paraId="7E1CB764" w14:textId="2E93C6A6" w:rsidR="00753440" w:rsidRDefault="00753440" w:rsidP="00566395">
                            <w:pPr>
                              <w:pStyle w:val="Normalwebb"/>
                              <w:spacing w:before="0" w:beforeAutospacing="0" w:after="0" w:afterAutospacing="0"/>
                              <w:rPr>
                                <w:rFonts w:eastAsiaTheme="minorEastAsia"/>
                                <w:color w:val="000000" w:themeColor="text1"/>
                                <w:kern w:val="24"/>
                              </w:rPr>
                            </w:pPr>
                          </w:p>
                          <w:p w14:paraId="1BA44764" w14:textId="77777777" w:rsidR="00753440" w:rsidRDefault="00753440" w:rsidP="000D7623">
                            <w:pPr>
                              <w:spacing w:after="0" w:line="240" w:lineRule="auto"/>
                            </w:pPr>
                          </w:p>
                          <w:p w14:paraId="509AD559" w14:textId="77777777" w:rsidR="00753440" w:rsidRDefault="00753440" w:rsidP="000D7623">
                            <w:pPr>
                              <w:spacing w:after="0" w:line="240" w:lineRule="auto"/>
                            </w:pPr>
                          </w:p>
                          <w:p w14:paraId="58C8AAD4" w14:textId="77777777" w:rsidR="00753440" w:rsidRDefault="00753440" w:rsidP="000D7623">
                            <w:pPr>
                              <w:spacing w:after="0" w:line="240" w:lineRule="auto"/>
                            </w:pPr>
                          </w:p>
                          <w:p w14:paraId="4F3091D4" w14:textId="77777777" w:rsidR="00753440" w:rsidRDefault="00753440" w:rsidP="000D7623">
                            <w:pPr>
                              <w:spacing w:after="0" w:line="240" w:lineRule="auto"/>
                            </w:pPr>
                          </w:p>
                          <w:p w14:paraId="5B56B17F" w14:textId="77777777" w:rsidR="00753440" w:rsidRDefault="00753440" w:rsidP="000D7623">
                            <w:pPr>
                              <w:spacing w:after="0" w:line="240" w:lineRule="auto"/>
                            </w:pPr>
                          </w:p>
                          <w:p w14:paraId="4AC6F6AB" w14:textId="77777777" w:rsidR="00753440" w:rsidRDefault="00753440" w:rsidP="000D7623">
                            <w:pPr>
                              <w:spacing w:after="0" w:line="240" w:lineRule="auto"/>
                            </w:pPr>
                          </w:p>
                          <w:p w14:paraId="5144920E" w14:textId="77777777" w:rsidR="00753440" w:rsidRDefault="00753440" w:rsidP="000D7623">
                            <w:pPr>
                              <w:spacing w:after="0" w:line="240" w:lineRule="auto"/>
                            </w:pPr>
                          </w:p>
                          <w:p w14:paraId="378F1BC5" w14:textId="77777777" w:rsidR="00753440" w:rsidRDefault="00753440" w:rsidP="000D7623">
                            <w:pPr>
                              <w:spacing w:after="0" w:line="240" w:lineRule="auto"/>
                            </w:pPr>
                          </w:p>
                          <w:p w14:paraId="50C0E555" w14:textId="3A1AF754" w:rsidR="00753440" w:rsidRDefault="00753440" w:rsidP="000D7623">
                            <w:pPr>
                              <w:spacing w:after="0" w:line="240" w:lineRule="auto"/>
                            </w:pPr>
                            <w:r>
                              <w:t>Hög grad av arbetsmarknadsfokus – insatser som liknar ordinarie anställningar är gynnsamt för individens sysselsättningschanser. Praktik riktat mot arbete har effekt till skillnad från allmän praktik utan anknytning till specifika arbetsuppgifter eller kompetens.</w:t>
                            </w:r>
                          </w:p>
                          <w:p w14:paraId="6E7E4A02" w14:textId="77777777" w:rsidR="00753440" w:rsidRDefault="00753440" w:rsidP="000D7623">
                            <w:pPr>
                              <w:spacing w:after="0" w:line="240" w:lineRule="auto"/>
                            </w:pPr>
                          </w:p>
                          <w:p w14:paraId="1B25BD13" w14:textId="4EA415CD" w:rsidR="00753440" w:rsidRDefault="00753440" w:rsidP="000D7623">
                            <w:pPr>
                              <w:spacing w:after="0" w:line="240" w:lineRule="auto"/>
                            </w:pPr>
                          </w:p>
                          <w:p w14:paraId="07E536D6" w14:textId="139FED5B" w:rsidR="00753440" w:rsidRDefault="00753440" w:rsidP="000D7623">
                            <w:pPr>
                              <w:spacing w:after="0" w:line="240" w:lineRule="auto"/>
                            </w:pPr>
                          </w:p>
                          <w:p w14:paraId="79617EAB" w14:textId="2C455252" w:rsidR="00753440" w:rsidRDefault="00753440" w:rsidP="000D7623">
                            <w:pPr>
                              <w:spacing w:after="0" w:line="240" w:lineRule="auto"/>
                            </w:pPr>
                          </w:p>
                          <w:p w14:paraId="7A73D25A" w14:textId="777A5B48" w:rsidR="00753440" w:rsidRDefault="00753440" w:rsidP="000D7623">
                            <w:pPr>
                              <w:spacing w:after="0" w:line="240" w:lineRule="auto"/>
                            </w:pPr>
                          </w:p>
                          <w:p w14:paraId="64B247F8" w14:textId="77777777" w:rsidR="00753440" w:rsidRDefault="00753440" w:rsidP="000D7623">
                            <w:pPr>
                              <w:spacing w:after="0" w:line="240" w:lineRule="auto"/>
                            </w:pPr>
                          </w:p>
                          <w:p w14:paraId="1183EE1A" w14:textId="6C49C25D" w:rsidR="00753440" w:rsidRPr="008E2588" w:rsidRDefault="00753440" w:rsidP="000D7623">
                            <w:pPr>
                              <w:spacing w:after="0" w:line="240" w:lineRule="auto"/>
                            </w:pPr>
                            <w:r>
                              <w:t>En jobbinriktad insats får störst effekt om den kombineras med andra insatser (kompetenshöjande och/eller hälsoinsatser). Sociala och hälsoinriktade insatser skapar isolerat ej någon progression mot arbetsmarknaden</w:t>
                            </w:r>
                          </w:p>
                          <w:p w14:paraId="2EB47D87" w14:textId="77777777" w:rsidR="00753440" w:rsidRDefault="00753440" w:rsidP="00566395">
                            <w:pPr>
                              <w:pStyle w:val="Normalwebb"/>
                              <w:spacing w:before="0" w:beforeAutospacing="0" w:after="0" w:afterAutospacing="0"/>
                              <w:rPr>
                                <w:rFonts w:eastAsiaTheme="minorEastAsia"/>
                                <w:color w:val="000000" w:themeColor="text1"/>
                                <w:kern w:val="24"/>
                              </w:rPr>
                            </w:pPr>
                          </w:p>
                          <w:p w14:paraId="19989398" w14:textId="0AA0420B" w:rsidR="00753440" w:rsidRPr="00ED6336" w:rsidRDefault="00753440" w:rsidP="00B50FA1">
                            <w:pPr>
                              <w:spacing w:after="0" w:line="240" w:lineRule="auto"/>
                            </w:pPr>
                            <w:r>
                              <w:t>Tror den professionelle att det är möjligt att deltagararen kan få ett arbete ökar det kraftigt sannolikheten att så kommer ske. Viktigt att arbeta med förhållningssätt och kultur. Ledningen spelar en stor 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BA940" id="_x0000_s1072" type="#_x0000_t202" style="position:absolute;margin-left:103.2pt;margin-top:41.8pt;width:194.7pt;height:604.7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" filled="f">
                <v:textbox>
                  <w:txbxContent>
                    <w:p w14:paraId="13216CE4" w14:textId="77777777" w:rsidR="00753440" w:rsidRPr="00ED6336" w:rsidRDefault="00753440" w:rsidP="00B50FA1">
                      <w:pPr>
                        <w:rPr>
                          <w:b/>
                          <w:bCs/>
                        </w:rPr>
                      </w:pPr>
                      <w:r w:rsidRPr="00ED6336">
                        <w:rPr>
                          <w:b/>
                          <w:bCs/>
                        </w:rPr>
                        <w:t>Slutsatser</w:t>
                      </w:r>
                    </w:p>
                    <w:p w14:paraId="01780A3D" w14:textId="5AE2AD7E" w:rsidR="00753440" w:rsidRDefault="00753440" w:rsidP="00566395">
                      <w:pPr>
                        <w:pStyle w:val="Normalwebb"/>
                        <w:spacing w:before="0" w:beforeAutospacing="0" w:after="0" w:afterAutospacing="0"/>
                        <w:rPr>
                          <w:rFonts w:asciiTheme="minorHAnsi" w:hAnsiTheme="minorHAnsi" w:cs="Arial"/>
                          <w:color w:val="363636"/>
                          <w:sz w:val="22"/>
                          <w:szCs w:val="22"/>
                          <w:shd w:val="clear" w:color="auto" w:fill="FFFFFF"/>
                        </w:rPr>
                      </w:pPr>
                      <w:r>
                        <w:rPr>
                          <w:rFonts w:asciiTheme="minorHAnsi" w:hAnsiTheme="minorHAnsi" w:cs="Arial"/>
                          <w:color w:val="363636"/>
                          <w:sz w:val="22"/>
                          <w:szCs w:val="22"/>
                          <w:shd w:val="clear" w:color="auto" w:fill="FFFFFF"/>
                        </w:rPr>
                        <w:t>Åtgärder som hade ett stort inslag av arbetsplatsrelaterad yrkesutövning eller praktik ledde oftare och snabbare till arbete än åtgärder som i huvudsak innebar utbildning.</w:t>
                      </w:r>
                    </w:p>
                    <w:p w14:paraId="7E1CB764" w14:textId="2E93C6A6" w:rsidR="00753440" w:rsidRDefault="00753440" w:rsidP="00566395">
                      <w:pPr>
                        <w:pStyle w:val="Normalwebb"/>
                        <w:spacing w:before="0" w:beforeAutospacing="0" w:after="0" w:afterAutospacing="0"/>
                        <w:rPr>
                          <w:rFonts w:eastAsiaTheme="minorEastAsia"/>
                          <w:color w:val="000000" w:themeColor="text1"/>
                          <w:kern w:val="24"/>
                        </w:rPr>
                      </w:pPr>
                    </w:p>
                    <w:p w14:paraId="1BA44764" w14:textId="77777777" w:rsidR="00753440" w:rsidRDefault="00753440" w:rsidP="000D7623">
                      <w:pPr>
                        <w:spacing w:after="0" w:line="240" w:lineRule="auto"/>
                      </w:pPr>
                    </w:p>
                    <w:p w14:paraId="509AD559" w14:textId="77777777" w:rsidR="00753440" w:rsidRDefault="00753440" w:rsidP="000D7623">
                      <w:pPr>
                        <w:spacing w:after="0" w:line="240" w:lineRule="auto"/>
                      </w:pPr>
                    </w:p>
                    <w:p w14:paraId="58C8AAD4" w14:textId="77777777" w:rsidR="00753440" w:rsidRDefault="00753440" w:rsidP="000D7623">
                      <w:pPr>
                        <w:spacing w:after="0" w:line="240" w:lineRule="auto"/>
                      </w:pPr>
                    </w:p>
                    <w:p w14:paraId="4F3091D4" w14:textId="77777777" w:rsidR="00753440" w:rsidRDefault="00753440" w:rsidP="000D7623">
                      <w:pPr>
                        <w:spacing w:after="0" w:line="240" w:lineRule="auto"/>
                      </w:pPr>
                    </w:p>
                    <w:p w14:paraId="5B56B17F" w14:textId="77777777" w:rsidR="00753440" w:rsidRDefault="00753440" w:rsidP="000D7623">
                      <w:pPr>
                        <w:spacing w:after="0" w:line="240" w:lineRule="auto"/>
                      </w:pPr>
                    </w:p>
                    <w:p w14:paraId="4AC6F6AB" w14:textId="77777777" w:rsidR="00753440" w:rsidRDefault="00753440" w:rsidP="000D7623">
                      <w:pPr>
                        <w:spacing w:after="0" w:line="240" w:lineRule="auto"/>
                      </w:pPr>
                    </w:p>
                    <w:p w14:paraId="5144920E" w14:textId="77777777" w:rsidR="00753440" w:rsidRDefault="00753440" w:rsidP="000D7623">
                      <w:pPr>
                        <w:spacing w:after="0" w:line="240" w:lineRule="auto"/>
                      </w:pPr>
                    </w:p>
                    <w:p w14:paraId="378F1BC5" w14:textId="77777777" w:rsidR="00753440" w:rsidRDefault="00753440" w:rsidP="000D7623">
                      <w:pPr>
                        <w:spacing w:after="0" w:line="240" w:lineRule="auto"/>
                      </w:pPr>
                    </w:p>
                    <w:p w14:paraId="50C0E555" w14:textId="3A1AF754" w:rsidR="00753440" w:rsidRDefault="00753440" w:rsidP="000D7623">
                      <w:pPr>
                        <w:spacing w:after="0" w:line="240" w:lineRule="auto"/>
                      </w:pPr>
                      <w:r>
                        <w:t>Hög grad av arbetsmarknadsfokus – insatser som liknar ordinarie anställningar är gynnsamt för individens sysselsättningschanser. Praktik riktat mot arbete har effekt till skillnad från allmän praktik utan anknytning till specifika arbetsuppgifter eller kompetens.</w:t>
                      </w:r>
                    </w:p>
                    <w:p w14:paraId="6E7E4A02" w14:textId="77777777" w:rsidR="00753440" w:rsidRDefault="00753440" w:rsidP="000D7623">
                      <w:pPr>
                        <w:spacing w:after="0" w:line="240" w:lineRule="auto"/>
                      </w:pPr>
                    </w:p>
                    <w:p w14:paraId="1B25BD13" w14:textId="4EA415CD" w:rsidR="00753440" w:rsidRDefault="00753440" w:rsidP="000D7623">
                      <w:pPr>
                        <w:spacing w:after="0" w:line="240" w:lineRule="auto"/>
                      </w:pPr>
                    </w:p>
                    <w:p w14:paraId="07E536D6" w14:textId="139FED5B" w:rsidR="00753440" w:rsidRDefault="00753440" w:rsidP="000D7623">
                      <w:pPr>
                        <w:spacing w:after="0" w:line="240" w:lineRule="auto"/>
                      </w:pPr>
                    </w:p>
                    <w:p w14:paraId="79617EAB" w14:textId="2C455252" w:rsidR="00753440" w:rsidRDefault="00753440" w:rsidP="000D7623">
                      <w:pPr>
                        <w:spacing w:after="0" w:line="240" w:lineRule="auto"/>
                      </w:pPr>
                    </w:p>
                    <w:p w14:paraId="7A73D25A" w14:textId="777A5B48" w:rsidR="00753440" w:rsidRDefault="00753440" w:rsidP="000D7623">
                      <w:pPr>
                        <w:spacing w:after="0" w:line="240" w:lineRule="auto"/>
                      </w:pPr>
                    </w:p>
                    <w:p w14:paraId="64B247F8" w14:textId="77777777" w:rsidR="00753440" w:rsidRDefault="00753440" w:rsidP="000D7623">
                      <w:pPr>
                        <w:spacing w:after="0" w:line="240" w:lineRule="auto"/>
                      </w:pPr>
                    </w:p>
                    <w:p w14:paraId="1183EE1A" w14:textId="6C49C25D" w:rsidR="00753440" w:rsidRPr="008E2588" w:rsidRDefault="00753440" w:rsidP="000D7623">
                      <w:pPr>
                        <w:spacing w:after="0" w:line="240" w:lineRule="auto"/>
                      </w:pPr>
                      <w:r>
                        <w:t>En jobbinriktad insats får störst effekt om den kombineras med andra insatser (kompetenshöjande och/eller hälsoinsatser). Sociala och hälsoinriktade insatser skapar isolerat ej någon progression mot arbetsmarknaden</w:t>
                      </w:r>
                    </w:p>
                    <w:p w14:paraId="2EB47D87" w14:textId="77777777" w:rsidR="00753440" w:rsidRDefault="00753440" w:rsidP="00566395">
                      <w:pPr>
                        <w:pStyle w:val="Normalwebb"/>
                        <w:spacing w:before="0" w:beforeAutospacing="0" w:after="0" w:afterAutospacing="0"/>
                        <w:rPr>
                          <w:rFonts w:eastAsiaTheme="minorEastAsia"/>
                          <w:color w:val="000000" w:themeColor="text1"/>
                          <w:kern w:val="24"/>
                        </w:rPr>
                      </w:pPr>
                    </w:p>
                    <w:p w14:paraId="19989398" w14:textId="0AA0420B" w:rsidR="00753440" w:rsidRPr="00ED6336" w:rsidRDefault="00753440" w:rsidP="00B50FA1">
                      <w:pPr>
                        <w:spacing w:after="0" w:line="240" w:lineRule="auto"/>
                      </w:pPr>
                      <w:r>
                        <w:t>Tror den professionelle att det är möjligt att deltagararen kan få ett arbete ökar det kraftigt sannolikheten att så kommer ske. Viktigt att arbeta med förhållningssätt och kultur. Ledningen spelar en stor roll.</w:t>
                      </w:r>
                    </w:p>
                  </w:txbxContent>
                </v:textbox>
                <w10:wrap type="square"/>
              </v:shape>
            </w:pict>
          </mc:Fallback>
        </mc:AlternateContent>
      </w:r>
      <w:r w:rsidR="00827FD1">
        <w:rPr>
          <w:rFonts w:ascii="Times New Roman" w:hAnsi="Times New Roman" w:cs="Times New Roman"/>
          <w:noProof/>
          <w:sz w:val="24"/>
          <w:szCs w:val="24"/>
        </w:rPr>
        <mc:AlternateContent>
          <mc:Choice Requires="wps">
            <w:drawing>
              <wp:anchor distT="0" distB="0" distL="114300" distR="114300" simplePos="0" relativeHeight="252127232" behindDoc="0" locked="0" layoutInCell="1" allowOverlap="1" wp14:anchorId="799E5780" wp14:editId="66E746E6">
                <wp:simplePos x="0" y="0"/>
                <wp:positionH relativeFrom="column">
                  <wp:posOffset>-518132</wp:posOffset>
                </wp:positionH>
                <wp:positionV relativeFrom="paragraph">
                  <wp:posOffset>3107386</wp:posOffset>
                </wp:positionV>
                <wp:extent cx="1773140" cy="0"/>
                <wp:effectExtent l="0" t="0" r="0" b="0"/>
                <wp:wrapNone/>
                <wp:docPr id="310" name="Rak koppling 310"/>
                <wp:cNvGraphicFramePr/>
                <a:graphic xmlns:a="http://schemas.openxmlformats.org/drawingml/2006/main">
                  <a:graphicData uri="http://schemas.microsoft.com/office/word/2010/wordprocessingShape">
                    <wps:wsp>
                      <wps:cNvCnPr/>
                      <wps:spPr>
                        <a:xfrm>
                          <a:off x="0" y="0"/>
                          <a:ext cx="177314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37069" id="Rak koppling 310"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244.7pt" to="98.8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" strokecolor="black [3200]" strokeweight="2pt">
                <v:stroke joinstyle="miter"/>
              </v:line>
            </w:pict>
          </mc:Fallback>
        </mc:AlternateContent>
      </w:r>
      <w:r w:rsidR="00827FD1" w:rsidRPr="00C235AF">
        <w:rPr>
          <w:rFonts w:ascii="Times New Roman" w:hAnsi="Times New Roman" w:cs="Times New Roman"/>
          <w:noProof/>
          <w:sz w:val="24"/>
          <w:szCs w:val="24"/>
        </w:rPr>
        <mc:AlternateContent>
          <mc:Choice Requires="wps">
            <w:drawing>
              <wp:anchor distT="45720" distB="45720" distL="114300" distR="114300" simplePos="0" relativeHeight="251959296" behindDoc="0" locked="0" layoutInCell="1" allowOverlap="1" wp14:anchorId="10CA47C8" wp14:editId="2DD6C334">
                <wp:simplePos x="0" y="0"/>
                <wp:positionH relativeFrom="column">
                  <wp:posOffset>-526415</wp:posOffset>
                </wp:positionH>
                <wp:positionV relativeFrom="paragraph">
                  <wp:posOffset>546735</wp:posOffset>
                </wp:positionV>
                <wp:extent cx="1796415" cy="7664450"/>
                <wp:effectExtent l="0" t="0" r="13335" b="12700"/>
                <wp:wrapSquare wrapText="bothSides"/>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664450"/>
                        </a:xfrm>
                        <a:prstGeom prst="rect">
                          <a:avLst/>
                        </a:prstGeom>
                        <a:noFill/>
                        <a:ln w="9525">
                          <a:solidFill>
                            <a:srgbClr val="000000"/>
                          </a:solidFill>
                          <a:miter lim="800000"/>
                          <a:headEnd/>
                          <a:tailEnd/>
                        </a:ln>
                      </wps:spPr>
                      <wps:txbx>
                        <w:txbxContent>
                          <w:p w14:paraId="1C2E860D" w14:textId="77777777" w:rsidR="00753440" w:rsidRPr="00B50FA1" w:rsidRDefault="00753440" w:rsidP="00B50FA1">
                            <w:pPr>
                              <w:spacing w:after="0" w:line="240" w:lineRule="auto"/>
                              <w:rPr>
                                <w:b/>
                                <w:bCs/>
                              </w:rPr>
                            </w:pPr>
                            <w:r w:rsidRPr="00B50FA1">
                              <w:rPr>
                                <w:b/>
                                <w:bCs/>
                              </w:rPr>
                              <w:t>Utgivare och rapport</w:t>
                            </w:r>
                          </w:p>
                          <w:p w14:paraId="1C3BA320" w14:textId="77777777" w:rsidR="00753440" w:rsidRPr="00B50FA1" w:rsidRDefault="00753440" w:rsidP="00B50FA1">
                            <w:pPr>
                              <w:spacing w:after="0" w:line="240" w:lineRule="auto"/>
                              <w:rPr>
                                <w:b/>
                                <w:bCs/>
                              </w:rPr>
                            </w:pPr>
                          </w:p>
                          <w:p w14:paraId="57149C43" w14:textId="13F99DFF" w:rsidR="00753440" w:rsidRDefault="00753440" w:rsidP="00B50FA1">
                            <w:pPr>
                              <w:spacing w:after="0" w:line="240" w:lineRule="auto"/>
                              <w:rPr>
                                <w:b/>
                                <w:bCs/>
                              </w:rPr>
                            </w:pPr>
                            <w:r>
                              <w:rPr>
                                <w:b/>
                                <w:bCs/>
                              </w:rPr>
                              <w:t>IFAU – En jämförelse av arbetsmarknadsprogrammens effekt på anställningssannolikheten, 2001</w:t>
                            </w:r>
                          </w:p>
                          <w:p w14:paraId="6A2EEC11" w14:textId="25233D5E" w:rsidR="00753440" w:rsidRDefault="00753440" w:rsidP="00B50FA1">
                            <w:pPr>
                              <w:spacing w:after="0" w:line="240" w:lineRule="auto"/>
                              <w:rPr>
                                <w:b/>
                                <w:bCs/>
                              </w:rPr>
                            </w:pPr>
                          </w:p>
                          <w:p w14:paraId="53F5F5EC" w14:textId="4BD2C7C6" w:rsidR="00753440" w:rsidRPr="00E9383E" w:rsidRDefault="00753440" w:rsidP="00B50FA1">
                            <w:pPr>
                              <w:spacing w:after="0" w:line="240" w:lineRule="auto"/>
                            </w:pPr>
                            <w:r>
                              <w:t>Jämförde åtta åtgärders förmåga att korta arbetslöshetstiderna för arbetssökande i åldern 25-54 år under perioden 1995-1997</w:t>
                            </w:r>
                          </w:p>
                          <w:p w14:paraId="548D9825" w14:textId="77777777" w:rsidR="00753440" w:rsidRDefault="00753440" w:rsidP="00B50FA1">
                            <w:pPr>
                              <w:spacing w:after="0" w:line="240" w:lineRule="auto"/>
                              <w:rPr>
                                <w:b/>
                                <w:bCs/>
                              </w:rPr>
                            </w:pPr>
                          </w:p>
                          <w:p w14:paraId="0FFCE10C" w14:textId="4F5E0F2A" w:rsidR="00753440" w:rsidRDefault="00753440" w:rsidP="000D7623">
                            <w:pPr>
                              <w:spacing w:after="0" w:line="240" w:lineRule="auto"/>
                              <w:rPr>
                                <w:b/>
                                <w:bCs/>
                              </w:rPr>
                            </w:pPr>
                            <w:r>
                              <w:rPr>
                                <w:b/>
                                <w:bCs/>
                              </w:rPr>
                              <w:t>Institutet för framtidsstudier – Framgångsfaktorer för effektiva arbetsmarknadsprojekt, 2014</w:t>
                            </w:r>
                          </w:p>
                          <w:p w14:paraId="299169DA" w14:textId="77777777" w:rsidR="00753440" w:rsidRDefault="00753440" w:rsidP="000D7623">
                            <w:pPr>
                              <w:spacing w:after="0" w:line="240" w:lineRule="auto"/>
                              <w:rPr>
                                <w:b/>
                                <w:bCs/>
                              </w:rPr>
                            </w:pPr>
                          </w:p>
                          <w:p w14:paraId="0D82356C" w14:textId="12168896" w:rsidR="00753440" w:rsidRPr="00827FD1" w:rsidRDefault="00753440" w:rsidP="000D7623">
                            <w:pPr>
                              <w:spacing w:after="0" w:line="240" w:lineRule="auto"/>
                            </w:pPr>
                            <w:r>
                              <w:t>Jämförde verksamhetsinnehållet i 15 ESF-projekt i syfte att identifiera framgångsfaktorer</w:t>
                            </w:r>
                          </w:p>
                          <w:p w14:paraId="5F62F1E6" w14:textId="77777777" w:rsidR="00753440" w:rsidRDefault="00753440" w:rsidP="000D7623">
                            <w:pPr>
                              <w:spacing w:after="0" w:line="240" w:lineRule="auto"/>
                              <w:rPr>
                                <w:b/>
                                <w:bCs/>
                              </w:rPr>
                            </w:pPr>
                          </w:p>
                          <w:p w14:paraId="09128650" w14:textId="77777777" w:rsidR="00753440" w:rsidRDefault="00753440" w:rsidP="000D7623">
                            <w:pPr>
                              <w:spacing w:after="0" w:line="240" w:lineRule="auto"/>
                              <w:rPr>
                                <w:b/>
                                <w:bCs/>
                              </w:rPr>
                            </w:pPr>
                          </w:p>
                          <w:p w14:paraId="63EBF1CB" w14:textId="55F6DF88" w:rsidR="00753440" w:rsidRPr="00B50FA1" w:rsidRDefault="00753440" w:rsidP="000D7623">
                            <w:pPr>
                              <w:spacing w:after="0" w:line="240" w:lineRule="auto"/>
                              <w:rPr>
                                <w:b/>
                                <w:bCs/>
                              </w:rPr>
                            </w:pPr>
                            <w:r>
                              <w:rPr>
                                <w:b/>
                                <w:bCs/>
                              </w:rPr>
                              <w:t>Växthusets forskningscenter/Århus universitet – Virksomme elementer på vejen till job</w:t>
                            </w:r>
                          </w:p>
                          <w:p w14:paraId="6DA7DA9A" w14:textId="77777777" w:rsidR="00753440" w:rsidRPr="00B50FA1" w:rsidRDefault="00753440" w:rsidP="000D7623">
                            <w:pPr>
                              <w:spacing w:after="0" w:line="240" w:lineRule="auto"/>
                              <w:rPr>
                                <w:b/>
                                <w:bCs/>
                              </w:rPr>
                            </w:pPr>
                          </w:p>
                          <w:p w14:paraId="5B7A2853" w14:textId="77777777" w:rsidR="00753440" w:rsidRPr="00C26CF3" w:rsidRDefault="00753440" w:rsidP="000D7623">
                            <w:pPr>
                              <w:spacing w:after="0" w:line="240" w:lineRule="auto"/>
                            </w:pPr>
                            <w:r>
                              <w:t>Ett forskningsprojekt som syftade till att ta reda på vad det är som gör att folk lämnar ett bidragsberoende för arbete</w:t>
                            </w:r>
                          </w:p>
                          <w:p w14:paraId="2A06DA28" w14:textId="77777777" w:rsidR="00753440" w:rsidRPr="00C235AF" w:rsidRDefault="00753440" w:rsidP="00B50FA1">
                            <w:pPr>
                              <w:spacing w:after="0"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A47C8" id="_x0000_s1073" type="#_x0000_t202" style="position:absolute;margin-left:-41.45pt;margin-top:43.05pt;width:141.45pt;height:603.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" filled="f">
                <v:textbox>
                  <w:txbxContent>
                    <w:p w14:paraId="1C2E860D" w14:textId="77777777" w:rsidR="00753440" w:rsidRPr="00B50FA1" w:rsidRDefault="00753440" w:rsidP="00B50FA1">
                      <w:pPr>
                        <w:spacing w:after="0" w:line="240" w:lineRule="auto"/>
                        <w:rPr>
                          <w:b/>
                          <w:bCs/>
                        </w:rPr>
                      </w:pPr>
                      <w:r w:rsidRPr="00B50FA1">
                        <w:rPr>
                          <w:b/>
                          <w:bCs/>
                        </w:rPr>
                        <w:t>Utgivare och rapport</w:t>
                      </w:r>
                    </w:p>
                    <w:p w14:paraId="1C3BA320" w14:textId="77777777" w:rsidR="00753440" w:rsidRPr="00B50FA1" w:rsidRDefault="00753440" w:rsidP="00B50FA1">
                      <w:pPr>
                        <w:spacing w:after="0" w:line="240" w:lineRule="auto"/>
                        <w:rPr>
                          <w:b/>
                          <w:bCs/>
                        </w:rPr>
                      </w:pPr>
                    </w:p>
                    <w:p w14:paraId="57149C43" w14:textId="13F99DFF" w:rsidR="00753440" w:rsidRDefault="00753440" w:rsidP="00B50FA1">
                      <w:pPr>
                        <w:spacing w:after="0" w:line="240" w:lineRule="auto"/>
                        <w:rPr>
                          <w:b/>
                          <w:bCs/>
                        </w:rPr>
                      </w:pPr>
                      <w:r>
                        <w:rPr>
                          <w:b/>
                          <w:bCs/>
                        </w:rPr>
                        <w:t>IFAU – En jämförelse av arbetsmarknadsprogrammens effekt på anställningssannolikheten, 2001</w:t>
                      </w:r>
                    </w:p>
                    <w:p w14:paraId="6A2EEC11" w14:textId="25233D5E" w:rsidR="00753440" w:rsidRDefault="00753440" w:rsidP="00B50FA1">
                      <w:pPr>
                        <w:spacing w:after="0" w:line="240" w:lineRule="auto"/>
                        <w:rPr>
                          <w:b/>
                          <w:bCs/>
                        </w:rPr>
                      </w:pPr>
                    </w:p>
                    <w:p w14:paraId="53F5F5EC" w14:textId="4BD2C7C6" w:rsidR="00753440" w:rsidRPr="00E9383E" w:rsidRDefault="00753440" w:rsidP="00B50FA1">
                      <w:pPr>
                        <w:spacing w:after="0" w:line="240" w:lineRule="auto"/>
                      </w:pPr>
                      <w:r>
                        <w:t>Jämförde åtta åtgärders förmåga att korta arbetslöshetstiderna för arbetssökande i åldern 25-54 år under perioden 1995-1997</w:t>
                      </w:r>
                    </w:p>
                    <w:p w14:paraId="548D9825" w14:textId="77777777" w:rsidR="00753440" w:rsidRDefault="00753440" w:rsidP="00B50FA1">
                      <w:pPr>
                        <w:spacing w:after="0" w:line="240" w:lineRule="auto"/>
                        <w:rPr>
                          <w:b/>
                          <w:bCs/>
                        </w:rPr>
                      </w:pPr>
                    </w:p>
                    <w:p w14:paraId="0FFCE10C" w14:textId="4F5E0F2A" w:rsidR="00753440" w:rsidRDefault="00753440" w:rsidP="000D7623">
                      <w:pPr>
                        <w:spacing w:after="0" w:line="240" w:lineRule="auto"/>
                        <w:rPr>
                          <w:b/>
                          <w:bCs/>
                        </w:rPr>
                      </w:pPr>
                      <w:r>
                        <w:rPr>
                          <w:b/>
                          <w:bCs/>
                        </w:rPr>
                        <w:t>Institutet för framtidsstudier – Framgångsfaktorer för effektiva arbetsmarknadsprojekt, 2014</w:t>
                      </w:r>
                    </w:p>
                    <w:p w14:paraId="299169DA" w14:textId="77777777" w:rsidR="00753440" w:rsidRDefault="00753440" w:rsidP="000D7623">
                      <w:pPr>
                        <w:spacing w:after="0" w:line="240" w:lineRule="auto"/>
                        <w:rPr>
                          <w:b/>
                          <w:bCs/>
                        </w:rPr>
                      </w:pPr>
                    </w:p>
                    <w:p w14:paraId="0D82356C" w14:textId="12168896" w:rsidR="00753440" w:rsidRPr="00827FD1" w:rsidRDefault="00753440" w:rsidP="000D7623">
                      <w:pPr>
                        <w:spacing w:after="0" w:line="240" w:lineRule="auto"/>
                      </w:pPr>
                      <w:r>
                        <w:t>Jämförde verksamhetsinnehållet i 15 ESF-projekt i syfte att identifiera framgångsfaktorer</w:t>
                      </w:r>
                    </w:p>
                    <w:p w14:paraId="5F62F1E6" w14:textId="77777777" w:rsidR="00753440" w:rsidRDefault="00753440" w:rsidP="000D7623">
                      <w:pPr>
                        <w:spacing w:after="0" w:line="240" w:lineRule="auto"/>
                        <w:rPr>
                          <w:b/>
                          <w:bCs/>
                        </w:rPr>
                      </w:pPr>
                    </w:p>
                    <w:p w14:paraId="09128650" w14:textId="77777777" w:rsidR="00753440" w:rsidRDefault="00753440" w:rsidP="000D7623">
                      <w:pPr>
                        <w:spacing w:after="0" w:line="240" w:lineRule="auto"/>
                        <w:rPr>
                          <w:b/>
                          <w:bCs/>
                        </w:rPr>
                      </w:pPr>
                    </w:p>
                    <w:p w14:paraId="63EBF1CB" w14:textId="55F6DF88" w:rsidR="00753440" w:rsidRPr="00B50FA1" w:rsidRDefault="00753440" w:rsidP="000D7623">
                      <w:pPr>
                        <w:spacing w:after="0" w:line="240" w:lineRule="auto"/>
                        <w:rPr>
                          <w:b/>
                          <w:bCs/>
                        </w:rPr>
                      </w:pPr>
                      <w:r>
                        <w:rPr>
                          <w:b/>
                          <w:bCs/>
                        </w:rPr>
                        <w:t>Växthusets forskningscenter/Århus universitet – Virksomme elementer på vejen till job</w:t>
                      </w:r>
                    </w:p>
                    <w:p w14:paraId="6DA7DA9A" w14:textId="77777777" w:rsidR="00753440" w:rsidRPr="00B50FA1" w:rsidRDefault="00753440" w:rsidP="000D7623">
                      <w:pPr>
                        <w:spacing w:after="0" w:line="240" w:lineRule="auto"/>
                        <w:rPr>
                          <w:b/>
                          <w:bCs/>
                        </w:rPr>
                      </w:pPr>
                    </w:p>
                    <w:p w14:paraId="5B7A2853" w14:textId="77777777" w:rsidR="00753440" w:rsidRPr="00C26CF3" w:rsidRDefault="00753440" w:rsidP="000D7623">
                      <w:pPr>
                        <w:spacing w:after="0" w:line="240" w:lineRule="auto"/>
                      </w:pPr>
                      <w:r>
                        <w:t>Ett forskningsprojekt som syftade till att ta reda på vad det är som gör att folk lämnar ett bidragsberoende för arbete</w:t>
                      </w:r>
                    </w:p>
                    <w:p w14:paraId="2A06DA28" w14:textId="77777777" w:rsidR="00753440" w:rsidRPr="00C235AF" w:rsidRDefault="00753440" w:rsidP="00B50FA1">
                      <w:pPr>
                        <w:spacing w:after="0" w:line="240" w:lineRule="auto"/>
                        <w:rPr>
                          <w:b/>
                          <w:bCs/>
                        </w:rPr>
                      </w:pPr>
                    </w:p>
                  </w:txbxContent>
                </v:textbox>
                <w10:wrap type="square"/>
              </v:shape>
            </w:pict>
          </mc:Fallback>
        </mc:AlternateContent>
      </w:r>
      <w:r w:rsidR="00B7426B">
        <w:rPr>
          <w:noProof/>
        </w:rPr>
        <w:drawing>
          <wp:anchor distT="0" distB="0" distL="114300" distR="114300" simplePos="0" relativeHeight="251955200" behindDoc="1" locked="0" layoutInCell="1" allowOverlap="1" wp14:anchorId="6185E17B" wp14:editId="1460FF05">
            <wp:simplePos x="0" y="0"/>
            <wp:positionH relativeFrom="margin">
              <wp:posOffset>-588993</wp:posOffset>
            </wp:positionH>
            <wp:positionV relativeFrom="paragraph">
              <wp:posOffset>552</wp:posOffset>
            </wp:positionV>
            <wp:extent cx="7019519" cy="8426434"/>
            <wp:effectExtent l="0" t="0" r="0" b="0"/>
            <wp:wrapTight wrapText="bothSides">
              <wp:wrapPolygon edited="0">
                <wp:start x="0" y="0"/>
                <wp:lineTo x="0" y="21537"/>
                <wp:lineTo x="21514" y="21537"/>
                <wp:lineTo x="21514" y="0"/>
                <wp:lineTo x="0" y="0"/>
              </wp:wrapPolygon>
            </wp:wrapTight>
            <wp:docPr id="7" name="Bild 2" descr="Bildresultat för arbetsförmedlingen malm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resultat för arbetsförmedlingen malmö"/>
                    <pic:cNvPicPr>
                      <a:picLocks noChangeAspect="1" noChangeArrowheads="1"/>
                    </pic:cNvPicPr>
                  </pic:nvPicPr>
                  <pic:blipFill>
                    <a:blip r:embed="rId33" cstate="print">
                      <a:alphaModFix amt="13000"/>
                      <a:extLst>
                        <a:ext uri="{28A0092B-C50C-407E-A947-70E740481C1C}">
                          <a14:useLocalDpi xmlns:a14="http://schemas.microsoft.com/office/drawing/2010/main" val="0"/>
                        </a:ext>
                      </a:extLst>
                    </a:blip>
                    <a:srcRect/>
                    <a:stretch>
                      <a:fillRect/>
                    </a:stretch>
                  </pic:blipFill>
                  <pic:spPr bwMode="auto">
                    <a:xfrm>
                      <a:off x="0" y="0"/>
                      <a:ext cx="7019519" cy="8426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FA1" w:rsidRPr="00C235AF">
        <w:rPr>
          <w:rFonts w:ascii="Times New Roman" w:hAnsi="Times New Roman" w:cs="Times New Roman"/>
          <w:noProof/>
          <w:sz w:val="24"/>
          <w:szCs w:val="24"/>
        </w:rPr>
        <mc:AlternateContent>
          <mc:Choice Requires="wps">
            <w:drawing>
              <wp:anchor distT="45720" distB="45720" distL="114300" distR="114300" simplePos="0" relativeHeight="251957248" behindDoc="0" locked="0" layoutInCell="1" allowOverlap="1" wp14:anchorId="4B33926B" wp14:editId="134B17BA">
                <wp:simplePos x="0" y="0"/>
                <wp:positionH relativeFrom="column">
                  <wp:posOffset>-407035</wp:posOffset>
                </wp:positionH>
                <wp:positionV relativeFrom="paragraph">
                  <wp:posOffset>89535</wp:posOffset>
                </wp:positionV>
                <wp:extent cx="3013075" cy="301625"/>
                <wp:effectExtent l="0" t="0" r="15875" b="22225"/>
                <wp:wrapSquare wrapText="bothSides"/>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301625"/>
                        </a:xfrm>
                        <a:prstGeom prst="rect">
                          <a:avLst/>
                        </a:prstGeom>
                        <a:solidFill>
                          <a:srgbClr val="FFFFFF"/>
                        </a:solidFill>
                        <a:ln w="9525">
                          <a:solidFill>
                            <a:srgbClr val="000000"/>
                          </a:solidFill>
                          <a:miter lim="800000"/>
                          <a:headEnd/>
                          <a:tailEnd/>
                        </a:ln>
                      </wps:spPr>
                      <wps:txbx>
                        <w:txbxContent>
                          <w:p w14:paraId="2D432DC9" w14:textId="6411D505" w:rsidR="00753440" w:rsidRPr="00C235AF" w:rsidRDefault="00753440" w:rsidP="00B50FA1">
                            <w:pPr>
                              <w:rPr>
                                <w:rFonts w:ascii="Arial Black" w:hAnsi="Arial Black"/>
                                <w:b/>
                                <w:bCs/>
                              </w:rPr>
                            </w:pPr>
                            <w:r>
                              <w:rPr>
                                <w:rFonts w:ascii="Arial Black" w:hAnsi="Arial Black"/>
                                <w:b/>
                                <w:bCs/>
                              </w:rPr>
                              <w:t>Matchning, aktivering och jobbfokus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3926B" id="_x0000_s1074" type="#_x0000_t202" style="position:absolute;margin-left:-32.05pt;margin-top:7.05pt;width:237.25pt;height:23.7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">
                <v:textbox>
                  <w:txbxContent>
                    <w:p w14:paraId="2D432DC9" w14:textId="6411D505" w:rsidR="00753440" w:rsidRPr="00C235AF" w:rsidRDefault="00753440" w:rsidP="00B50FA1">
                      <w:pPr>
                        <w:rPr>
                          <w:rFonts w:ascii="Arial Black" w:hAnsi="Arial Black"/>
                          <w:b/>
                          <w:bCs/>
                        </w:rPr>
                      </w:pPr>
                      <w:r>
                        <w:rPr>
                          <w:rFonts w:ascii="Arial Black" w:hAnsi="Arial Black"/>
                          <w:b/>
                          <w:bCs/>
                        </w:rPr>
                        <w:t>Matchning, aktivering och jobbfokus</w:t>
                      </w:r>
                    </w:p>
                  </w:txbxContent>
                </v:textbox>
                <w10:wrap type="square"/>
              </v:shape>
            </w:pict>
          </mc:Fallback>
        </mc:AlternateContent>
      </w:r>
    </w:p>
    <w:p w14:paraId="022041CD" w14:textId="2B3DF236" w:rsidR="0076768E" w:rsidRDefault="004D5D41" w:rsidP="001037EA">
      <w:pPr>
        <w:rPr>
          <w:b/>
        </w:rPr>
      </w:pPr>
      <w:r w:rsidRPr="00C235AF">
        <w:rPr>
          <w:rFonts w:ascii="Times New Roman" w:hAnsi="Times New Roman" w:cs="Times New Roman"/>
          <w:noProof/>
          <w:sz w:val="24"/>
          <w:szCs w:val="24"/>
        </w:rPr>
        <w:lastRenderedPageBreak/>
        <mc:AlternateContent>
          <mc:Choice Requires="wps">
            <w:drawing>
              <wp:anchor distT="45720" distB="45720" distL="114300" distR="114300" simplePos="0" relativeHeight="252118016" behindDoc="0" locked="0" layoutInCell="1" allowOverlap="1" wp14:anchorId="230E8457" wp14:editId="62E54099">
                <wp:simplePos x="0" y="0"/>
                <wp:positionH relativeFrom="column">
                  <wp:posOffset>3977005</wp:posOffset>
                </wp:positionH>
                <wp:positionV relativeFrom="paragraph">
                  <wp:posOffset>391795</wp:posOffset>
                </wp:positionV>
                <wp:extent cx="2374900" cy="7912100"/>
                <wp:effectExtent l="0" t="0" r="25400" b="12700"/>
                <wp:wrapSquare wrapText="bothSides"/>
                <wp:docPr id="2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7912100"/>
                        </a:xfrm>
                        <a:prstGeom prst="rect">
                          <a:avLst/>
                        </a:prstGeom>
                        <a:noFill/>
                        <a:ln w="9525">
                          <a:solidFill>
                            <a:srgbClr val="000000"/>
                          </a:solidFill>
                          <a:miter lim="800000"/>
                          <a:headEnd/>
                          <a:tailEnd/>
                        </a:ln>
                      </wps:spPr>
                      <wps:txbx>
                        <w:txbxContent>
                          <w:p w14:paraId="3EC6166F" w14:textId="77777777" w:rsidR="00753440" w:rsidRPr="00C235AF" w:rsidRDefault="00753440" w:rsidP="00566395">
                            <w:pPr>
                              <w:rPr>
                                <w:b/>
                                <w:bCs/>
                              </w:rPr>
                            </w:pPr>
                            <w:r>
                              <w:rPr>
                                <w:b/>
                                <w:bCs/>
                                <w:lang w:val="en-US"/>
                              </w:rPr>
                              <w:t>Malmökraften</w:t>
                            </w:r>
                          </w:p>
                          <w:p w14:paraId="49ABDDAE" w14:textId="7BE453FD" w:rsidR="00753440" w:rsidRDefault="00753440" w:rsidP="00552C96">
                            <w:pPr>
                              <w:spacing w:after="0" w:line="240" w:lineRule="auto"/>
                              <w:rPr>
                                <w:rFonts w:cstheme="minorHAnsi"/>
                              </w:rPr>
                            </w:pPr>
                            <w:r>
                              <w:rPr>
                                <w:rFonts w:cstheme="minorHAnsi"/>
                              </w:rPr>
                              <w:t>Aktivering och ”tuffa tag” utan individuella anpassningar förefaller ej leda till självförsörjning. Tidigare forskning från IFAU har haft svårt att visa på positiva effekter generellt av aktiveringsåtgärder. Variationer mellan olika kommunala program är stora och bygger på vilket lokalt utbud som finns och hur man ser på vilka krav som man kan ställa.</w:t>
                            </w:r>
                          </w:p>
                          <w:p w14:paraId="2DC700B0" w14:textId="61643F7D" w:rsidR="00753440" w:rsidRDefault="00753440" w:rsidP="00552C96">
                            <w:pPr>
                              <w:spacing w:after="0" w:line="240" w:lineRule="auto"/>
                              <w:rPr>
                                <w:rFonts w:cstheme="minorHAnsi"/>
                              </w:rPr>
                            </w:pPr>
                          </w:p>
                          <w:p w14:paraId="37B05035" w14:textId="2EA8C124" w:rsidR="00753440" w:rsidRDefault="00753440" w:rsidP="00552C96">
                            <w:pPr>
                              <w:spacing w:after="0" w:line="240" w:lineRule="auto"/>
                              <w:rPr>
                                <w:rFonts w:cstheme="minorHAnsi"/>
                              </w:rPr>
                            </w:pPr>
                            <w:r>
                              <w:rPr>
                                <w:rFonts w:cstheme="minorHAnsi"/>
                              </w:rPr>
                              <w:t xml:space="preserve">Aktivitetsnivån i jobb- och utvecklingsgarantin har i tidigare studier visat sig låg (10h/veckan). Utgångspunkten i Malmökraften är aktivitet på heltid. </w:t>
                            </w:r>
                            <w:r w:rsidRPr="00B50FA1">
                              <w:rPr>
                                <w:rFonts w:cstheme="minorHAnsi"/>
                              </w:rPr>
                              <w:t xml:space="preserve">Om det ej föreligger några särskilda skäl så erbjuds varje deltagare en insats vid första mötet. </w:t>
                            </w:r>
                            <w:r>
                              <w:rPr>
                                <w:rFonts w:cstheme="minorHAnsi"/>
                              </w:rPr>
                              <w:t>Det finns flera fördelar med att erbjuda en aktivitet:</w:t>
                            </w:r>
                          </w:p>
                          <w:p w14:paraId="1B063D46" w14:textId="77777777" w:rsidR="00753440" w:rsidRDefault="00753440" w:rsidP="00552C96">
                            <w:pPr>
                              <w:spacing w:after="0" w:line="240" w:lineRule="auto"/>
                              <w:rPr>
                                <w:rFonts w:cstheme="minorHAnsi"/>
                              </w:rPr>
                            </w:pPr>
                          </w:p>
                          <w:p w14:paraId="224590D6" w14:textId="2BB998C7" w:rsidR="00753440" w:rsidRDefault="00753440" w:rsidP="00552C96">
                            <w:pPr>
                              <w:spacing w:after="0" w:line="240" w:lineRule="auto"/>
                              <w:rPr>
                                <w:rFonts w:cstheme="minorHAnsi"/>
                                <w:i/>
                                <w:iCs/>
                              </w:rPr>
                            </w:pPr>
                            <w:r>
                              <w:rPr>
                                <w:rFonts w:cstheme="minorHAnsi"/>
                              </w:rPr>
                              <w:t>”</w:t>
                            </w:r>
                            <w:r>
                              <w:rPr>
                                <w:rFonts w:cstheme="minorHAnsi"/>
                                <w:i/>
                                <w:iCs/>
                              </w:rPr>
                              <w:t>Det finns dom som inte varit i aktivitet på länge, som bara skickat in sina aktivitetsrapporter. Där händer ingenting…fram till den dagen då vi erbjuder en konkret aktivitet. Det är då vi kan få information om sjukdomar, att barnomsorg saknas, personen kanske har en egen agenda (svartjobb). Men viktigt att aktiviteten är meningsfull (Arbetsförmedlare i Malmökraften).</w:t>
                            </w:r>
                          </w:p>
                          <w:p w14:paraId="19579746" w14:textId="77777777" w:rsidR="00753440" w:rsidRDefault="00753440" w:rsidP="00552C96">
                            <w:pPr>
                              <w:spacing w:after="0" w:line="240" w:lineRule="auto"/>
                              <w:rPr>
                                <w:rFonts w:cstheme="minorHAnsi"/>
                              </w:rPr>
                            </w:pPr>
                          </w:p>
                          <w:p w14:paraId="792F84F2" w14:textId="1AB96C81" w:rsidR="00753440" w:rsidRDefault="00753440" w:rsidP="004D5D41">
                            <w:pPr>
                              <w:spacing w:after="0" w:line="240" w:lineRule="auto"/>
                              <w:rPr>
                                <w:rFonts w:cstheme="minorHAnsi"/>
                              </w:rPr>
                            </w:pPr>
                            <w:r>
                              <w:rPr>
                                <w:rFonts w:cstheme="minorHAnsi"/>
                              </w:rPr>
                              <w:t>Deltagarens planering i Malmökraften tar sin utgångspunkt i deltagarens egna önskemål och tankar kring bästa väg till självförsörjning. Samtidigt tvekar inte teamet inför att ifrågasätta och problematisera deltagarens önskemål. Det kan tex handla om deltagare som läst SFI under många år utan någon direkt progression och som vill fortsätta utan att komplettera SFI-studierna.</w:t>
                            </w:r>
                          </w:p>
                          <w:p w14:paraId="0316A58C" w14:textId="16D98FAE" w:rsidR="00753440" w:rsidRDefault="00753440" w:rsidP="00566395">
                            <w:pPr>
                              <w:rPr>
                                <w:rFonts w:cstheme="minorHAnsi"/>
                              </w:rPr>
                            </w:pPr>
                          </w:p>
                          <w:p w14:paraId="3369B2F2" w14:textId="7902C940" w:rsidR="00753440" w:rsidRDefault="00753440" w:rsidP="00566395">
                            <w:pPr>
                              <w:rPr>
                                <w:rFonts w:cstheme="minorHAnsi"/>
                              </w:rPr>
                            </w:pPr>
                          </w:p>
                          <w:p w14:paraId="7AEF8632" w14:textId="51FC265F" w:rsidR="00753440" w:rsidRDefault="00753440" w:rsidP="00566395">
                            <w:pPr>
                              <w:rPr>
                                <w:rFonts w:cstheme="minorHAnsi"/>
                              </w:rPr>
                            </w:pPr>
                          </w:p>
                          <w:p w14:paraId="5158EE3E" w14:textId="5BB8914B" w:rsidR="00753440" w:rsidRDefault="00753440" w:rsidP="00566395">
                            <w:pPr>
                              <w:rPr>
                                <w:rFonts w:cstheme="minorHAnsi"/>
                              </w:rPr>
                            </w:pPr>
                          </w:p>
                          <w:p w14:paraId="52AAE31B" w14:textId="00D75C21" w:rsidR="00753440" w:rsidRDefault="00753440" w:rsidP="00566395">
                            <w:pPr>
                              <w:rPr>
                                <w:rFonts w:cstheme="minorHAnsi"/>
                              </w:rPr>
                            </w:pPr>
                          </w:p>
                          <w:p w14:paraId="60F5FEE1" w14:textId="583FF3FA" w:rsidR="00753440" w:rsidRDefault="00753440" w:rsidP="00566395">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E8457" id="_x0000_s1075" type="#_x0000_t202" style="position:absolute;margin-left:313.15pt;margin-top:30.85pt;width:187pt;height:623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" filled="f">
                <v:textbox>
                  <w:txbxContent>
                    <w:p w14:paraId="3EC6166F" w14:textId="77777777" w:rsidR="00753440" w:rsidRPr="00C235AF" w:rsidRDefault="00753440" w:rsidP="00566395">
                      <w:pPr>
                        <w:rPr>
                          <w:b/>
                          <w:bCs/>
                        </w:rPr>
                      </w:pPr>
                      <w:r>
                        <w:rPr>
                          <w:b/>
                          <w:bCs/>
                          <w:lang w:val="en-US"/>
                        </w:rPr>
                        <w:t>Malmökraften</w:t>
                      </w:r>
                    </w:p>
                    <w:p w14:paraId="49ABDDAE" w14:textId="7BE453FD" w:rsidR="00753440" w:rsidRDefault="00753440" w:rsidP="00552C96">
                      <w:pPr>
                        <w:spacing w:after="0" w:line="240" w:lineRule="auto"/>
                        <w:rPr>
                          <w:rFonts w:cstheme="minorHAnsi"/>
                        </w:rPr>
                      </w:pPr>
                      <w:r>
                        <w:rPr>
                          <w:rFonts w:cstheme="minorHAnsi"/>
                        </w:rPr>
                        <w:t>Aktivering och ”tuffa tag” utan individuella anpassningar förefaller ej leda till självförsörjning. Tidigare forskning från IFAU har haft svårt att visa på positiva effekter generellt av aktiveringsåtgärder. Variationer mellan olika kommunala program är stora och bygger på vilket lokalt utbud som finns och hur man ser på vilka krav som man kan ställa.</w:t>
                      </w:r>
                    </w:p>
                    <w:p w14:paraId="2DC700B0" w14:textId="61643F7D" w:rsidR="00753440" w:rsidRDefault="00753440" w:rsidP="00552C96">
                      <w:pPr>
                        <w:spacing w:after="0" w:line="240" w:lineRule="auto"/>
                        <w:rPr>
                          <w:rFonts w:cstheme="minorHAnsi"/>
                        </w:rPr>
                      </w:pPr>
                    </w:p>
                    <w:p w14:paraId="37B05035" w14:textId="2EA8C124" w:rsidR="00753440" w:rsidRDefault="00753440" w:rsidP="00552C96">
                      <w:pPr>
                        <w:spacing w:after="0" w:line="240" w:lineRule="auto"/>
                        <w:rPr>
                          <w:rFonts w:cstheme="minorHAnsi"/>
                        </w:rPr>
                      </w:pPr>
                      <w:r>
                        <w:rPr>
                          <w:rFonts w:cstheme="minorHAnsi"/>
                        </w:rPr>
                        <w:t xml:space="preserve">Aktivitetsnivån i jobb- och utvecklingsgarantin har i tidigare studier visat sig låg (10h/veckan). Utgångspunkten i Malmökraften är aktivitet på heltid. </w:t>
                      </w:r>
                      <w:r w:rsidRPr="00B50FA1">
                        <w:rPr>
                          <w:rFonts w:cstheme="minorHAnsi"/>
                        </w:rPr>
                        <w:t xml:space="preserve">Om det ej föreligger några särskilda skäl så erbjuds varje deltagare en insats vid första mötet. </w:t>
                      </w:r>
                      <w:r>
                        <w:rPr>
                          <w:rFonts w:cstheme="minorHAnsi"/>
                        </w:rPr>
                        <w:t>Det finns flera fördelar med att erbjuda en aktivitet:</w:t>
                      </w:r>
                    </w:p>
                    <w:p w14:paraId="1B063D46" w14:textId="77777777" w:rsidR="00753440" w:rsidRDefault="00753440" w:rsidP="00552C96">
                      <w:pPr>
                        <w:spacing w:after="0" w:line="240" w:lineRule="auto"/>
                        <w:rPr>
                          <w:rFonts w:cstheme="minorHAnsi"/>
                        </w:rPr>
                      </w:pPr>
                    </w:p>
                    <w:p w14:paraId="224590D6" w14:textId="2BB998C7" w:rsidR="00753440" w:rsidRDefault="00753440" w:rsidP="00552C96">
                      <w:pPr>
                        <w:spacing w:after="0" w:line="240" w:lineRule="auto"/>
                        <w:rPr>
                          <w:rFonts w:cstheme="minorHAnsi"/>
                          <w:i/>
                          <w:iCs/>
                        </w:rPr>
                      </w:pPr>
                      <w:r>
                        <w:rPr>
                          <w:rFonts w:cstheme="minorHAnsi"/>
                        </w:rPr>
                        <w:t>”</w:t>
                      </w:r>
                      <w:r>
                        <w:rPr>
                          <w:rFonts w:cstheme="minorHAnsi"/>
                          <w:i/>
                          <w:iCs/>
                        </w:rPr>
                        <w:t>Det finns dom som inte varit i aktivitet på länge, som bara skickat in sina aktivitetsrapporter. Där händer ingenting…fram till den dagen då vi erbjuder en konkret aktivitet. Det är då vi kan få information om sjukdomar, att barnomsorg saknas, personen kanske har en egen agenda (svartjobb). Men viktigt att aktiviteten är meningsfull (Arbetsförmedlare i Malmökraften).</w:t>
                      </w:r>
                    </w:p>
                    <w:p w14:paraId="19579746" w14:textId="77777777" w:rsidR="00753440" w:rsidRDefault="00753440" w:rsidP="00552C96">
                      <w:pPr>
                        <w:spacing w:after="0" w:line="240" w:lineRule="auto"/>
                        <w:rPr>
                          <w:rFonts w:cstheme="minorHAnsi"/>
                        </w:rPr>
                      </w:pPr>
                    </w:p>
                    <w:p w14:paraId="792F84F2" w14:textId="1AB96C81" w:rsidR="00753440" w:rsidRDefault="00753440" w:rsidP="004D5D41">
                      <w:pPr>
                        <w:spacing w:after="0" w:line="240" w:lineRule="auto"/>
                        <w:rPr>
                          <w:rFonts w:cstheme="minorHAnsi"/>
                        </w:rPr>
                      </w:pPr>
                      <w:r>
                        <w:rPr>
                          <w:rFonts w:cstheme="minorHAnsi"/>
                        </w:rPr>
                        <w:t>Deltagarens planering i Malmökraften tar sin utgångspunkt i deltagarens egna önskemål och tankar kring bästa väg till självförsörjning. Samtidigt tvekar inte teamet inför att ifrågasätta och problematisera deltagarens önskemål. Det kan tex handla om deltagare som läst SFI under många år utan någon direkt progression och som vill fortsätta utan att komplettera SFI-studierna.</w:t>
                      </w:r>
                    </w:p>
                    <w:p w14:paraId="0316A58C" w14:textId="16D98FAE" w:rsidR="00753440" w:rsidRDefault="00753440" w:rsidP="00566395">
                      <w:pPr>
                        <w:rPr>
                          <w:rFonts w:cstheme="minorHAnsi"/>
                        </w:rPr>
                      </w:pPr>
                    </w:p>
                    <w:p w14:paraId="3369B2F2" w14:textId="7902C940" w:rsidR="00753440" w:rsidRDefault="00753440" w:rsidP="00566395">
                      <w:pPr>
                        <w:rPr>
                          <w:rFonts w:cstheme="minorHAnsi"/>
                        </w:rPr>
                      </w:pPr>
                    </w:p>
                    <w:p w14:paraId="7AEF8632" w14:textId="51FC265F" w:rsidR="00753440" w:rsidRDefault="00753440" w:rsidP="00566395">
                      <w:pPr>
                        <w:rPr>
                          <w:rFonts w:cstheme="minorHAnsi"/>
                        </w:rPr>
                      </w:pPr>
                    </w:p>
                    <w:p w14:paraId="5158EE3E" w14:textId="5BB8914B" w:rsidR="00753440" w:rsidRDefault="00753440" w:rsidP="00566395">
                      <w:pPr>
                        <w:rPr>
                          <w:rFonts w:cstheme="minorHAnsi"/>
                        </w:rPr>
                      </w:pPr>
                    </w:p>
                    <w:p w14:paraId="52AAE31B" w14:textId="00D75C21" w:rsidR="00753440" w:rsidRDefault="00753440" w:rsidP="00566395">
                      <w:pPr>
                        <w:rPr>
                          <w:rFonts w:cstheme="minorHAnsi"/>
                        </w:rPr>
                      </w:pPr>
                    </w:p>
                    <w:p w14:paraId="60F5FEE1" w14:textId="583FF3FA" w:rsidR="00753440" w:rsidRDefault="00753440" w:rsidP="00566395">
                      <w:pPr>
                        <w:rPr>
                          <w:rFonts w:cstheme="minorHAnsi"/>
                        </w:rPr>
                      </w:pPr>
                    </w:p>
                  </w:txbxContent>
                </v:textbox>
                <w10:wrap type="square"/>
              </v:shape>
            </w:pict>
          </mc:Fallback>
        </mc:AlternateContent>
      </w:r>
      <w:r w:rsidR="0087665E">
        <w:rPr>
          <w:rFonts w:ascii="Times New Roman" w:hAnsi="Times New Roman" w:cs="Times New Roman"/>
          <w:noProof/>
          <w:sz w:val="24"/>
          <w:szCs w:val="24"/>
        </w:rPr>
        <mc:AlternateContent>
          <mc:Choice Requires="wps">
            <w:drawing>
              <wp:anchor distT="0" distB="0" distL="114300" distR="114300" simplePos="0" relativeHeight="252148736" behindDoc="0" locked="0" layoutInCell="1" allowOverlap="1" wp14:anchorId="68688791" wp14:editId="355F25D2">
                <wp:simplePos x="0" y="0"/>
                <wp:positionH relativeFrom="column">
                  <wp:posOffset>1891114</wp:posOffset>
                </wp:positionH>
                <wp:positionV relativeFrom="paragraph">
                  <wp:posOffset>6855598</wp:posOffset>
                </wp:positionV>
                <wp:extent cx="198782" cy="243343"/>
                <wp:effectExtent l="0" t="19050" r="29845" b="42545"/>
                <wp:wrapNone/>
                <wp:docPr id="332" name="Pil: höger 332"/>
                <wp:cNvGraphicFramePr/>
                <a:graphic xmlns:a="http://schemas.openxmlformats.org/drawingml/2006/main">
                  <a:graphicData uri="http://schemas.microsoft.com/office/word/2010/wordprocessingShape">
                    <wps:wsp>
                      <wps:cNvSpPr/>
                      <wps:spPr>
                        <a:xfrm>
                          <a:off x="0" y="0"/>
                          <a:ext cx="198782" cy="243343"/>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0899" id="Pil: höger 332" o:spid="_x0000_s1026" type="#_x0000_t13" style="position:absolute;margin-left:148.9pt;margin-top:539.8pt;width:15.65pt;height:19.1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" adj="10800" fillcolor="#c3c3c3 [2134]" strokecolor="#525252 [1606]" strokeweight="1pt">
                <v:fill color2="#eaeaea [758]" rotate="t" angle="45" colors="0 #cacaca;.5 #ddd;1 #eee" focus="100%" type="gradient"/>
              </v:shape>
            </w:pict>
          </mc:Fallback>
        </mc:AlternateContent>
      </w:r>
      <w:r w:rsidR="0087665E">
        <w:rPr>
          <w:rFonts w:ascii="Times New Roman" w:hAnsi="Times New Roman" w:cs="Times New Roman"/>
          <w:noProof/>
          <w:sz w:val="24"/>
          <w:szCs w:val="24"/>
        </w:rPr>
        <mc:AlternateContent>
          <mc:Choice Requires="wps">
            <w:drawing>
              <wp:anchor distT="0" distB="0" distL="114300" distR="114300" simplePos="0" relativeHeight="252147712" behindDoc="0" locked="0" layoutInCell="1" allowOverlap="1" wp14:anchorId="000DB95F" wp14:editId="7DEC3BF5">
                <wp:simplePos x="0" y="0"/>
                <wp:positionH relativeFrom="column">
                  <wp:posOffset>1875211</wp:posOffset>
                </wp:positionH>
                <wp:positionV relativeFrom="paragraph">
                  <wp:posOffset>4859820</wp:posOffset>
                </wp:positionV>
                <wp:extent cx="173990" cy="171781"/>
                <wp:effectExtent l="0" t="19050" r="35560" b="38100"/>
                <wp:wrapNone/>
                <wp:docPr id="331" name="Pil: höger 331"/>
                <wp:cNvGraphicFramePr/>
                <a:graphic xmlns:a="http://schemas.openxmlformats.org/drawingml/2006/main">
                  <a:graphicData uri="http://schemas.microsoft.com/office/word/2010/wordprocessingShape">
                    <wps:wsp>
                      <wps:cNvSpPr/>
                      <wps:spPr>
                        <a:xfrm>
                          <a:off x="0" y="0"/>
                          <a:ext cx="173990" cy="171781"/>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113F" id="Pil: höger 331" o:spid="_x0000_s1026" type="#_x0000_t13" style="position:absolute;margin-left:147.65pt;margin-top:382.65pt;width:13.7pt;height:13.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" adj="10937" fillcolor="#c3c3c3 [2134]" strokecolor="#525252 [1606]" strokeweight="1pt">
                <v:fill color2="#eaeaea [758]" rotate="t" angle="45" colors="0 #cacaca;.5 #ddd;1 #eee" focus="100%" type="gradient"/>
              </v:shape>
            </w:pict>
          </mc:Fallback>
        </mc:AlternateContent>
      </w:r>
      <w:r w:rsidR="00E9383E">
        <w:rPr>
          <w:rFonts w:ascii="Times New Roman" w:hAnsi="Times New Roman" w:cs="Times New Roman"/>
          <w:noProof/>
          <w:sz w:val="24"/>
          <w:szCs w:val="24"/>
        </w:rPr>
        <mc:AlternateContent>
          <mc:Choice Requires="wps">
            <w:drawing>
              <wp:anchor distT="0" distB="0" distL="114300" distR="114300" simplePos="0" relativeHeight="252146688" behindDoc="0" locked="0" layoutInCell="1" allowOverlap="1" wp14:anchorId="39CDD9DB" wp14:editId="1B59864B">
                <wp:simplePos x="0" y="0"/>
                <wp:positionH relativeFrom="column">
                  <wp:posOffset>1891113</wp:posOffset>
                </wp:positionH>
                <wp:positionV relativeFrom="paragraph">
                  <wp:posOffset>2895848</wp:posOffset>
                </wp:positionV>
                <wp:extent cx="166729" cy="208390"/>
                <wp:effectExtent l="0" t="19050" r="43180" b="39370"/>
                <wp:wrapNone/>
                <wp:docPr id="330" name="Pil: höger 330"/>
                <wp:cNvGraphicFramePr/>
                <a:graphic xmlns:a="http://schemas.openxmlformats.org/drawingml/2006/main">
                  <a:graphicData uri="http://schemas.microsoft.com/office/word/2010/wordprocessingShape">
                    <wps:wsp>
                      <wps:cNvSpPr/>
                      <wps:spPr>
                        <a:xfrm>
                          <a:off x="0" y="0"/>
                          <a:ext cx="166729" cy="208390"/>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189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72F0" id="Pil: höger 330" o:spid="_x0000_s1026" type="#_x0000_t13" style="position:absolute;margin-left:148.9pt;margin-top:228pt;width:13.15pt;height:16.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" adj="10800" fillcolor="#c3c3c3 [2134]" strokecolor="#525252 [1606]" strokeweight="1pt">
                <v:fill color2="#eaeaea [758]" rotate="t" angle="135" colors="0 #cacaca;.5 #ddd;1 #eee" focus="100%" type="gradient"/>
              </v:shape>
            </w:pict>
          </mc:Fallback>
        </mc:AlternateContent>
      </w:r>
      <w:r w:rsidR="00E9383E">
        <w:rPr>
          <w:rFonts w:ascii="Times New Roman" w:hAnsi="Times New Roman" w:cs="Times New Roman"/>
          <w:noProof/>
          <w:sz w:val="24"/>
          <w:szCs w:val="24"/>
        </w:rPr>
        <mc:AlternateContent>
          <mc:Choice Requires="wps">
            <w:drawing>
              <wp:anchor distT="0" distB="0" distL="114300" distR="114300" simplePos="0" relativeHeight="252143616" behindDoc="0" locked="0" layoutInCell="1" allowOverlap="1" wp14:anchorId="25192DB5" wp14:editId="7FFD2083">
                <wp:simplePos x="0" y="0"/>
                <wp:positionH relativeFrom="column">
                  <wp:posOffset>2121700</wp:posOffset>
                </wp:positionH>
                <wp:positionV relativeFrom="paragraph">
                  <wp:posOffset>2057814</wp:posOffset>
                </wp:positionV>
                <wp:extent cx="1796387" cy="23854"/>
                <wp:effectExtent l="0" t="0" r="33020" b="33655"/>
                <wp:wrapNone/>
                <wp:docPr id="325" name="Rak koppling 325"/>
                <wp:cNvGraphicFramePr/>
                <a:graphic xmlns:a="http://schemas.openxmlformats.org/drawingml/2006/main">
                  <a:graphicData uri="http://schemas.microsoft.com/office/word/2010/wordprocessingShape">
                    <wps:wsp>
                      <wps:cNvCnPr/>
                      <wps:spPr>
                        <a:xfrm>
                          <a:off x="0" y="0"/>
                          <a:ext cx="1796387" cy="23854"/>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A544C" id="Rak koppling 325"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05pt,162.05pt" to="308.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" strokecolor="black [3200]" strokeweight="2pt">
                <v:stroke joinstyle="miter"/>
              </v:line>
            </w:pict>
          </mc:Fallback>
        </mc:AlternateContent>
      </w:r>
      <w:r w:rsidR="00B7426B" w:rsidRPr="00C235AF">
        <w:rPr>
          <w:rFonts w:ascii="Times New Roman" w:hAnsi="Times New Roman" w:cs="Times New Roman"/>
          <w:noProof/>
          <w:sz w:val="24"/>
          <w:szCs w:val="24"/>
        </w:rPr>
        <mc:AlternateContent>
          <mc:Choice Requires="wps">
            <w:drawing>
              <wp:anchor distT="45720" distB="45720" distL="114300" distR="114300" simplePos="0" relativeHeight="252109824" behindDoc="0" locked="0" layoutInCell="1" allowOverlap="1" wp14:anchorId="226EE971" wp14:editId="6446B740">
                <wp:simplePos x="0" y="0"/>
                <wp:positionH relativeFrom="column">
                  <wp:posOffset>-509574</wp:posOffset>
                </wp:positionH>
                <wp:positionV relativeFrom="paragraph">
                  <wp:posOffset>47045</wp:posOffset>
                </wp:positionV>
                <wp:extent cx="3013075" cy="301625"/>
                <wp:effectExtent l="0" t="0" r="15875" b="22225"/>
                <wp:wrapSquare wrapText="bothSides"/>
                <wp:docPr id="23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301625"/>
                        </a:xfrm>
                        <a:prstGeom prst="rect">
                          <a:avLst/>
                        </a:prstGeom>
                        <a:solidFill>
                          <a:srgbClr val="FFFFFF"/>
                        </a:solidFill>
                        <a:ln w="9525">
                          <a:solidFill>
                            <a:srgbClr val="000000"/>
                          </a:solidFill>
                          <a:miter lim="800000"/>
                          <a:headEnd/>
                          <a:tailEnd/>
                        </a:ln>
                      </wps:spPr>
                      <wps:txbx>
                        <w:txbxContent>
                          <w:p w14:paraId="7C864633" w14:textId="77777777" w:rsidR="00753440" w:rsidRPr="00C235AF" w:rsidRDefault="00753440" w:rsidP="0076768E">
                            <w:pPr>
                              <w:rPr>
                                <w:rFonts w:ascii="Arial Black" w:hAnsi="Arial Black"/>
                                <w:b/>
                                <w:bCs/>
                              </w:rPr>
                            </w:pPr>
                            <w:r>
                              <w:rPr>
                                <w:rFonts w:ascii="Arial Black" w:hAnsi="Arial Black"/>
                                <w:b/>
                                <w:bCs/>
                              </w:rPr>
                              <w:t>Matchning, aktivering och jobbfokus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E971" id="_x0000_s1076" type="#_x0000_t202" style="position:absolute;margin-left:-40.1pt;margin-top:3.7pt;width:237.25pt;height:23.75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hdJwIAAE4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">
                <v:textbox>
                  <w:txbxContent>
                    <w:p w14:paraId="7C864633" w14:textId="77777777" w:rsidR="00753440" w:rsidRPr="00C235AF" w:rsidRDefault="00753440" w:rsidP="0076768E">
                      <w:pPr>
                        <w:rPr>
                          <w:rFonts w:ascii="Arial Black" w:hAnsi="Arial Black"/>
                          <w:b/>
                          <w:bCs/>
                        </w:rPr>
                      </w:pPr>
                      <w:r>
                        <w:rPr>
                          <w:rFonts w:ascii="Arial Black" w:hAnsi="Arial Black"/>
                          <w:b/>
                          <w:bCs/>
                        </w:rPr>
                        <w:t>Matchning, aktivering och jobbfokus</w:t>
                      </w:r>
                    </w:p>
                  </w:txbxContent>
                </v:textbox>
                <w10:wrap type="square"/>
              </v:shape>
            </w:pict>
          </mc:Fallback>
        </mc:AlternateContent>
      </w:r>
      <w:r w:rsidR="00865AE3">
        <w:rPr>
          <w:rFonts w:ascii="Times New Roman" w:hAnsi="Times New Roman" w:cs="Times New Roman"/>
          <w:noProof/>
          <w:sz w:val="24"/>
          <w:szCs w:val="24"/>
        </w:rPr>
        <mc:AlternateContent>
          <mc:Choice Requires="wps">
            <w:drawing>
              <wp:anchor distT="0" distB="0" distL="114300" distR="114300" simplePos="0" relativeHeight="252144640" behindDoc="0" locked="0" layoutInCell="1" allowOverlap="1" wp14:anchorId="22D196C2" wp14:editId="3D773C59">
                <wp:simplePos x="0" y="0"/>
                <wp:positionH relativeFrom="column">
                  <wp:posOffset>2129652</wp:posOffset>
                </wp:positionH>
                <wp:positionV relativeFrom="paragraph">
                  <wp:posOffset>5858538</wp:posOffset>
                </wp:positionV>
                <wp:extent cx="1788436" cy="15543"/>
                <wp:effectExtent l="0" t="0" r="21590" b="22860"/>
                <wp:wrapNone/>
                <wp:docPr id="327" name="Rak koppling 327"/>
                <wp:cNvGraphicFramePr/>
                <a:graphic xmlns:a="http://schemas.openxmlformats.org/drawingml/2006/main">
                  <a:graphicData uri="http://schemas.microsoft.com/office/word/2010/wordprocessingShape">
                    <wps:wsp>
                      <wps:cNvCnPr/>
                      <wps:spPr>
                        <a:xfrm flipV="1">
                          <a:off x="0" y="0"/>
                          <a:ext cx="1788436" cy="15543"/>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38CADE" id="Rak koppling 327" o:spid="_x0000_s1026" style="position:absolute;flip:y;z-index:252144640;visibility:visible;mso-wrap-style:square;mso-wrap-distance-left:9pt;mso-wrap-distance-top:0;mso-wrap-distance-right:9pt;mso-wrap-distance-bottom:0;mso-position-horizontal:absolute;mso-position-horizontal-relative:text;mso-position-vertical:absolute;mso-position-vertical-relative:text" from="167.7pt,461.3pt" to="308.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" strokecolor="black [3200]" strokeweight="2pt">
                <v:stroke joinstyle="miter"/>
              </v:line>
            </w:pict>
          </mc:Fallback>
        </mc:AlternateContent>
      </w:r>
      <w:r w:rsidR="00283231">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0C5D5D49" wp14:editId="0CDB6E3B">
                <wp:simplePos x="0" y="0"/>
                <wp:positionH relativeFrom="column">
                  <wp:posOffset>2137603</wp:posOffset>
                </wp:positionH>
                <wp:positionV relativeFrom="paragraph">
                  <wp:posOffset>4188736</wp:posOffset>
                </wp:positionV>
                <wp:extent cx="1789044" cy="28"/>
                <wp:effectExtent l="0" t="0" r="0" b="0"/>
                <wp:wrapNone/>
                <wp:docPr id="313" name="Rak koppling 313"/>
                <wp:cNvGraphicFramePr/>
                <a:graphic xmlns:a="http://schemas.openxmlformats.org/drawingml/2006/main">
                  <a:graphicData uri="http://schemas.microsoft.com/office/word/2010/wordprocessingShape">
                    <wps:wsp>
                      <wps:cNvCnPr/>
                      <wps:spPr>
                        <a:xfrm flipV="1">
                          <a:off x="0" y="0"/>
                          <a:ext cx="1789044" cy="28"/>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6D308" id="Rak koppling 313"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pt,329.8pt" to="309.1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" strokecolor="black [3200]" strokeweight="2pt">
                <v:stroke joinstyle="miter"/>
              </v:line>
            </w:pict>
          </mc:Fallback>
        </mc:AlternateContent>
      </w:r>
      <w:r w:rsidR="00283231">
        <w:rPr>
          <w:rFonts w:ascii="Times New Roman" w:hAnsi="Times New Roman" w:cs="Times New Roman"/>
          <w:noProof/>
          <w:sz w:val="24"/>
          <w:szCs w:val="24"/>
        </w:rPr>
        <mc:AlternateContent>
          <mc:Choice Requires="wps">
            <w:drawing>
              <wp:anchor distT="0" distB="0" distL="114300" distR="114300" simplePos="0" relativeHeight="252129280" behindDoc="0" locked="0" layoutInCell="1" allowOverlap="1" wp14:anchorId="6BF95833" wp14:editId="155F62D4">
                <wp:simplePos x="0" y="0"/>
                <wp:positionH relativeFrom="column">
                  <wp:posOffset>-501954</wp:posOffset>
                </wp:positionH>
                <wp:positionV relativeFrom="paragraph">
                  <wp:posOffset>5849537</wp:posOffset>
                </wp:positionV>
                <wp:extent cx="2551485" cy="23853"/>
                <wp:effectExtent l="0" t="0" r="20320" b="33655"/>
                <wp:wrapNone/>
                <wp:docPr id="312" name="Rak koppling 312"/>
                <wp:cNvGraphicFramePr/>
                <a:graphic xmlns:a="http://schemas.openxmlformats.org/drawingml/2006/main">
                  <a:graphicData uri="http://schemas.microsoft.com/office/word/2010/wordprocessingShape">
                    <wps:wsp>
                      <wps:cNvCnPr/>
                      <wps:spPr>
                        <a:xfrm>
                          <a:off x="0" y="0"/>
                          <a:ext cx="2551485" cy="23853"/>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5308B" id="Rak koppling 312"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460.6pt" to="161.4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" strokecolor="black [3200]" strokeweight="2pt">
                <v:stroke joinstyle="miter"/>
              </v:line>
            </w:pict>
          </mc:Fallback>
        </mc:AlternateContent>
      </w:r>
      <w:r w:rsidR="00283231">
        <w:rPr>
          <w:rFonts w:ascii="Times New Roman" w:hAnsi="Times New Roman" w:cs="Times New Roman"/>
          <w:noProof/>
          <w:sz w:val="24"/>
          <w:szCs w:val="24"/>
        </w:rPr>
        <mc:AlternateContent>
          <mc:Choice Requires="wps">
            <w:drawing>
              <wp:anchor distT="0" distB="0" distL="114300" distR="114300" simplePos="0" relativeHeight="252125184" behindDoc="0" locked="0" layoutInCell="1" allowOverlap="1" wp14:anchorId="54E019F7" wp14:editId="0790A1E1">
                <wp:simplePos x="0" y="0"/>
                <wp:positionH relativeFrom="column">
                  <wp:posOffset>-493423</wp:posOffset>
                </wp:positionH>
                <wp:positionV relativeFrom="paragraph">
                  <wp:posOffset>4171867</wp:posOffset>
                </wp:positionV>
                <wp:extent cx="2520039" cy="15903"/>
                <wp:effectExtent l="0" t="0" r="33020" b="22225"/>
                <wp:wrapNone/>
                <wp:docPr id="277" name="Rak koppling 277"/>
                <wp:cNvGraphicFramePr/>
                <a:graphic xmlns:a="http://schemas.openxmlformats.org/drawingml/2006/main">
                  <a:graphicData uri="http://schemas.microsoft.com/office/word/2010/wordprocessingShape">
                    <wps:wsp>
                      <wps:cNvCnPr/>
                      <wps:spPr>
                        <a:xfrm>
                          <a:off x="0" y="0"/>
                          <a:ext cx="2520039" cy="15903"/>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0B7F8" id="Rak koppling 277"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328.5pt" to="159.6pt,3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" strokecolor="black [3200]" strokeweight="2pt">
                <v:stroke joinstyle="miter"/>
              </v:line>
            </w:pict>
          </mc:Fallback>
        </mc:AlternateContent>
      </w:r>
      <w:r w:rsidR="00283231" w:rsidRPr="00C235AF">
        <w:rPr>
          <w:rFonts w:ascii="Times New Roman" w:hAnsi="Times New Roman" w:cs="Times New Roman"/>
          <w:noProof/>
          <w:sz w:val="24"/>
          <w:szCs w:val="24"/>
        </w:rPr>
        <mc:AlternateContent>
          <mc:Choice Requires="wps">
            <w:drawing>
              <wp:anchor distT="45720" distB="45720" distL="114300" distR="114300" simplePos="0" relativeHeight="252115968" behindDoc="0" locked="0" layoutInCell="1" allowOverlap="1" wp14:anchorId="0CBA9B53" wp14:editId="79E93FA7">
                <wp:simplePos x="0" y="0"/>
                <wp:positionH relativeFrom="margin">
                  <wp:posOffset>2105660</wp:posOffset>
                </wp:positionH>
                <wp:positionV relativeFrom="paragraph">
                  <wp:posOffset>395605</wp:posOffset>
                </wp:positionV>
                <wp:extent cx="1812290" cy="7894955"/>
                <wp:effectExtent l="0" t="0" r="16510" b="10795"/>
                <wp:wrapSquare wrapText="bothSides"/>
                <wp:docPr id="2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7894955"/>
                        </a:xfrm>
                        <a:prstGeom prst="rect">
                          <a:avLst/>
                        </a:prstGeom>
                        <a:noFill/>
                        <a:ln w="9525">
                          <a:solidFill>
                            <a:srgbClr val="000000"/>
                          </a:solidFill>
                          <a:miter lim="800000"/>
                          <a:headEnd/>
                          <a:tailEnd/>
                        </a:ln>
                      </wps:spPr>
                      <wps:txbx>
                        <w:txbxContent>
                          <w:p w14:paraId="33F8BAC2" w14:textId="77777777" w:rsidR="00753440" w:rsidRPr="00ED6336" w:rsidRDefault="00753440" w:rsidP="00566395">
                            <w:pPr>
                              <w:rPr>
                                <w:b/>
                                <w:bCs/>
                              </w:rPr>
                            </w:pPr>
                            <w:r w:rsidRPr="00ED6336">
                              <w:rPr>
                                <w:b/>
                                <w:bCs/>
                              </w:rPr>
                              <w:t>Slutsatser</w:t>
                            </w:r>
                          </w:p>
                          <w:p w14:paraId="1F6D3251" w14:textId="66E0412D" w:rsidR="00753440" w:rsidRDefault="00753440" w:rsidP="00566395">
                            <w:pPr>
                              <w:spacing w:after="0" w:line="240" w:lineRule="auto"/>
                            </w:pPr>
                            <w:r>
                              <w:t xml:space="preserve">Insatserna bedömdes ej vara individuellt anpassade eller kompetenshöjande för deltagare som uppbar försörjningsstöd. </w:t>
                            </w:r>
                          </w:p>
                          <w:p w14:paraId="4A7A1C52" w14:textId="499D4FC7" w:rsidR="00753440" w:rsidRDefault="00753440" w:rsidP="00566395">
                            <w:pPr>
                              <w:spacing w:after="0" w:line="240" w:lineRule="auto"/>
                            </w:pPr>
                          </w:p>
                          <w:p w14:paraId="330A64E7" w14:textId="30CDC311" w:rsidR="00753440" w:rsidRDefault="00753440" w:rsidP="00566395">
                            <w:pPr>
                              <w:spacing w:after="0" w:line="240" w:lineRule="auto"/>
                            </w:pPr>
                          </w:p>
                          <w:p w14:paraId="5C7A993D" w14:textId="77777777" w:rsidR="00753440" w:rsidRDefault="00753440" w:rsidP="00566395">
                            <w:pPr>
                              <w:spacing w:after="0" w:line="240" w:lineRule="auto"/>
                            </w:pPr>
                          </w:p>
                          <w:p w14:paraId="3E97AA61" w14:textId="61C1A242" w:rsidR="00753440" w:rsidRDefault="00753440" w:rsidP="00566395">
                            <w:pPr>
                              <w:spacing w:after="0" w:line="240" w:lineRule="auto"/>
                            </w:pPr>
                            <w:r>
                              <w:t>Modellen anpassade inte insatserna efter klienternas faktiska kompetens och önskemål. Många beskrev verksamheten som meningslös och kränkande.</w:t>
                            </w:r>
                          </w:p>
                          <w:p w14:paraId="3724C357" w14:textId="605E9954" w:rsidR="00753440" w:rsidRDefault="00753440" w:rsidP="00566395">
                            <w:pPr>
                              <w:spacing w:after="0" w:line="240" w:lineRule="auto"/>
                            </w:pPr>
                            <w:r>
                              <w:t>I SOU 2007:2 skriver man ”det motiverande arbetet tycks vara avslagsbeslut eller hot om avslagsbeslut snarare än stödjande insatser”.</w:t>
                            </w:r>
                          </w:p>
                          <w:p w14:paraId="282D159E" w14:textId="44EE6A61" w:rsidR="00753440" w:rsidRDefault="00753440" w:rsidP="00566395">
                            <w:pPr>
                              <w:spacing w:after="0" w:line="240" w:lineRule="auto"/>
                            </w:pPr>
                          </w:p>
                          <w:p w14:paraId="3741B4C9" w14:textId="311CA9BA" w:rsidR="00753440" w:rsidRDefault="00753440" w:rsidP="00566395">
                            <w:pPr>
                              <w:spacing w:after="0" w:line="240" w:lineRule="auto"/>
                            </w:pPr>
                            <w:r>
                              <w:t xml:space="preserve">Personer med bistånd hade inte bistånd under kortare tid eller hade större chans att få ett reguljärt arbete eller påbörja en utbildning än en jämförelsegrupp. </w:t>
                            </w:r>
                          </w:p>
                          <w:p w14:paraId="33A82142" w14:textId="5410AEE7" w:rsidR="00753440" w:rsidRDefault="00753440" w:rsidP="00566395">
                            <w:pPr>
                              <w:spacing w:after="0" w:line="240" w:lineRule="auto"/>
                            </w:pPr>
                          </w:p>
                          <w:p w14:paraId="1F12AA2A" w14:textId="77777777" w:rsidR="00753440" w:rsidRDefault="00753440" w:rsidP="00566395">
                            <w:pPr>
                              <w:spacing w:after="0" w:line="240" w:lineRule="auto"/>
                            </w:pPr>
                          </w:p>
                          <w:p w14:paraId="4B7DE464" w14:textId="476A6402" w:rsidR="00753440" w:rsidRDefault="00753440" w:rsidP="00566395">
                            <w:pPr>
                              <w:spacing w:after="0" w:line="240" w:lineRule="auto"/>
                            </w:pPr>
                          </w:p>
                          <w:p w14:paraId="2642AE35" w14:textId="77777777" w:rsidR="00753440" w:rsidRDefault="00753440" w:rsidP="00283231">
                            <w:pPr>
                              <w:spacing w:after="0" w:line="240" w:lineRule="auto"/>
                            </w:pPr>
                          </w:p>
                          <w:p w14:paraId="64B14BE4" w14:textId="05018472" w:rsidR="00753440" w:rsidRDefault="00753440" w:rsidP="00283231">
                            <w:pPr>
                              <w:spacing w:after="0" w:line="240" w:lineRule="auto"/>
                            </w:pPr>
                            <w:r w:rsidRPr="00ED6336">
                              <w:t xml:space="preserve">Aktivering av </w:t>
                            </w:r>
                            <w:r>
                              <w:t>personer som uppbar socialbidrag (försörjningsstöd) hade positiva effekter i form av lägre socialbidragstagande och högre sysselsättning. Tydligast effekter för utsatta grupper (ungdomar och utlandsfödda). Effekterna är störst för ungdomar och individer födda utanför västvärlden</w:t>
                            </w:r>
                          </w:p>
                          <w:p w14:paraId="3D9B9497" w14:textId="77777777" w:rsidR="00753440" w:rsidRPr="00ED6336" w:rsidRDefault="00753440" w:rsidP="0056639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A9B53" id="_x0000_s1077" type="#_x0000_t202" style="position:absolute;margin-left:165.8pt;margin-top:31.15pt;width:142.7pt;height:621.65pt;z-index:25211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" filled="f">
                <v:textbox>
                  <w:txbxContent>
                    <w:p w14:paraId="33F8BAC2" w14:textId="77777777" w:rsidR="00753440" w:rsidRPr="00ED6336" w:rsidRDefault="00753440" w:rsidP="00566395">
                      <w:pPr>
                        <w:rPr>
                          <w:b/>
                          <w:bCs/>
                        </w:rPr>
                      </w:pPr>
                      <w:r w:rsidRPr="00ED6336">
                        <w:rPr>
                          <w:b/>
                          <w:bCs/>
                        </w:rPr>
                        <w:t>Slutsatser</w:t>
                      </w:r>
                    </w:p>
                    <w:p w14:paraId="1F6D3251" w14:textId="66E0412D" w:rsidR="00753440" w:rsidRDefault="00753440" w:rsidP="00566395">
                      <w:pPr>
                        <w:spacing w:after="0" w:line="240" w:lineRule="auto"/>
                      </w:pPr>
                      <w:r>
                        <w:t xml:space="preserve">Insatserna bedömdes ej vara individuellt anpassade eller kompetenshöjande för deltagare som uppbar försörjningsstöd. </w:t>
                      </w:r>
                    </w:p>
                    <w:p w14:paraId="4A7A1C52" w14:textId="499D4FC7" w:rsidR="00753440" w:rsidRDefault="00753440" w:rsidP="00566395">
                      <w:pPr>
                        <w:spacing w:after="0" w:line="240" w:lineRule="auto"/>
                      </w:pPr>
                    </w:p>
                    <w:p w14:paraId="330A64E7" w14:textId="30CDC311" w:rsidR="00753440" w:rsidRDefault="00753440" w:rsidP="00566395">
                      <w:pPr>
                        <w:spacing w:after="0" w:line="240" w:lineRule="auto"/>
                      </w:pPr>
                    </w:p>
                    <w:p w14:paraId="5C7A993D" w14:textId="77777777" w:rsidR="00753440" w:rsidRDefault="00753440" w:rsidP="00566395">
                      <w:pPr>
                        <w:spacing w:after="0" w:line="240" w:lineRule="auto"/>
                      </w:pPr>
                    </w:p>
                    <w:p w14:paraId="3E97AA61" w14:textId="61C1A242" w:rsidR="00753440" w:rsidRDefault="00753440" w:rsidP="00566395">
                      <w:pPr>
                        <w:spacing w:after="0" w:line="240" w:lineRule="auto"/>
                      </w:pPr>
                      <w:r>
                        <w:t>Modellen anpassade inte insatserna efter klienternas faktiska kompetens och önskemål. Många beskrev verksamheten som meningslös och kränkande.</w:t>
                      </w:r>
                    </w:p>
                    <w:p w14:paraId="3724C357" w14:textId="605E9954" w:rsidR="00753440" w:rsidRDefault="00753440" w:rsidP="00566395">
                      <w:pPr>
                        <w:spacing w:after="0" w:line="240" w:lineRule="auto"/>
                      </w:pPr>
                      <w:r>
                        <w:t>I SOU 2007:2 skriver man ”det motiverande arbetet tycks vara avslagsbeslut eller hot om avslagsbeslut snarare än stödjande insatser”.</w:t>
                      </w:r>
                    </w:p>
                    <w:p w14:paraId="282D159E" w14:textId="44EE6A61" w:rsidR="00753440" w:rsidRDefault="00753440" w:rsidP="00566395">
                      <w:pPr>
                        <w:spacing w:after="0" w:line="240" w:lineRule="auto"/>
                      </w:pPr>
                    </w:p>
                    <w:p w14:paraId="3741B4C9" w14:textId="311CA9BA" w:rsidR="00753440" w:rsidRDefault="00753440" w:rsidP="00566395">
                      <w:pPr>
                        <w:spacing w:after="0" w:line="240" w:lineRule="auto"/>
                      </w:pPr>
                      <w:r>
                        <w:t xml:space="preserve">Personer med bistånd hade inte bistånd under kortare tid eller hade större chans att få ett reguljärt arbete eller påbörja en utbildning än en jämförelsegrupp. </w:t>
                      </w:r>
                    </w:p>
                    <w:p w14:paraId="33A82142" w14:textId="5410AEE7" w:rsidR="00753440" w:rsidRDefault="00753440" w:rsidP="00566395">
                      <w:pPr>
                        <w:spacing w:after="0" w:line="240" w:lineRule="auto"/>
                      </w:pPr>
                    </w:p>
                    <w:p w14:paraId="1F12AA2A" w14:textId="77777777" w:rsidR="00753440" w:rsidRDefault="00753440" w:rsidP="00566395">
                      <w:pPr>
                        <w:spacing w:after="0" w:line="240" w:lineRule="auto"/>
                      </w:pPr>
                    </w:p>
                    <w:p w14:paraId="4B7DE464" w14:textId="476A6402" w:rsidR="00753440" w:rsidRDefault="00753440" w:rsidP="00566395">
                      <w:pPr>
                        <w:spacing w:after="0" w:line="240" w:lineRule="auto"/>
                      </w:pPr>
                    </w:p>
                    <w:p w14:paraId="2642AE35" w14:textId="77777777" w:rsidR="00753440" w:rsidRDefault="00753440" w:rsidP="00283231">
                      <w:pPr>
                        <w:spacing w:after="0" w:line="240" w:lineRule="auto"/>
                      </w:pPr>
                    </w:p>
                    <w:p w14:paraId="64B14BE4" w14:textId="05018472" w:rsidR="00753440" w:rsidRDefault="00753440" w:rsidP="00283231">
                      <w:pPr>
                        <w:spacing w:after="0" w:line="240" w:lineRule="auto"/>
                      </w:pPr>
                      <w:r w:rsidRPr="00ED6336">
                        <w:t xml:space="preserve">Aktivering av </w:t>
                      </w:r>
                      <w:r>
                        <w:t>personer som uppbar socialbidrag (försörjningsstöd) hade positiva effekter i form av lägre socialbidragstagande och högre sysselsättning. Tydligast effekter för utsatta grupper (ungdomar och utlandsfödda). Effekterna är störst för ungdomar och individer födda utanför västvärlden</w:t>
                      </w:r>
                    </w:p>
                    <w:p w14:paraId="3D9B9497" w14:textId="77777777" w:rsidR="00753440" w:rsidRPr="00ED6336" w:rsidRDefault="00753440" w:rsidP="00566395">
                      <w:pPr>
                        <w:spacing w:after="0" w:line="240" w:lineRule="auto"/>
                      </w:pPr>
                    </w:p>
                  </w:txbxContent>
                </v:textbox>
                <w10:wrap type="square" anchorx="margin"/>
              </v:shape>
            </w:pict>
          </mc:Fallback>
        </mc:AlternateContent>
      </w:r>
      <w:r w:rsidR="005F33CB" w:rsidRPr="00C235AF">
        <w:rPr>
          <w:rFonts w:ascii="Times New Roman" w:hAnsi="Times New Roman" w:cs="Times New Roman"/>
          <w:noProof/>
          <w:sz w:val="24"/>
          <w:szCs w:val="24"/>
        </w:rPr>
        <mc:AlternateContent>
          <mc:Choice Requires="wps">
            <w:drawing>
              <wp:anchor distT="45720" distB="45720" distL="114300" distR="114300" simplePos="0" relativeHeight="252113920" behindDoc="0" locked="0" layoutInCell="1" allowOverlap="1" wp14:anchorId="5BC50B7C" wp14:editId="0603F40E">
                <wp:simplePos x="0" y="0"/>
                <wp:positionH relativeFrom="column">
                  <wp:posOffset>-510540</wp:posOffset>
                </wp:positionH>
                <wp:positionV relativeFrom="paragraph">
                  <wp:posOffset>395605</wp:posOffset>
                </wp:positionV>
                <wp:extent cx="2567940" cy="7894955"/>
                <wp:effectExtent l="0" t="0" r="22860" b="10795"/>
                <wp:wrapSquare wrapText="bothSides"/>
                <wp:docPr id="25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7894955"/>
                        </a:xfrm>
                        <a:prstGeom prst="rect">
                          <a:avLst/>
                        </a:prstGeom>
                        <a:noFill/>
                        <a:ln w="9525">
                          <a:solidFill>
                            <a:srgbClr val="000000"/>
                          </a:solidFill>
                          <a:miter lim="800000"/>
                          <a:headEnd/>
                          <a:tailEnd/>
                        </a:ln>
                      </wps:spPr>
                      <wps:txbx>
                        <w:txbxContent>
                          <w:p w14:paraId="654E652C" w14:textId="77777777" w:rsidR="00753440" w:rsidRPr="00B50FA1" w:rsidRDefault="00753440" w:rsidP="00566395">
                            <w:pPr>
                              <w:spacing w:after="0" w:line="240" w:lineRule="auto"/>
                              <w:rPr>
                                <w:b/>
                                <w:bCs/>
                              </w:rPr>
                            </w:pPr>
                            <w:r w:rsidRPr="00B50FA1">
                              <w:rPr>
                                <w:b/>
                                <w:bCs/>
                              </w:rPr>
                              <w:t>Utgivare och rapport</w:t>
                            </w:r>
                          </w:p>
                          <w:p w14:paraId="0B8C3868" w14:textId="6F699C2C" w:rsidR="00753440" w:rsidRDefault="00753440" w:rsidP="00566395">
                            <w:pPr>
                              <w:spacing w:after="0" w:line="240" w:lineRule="auto"/>
                              <w:rPr>
                                <w:b/>
                                <w:bCs/>
                              </w:rPr>
                            </w:pPr>
                          </w:p>
                          <w:p w14:paraId="41993B45" w14:textId="7BDA58F9" w:rsidR="00753440" w:rsidRPr="00B50FA1" w:rsidRDefault="00753440" w:rsidP="00566395">
                            <w:pPr>
                              <w:spacing w:after="0" w:line="240" w:lineRule="auto"/>
                              <w:rPr>
                                <w:b/>
                                <w:bCs/>
                              </w:rPr>
                            </w:pPr>
                            <w:r>
                              <w:rPr>
                                <w:b/>
                                <w:bCs/>
                              </w:rPr>
                              <w:t>IFAU – Kommunal aktiveringspolitik: en fallstudie av det praktiska arbetet med arbetslösa socialbidragstagare, 2005</w:t>
                            </w:r>
                          </w:p>
                          <w:p w14:paraId="7091EC3A" w14:textId="009B6514" w:rsidR="00753440" w:rsidRDefault="00753440" w:rsidP="00566395">
                            <w:pPr>
                              <w:spacing w:after="0" w:line="240" w:lineRule="auto"/>
                              <w:rPr>
                                <w:b/>
                                <w:bCs/>
                              </w:rPr>
                            </w:pPr>
                          </w:p>
                          <w:p w14:paraId="64816E3B" w14:textId="69AD09E3" w:rsidR="00753440" w:rsidRPr="000D3FAF" w:rsidRDefault="00753440" w:rsidP="00566395">
                            <w:pPr>
                              <w:spacing w:after="0" w:line="240" w:lineRule="auto"/>
                            </w:pPr>
                            <w:r>
                              <w:t>Två kommunala aktiveringsprogram studerades (Jobbcentrum i Skärholmen och Källan i Osby)</w:t>
                            </w:r>
                          </w:p>
                          <w:p w14:paraId="35531736" w14:textId="4FAE46E9" w:rsidR="00753440" w:rsidRDefault="00753440" w:rsidP="00566395">
                            <w:pPr>
                              <w:spacing w:after="0" w:line="240" w:lineRule="auto"/>
                              <w:rPr>
                                <w:b/>
                                <w:bCs/>
                              </w:rPr>
                            </w:pPr>
                          </w:p>
                          <w:p w14:paraId="291153FB" w14:textId="11F89C58" w:rsidR="00753440" w:rsidRDefault="00753440" w:rsidP="00566395">
                            <w:pPr>
                              <w:spacing w:after="0" w:line="240" w:lineRule="auto"/>
                              <w:rPr>
                                <w:b/>
                                <w:bCs/>
                              </w:rPr>
                            </w:pPr>
                            <w:r>
                              <w:rPr>
                                <w:b/>
                                <w:bCs/>
                              </w:rPr>
                              <w:t>Veronika Ekström, FOU Stockholm – Individens eget ansvar och samhällets stöd. En utvärdering av ”skärholmsmodellen” vid Jobbcentrum Väst, 2005</w:t>
                            </w:r>
                          </w:p>
                          <w:p w14:paraId="1C821A20" w14:textId="4630F84B" w:rsidR="00753440" w:rsidRDefault="00753440" w:rsidP="00566395">
                            <w:pPr>
                              <w:spacing w:after="0" w:line="240" w:lineRule="auto"/>
                              <w:rPr>
                                <w:b/>
                                <w:bCs/>
                              </w:rPr>
                            </w:pPr>
                          </w:p>
                          <w:p w14:paraId="5FB237B3" w14:textId="5CF1140F" w:rsidR="00753440" w:rsidRDefault="00753440" w:rsidP="00566395">
                            <w:pPr>
                              <w:spacing w:after="0" w:line="240" w:lineRule="auto"/>
                            </w:pPr>
                            <w:r>
                              <w:t>”Skärholmsmodellen” bestod till stora delar av jobbsök med fokus på kontroll och hot om sanktioner.</w:t>
                            </w:r>
                          </w:p>
                          <w:p w14:paraId="6ACA5241" w14:textId="5F7D8B7F" w:rsidR="00753440" w:rsidRDefault="00753440" w:rsidP="00566395">
                            <w:pPr>
                              <w:spacing w:after="0" w:line="240" w:lineRule="auto"/>
                            </w:pPr>
                          </w:p>
                          <w:p w14:paraId="6E5D7C53" w14:textId="77777777" w:rsidR="00753440" w:rsidRDefault="00753440" w:rsidP="00566395">
                            <w:pPr>
                              <w:spacing w:after="0" w:line="240" w:lineRule="auto"/>
                            </w:pPr>
                          </w:p>
                          <w:p w14:paraId="049C6082" w14:textId="77777777" w:rsidR="00753440" w:rsidRDefault="00753440" w:rsidP="00566395">
                            <w:pPr>
                              <w:spacing w:after="0" w:line="240" w:lineRule="auto"/>
                              <w:rPr>
                                <w:b/>
                                <w:bCs/>
                              </w:rPr>
                            </w:pPr>
                          </w:p>
                          <w:p w14:paraId="6E3A0239" w14:textId="77777777" w:rsidR="00753440" w:rsidRDefault="00753440" w:rsidP="00566395">
                            <w:pPr>
                              <w:spacing w:after="0" w:line="240" w:lineRule="auto"/>
                              <w:rPr>
                                <w:b/>
                                <w:bCs/>
                              </w:rPr>
                            </w:pPr>
                          </w:p>
                          <w:p w14:paraId="36A21CF4" w14:textId="72AFAA58" w:rsidR="00753440" w:rsidRDefault="00753440" w:rsidP="00566395">
                            <w:pPr>
                              <w:spacing w:after="0" w:line="240" w:lineRule="auto"/>
                              <w:rPr>
                                <w:b/>
                                <w:bCs/>
                              </w:rPr>
                            </w:pPr>
                            <w:r>
                              <w:rPr>
                                <w:b/>
                                <w:bCs/>
                              </w:rPr>
                              <w:t>Milton &amp; Bergström – Uppsalamodellen och socialbidragstagarna, 1998</w:t>
                            </w:r>
                          </w:p>
                          <w:p w14:paraId="1CBD5B95" w14:textId="276F1CE7" w:rsidR="00753440" w:rsidRDefault="00753440" w:rsidP="00566395">
                            <w:pPr>
                              <w:spacing w:after="0" w:line="240" w:lineRule="auto"/>
                              <w:rPr>
                                <w:b/>
                                <w:bCs/>
                              </w:rPr>
                            </w:pPr>
                          </w:p>
                          <w:p w14:paraId="6CB47F1D" w14:textId="548BD6EA" w:rsidR="00753440" w:rsidRPr="000104D0" w:rsidRDefault="00753440" w:rsidP="00566395">
                            <w:pPr>
                              <w:spacing w:after="0" w:line="240" w:lineRule="auto"/>
                            </w:pPr>
                            <w:r>
                              <w:t>Modellen kännetecknades av noggrann behovsbedömning, tätare besök och uppföljning och tydliga krav.</w:t>
                            </w:r>
                          </w:p>
                          <w:p w14:paraId="20002BB7" w14:textId="3B46680D" w:rsidR="00753440" w:rsidRDefault="00753440" w:rsidP="00566395">
                            <w:pPr>
                              <w:spacing w:after="0" w:line="240" w:lineRule="auto"/>
                            </w:pPr>
                          </w:p>
                          <w:p w14:paraId="17129D7B" w14:textId="08C3EA8C" w:rsidR="00753440" w:rsidRDefault="00753440" w:rsidP="00566395">
                            <w:pPr>
                              <w:spacing w:after="0" w:line="240" w:lineRule="auto"/>
                            </w:pPr>
                          </w:p>
                          <w:p w14:paraId="03C26B91" w14:textId="77777777" w:rsidR="00753440" w:rsidRDefault="00753440" w:rsidP="00283231">
                            <w:pPr>
                              <w:spacing w:after="0" w:line="240" w:lineRule="auto"/>
                              <w:rPr>
                                <w:b/>
                                <w:bCs/>
                              </w:rPr>
                            </w:pPr>
                          </w:p>
                          <w:p w14:paraId="48CD4CFC" w14:textId="77777777" w:rsidR="00753440" w:rsidRDefault="00753440" w:rsidP="00283231">
                            <w:pPr>
                              <w:spacing w:after="0" w:line="240" w:lineRule="auto"/>
                              <w:rPr>
                                <w:b/>
                                <w:bCs/>
                              </w:rPr>
                            </w:pPr>
                          </w:p>
                          <w:p w14:paraId="10125830" w14:textId="683B5F8B" w:rsidR="00753440" w:rsidRPr="00B50FA1" w:rsidRDefault="00753440" w:rsidP="00283231">
                            <w:pPr>
                              <w:spacing w:after="0" w:line="240" w:lineRule="auto"/>
                              <w:rPr>
                                <w:b/>
                                <w:bCs/>
                              </w:rPr>
                            </w:pPr>
                            <w:r w:rsidRPr="00B50FA1">
                              <w:rPr>
                                <w:b/>
                                <w:bCs/>
                              </w:rPr>
                              <w:t xml:space="preserve">IFAU – Effekter av aktiveringskrav </w:t>
                            </w:r>
                            <w:r>
                              <w:rPr>
                                <w:b/>
                                <w:bCs/>
                              </w:rPr>
                              <w:t>på socialbidragstagare i Stockholms stadsdelar, 2008</w:t>
                            </w:r>
                          </w:p>
                          <w:p w14:paraId="2ACDDCB1" w14:textId="77777777" w:rsidR="00753440" w:rsidRPr="00B50FA1" w:rsidRDefault="00753440" w:rsidP="00283231">
                            <w:pPr>
                              <w:spacing w:after="0" w:line="240" w:lineRule="auto"/>
                              <w:rPr>
                                <w:b/>
                                <w:bCs/>
                              </w:rPr>
                            </w:pPr>
                          </w:p>
                          <w:p w14:paraId="36982F12" w14:textId="77777777" w:rsidR="00753440" w:rsidRPr="00C26CF3" w:rsidRDefault="00753440" w:rsidP="00283231">
                            <w:pPr>
                              <w:spacing w:after="0" w:line="240" w:lineRule="auto"/>
                              <w:rPr>
                                <w:rFonts w:cstheme="minorHAnsi"/>
                                <w:bCs/>
                              </w:rPr>
                            </w:pPr>
                            <w:r w:rsidRPr="00C26CF3">
                              <w:rPr>
                                <w:rFonts w:cstheme="minorHAnsi"/>
                                <w:bCs/>
                              </w:rPr>
                              <w:t>Undersökte vilka effekter aktiveringskrav hade på socialbidragstagandet och sysselsättningen</w:t>
                            </w:r>
                          </w:p>
                          <w:p w14:paraId="5F09A52B" w14:textId="77777777" w:rsidR="00753440" w:rsidRPr="00446BBA" w:rsidRDefault="00753440" w:rsidP="0056639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0B7C" id="_x0000_s1078" type="#_x0000_t202" style="position:absolute;margin-left:-40.2pt;margin-top:31.15pt;width:202.2pt;height:621.65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" filled="f">
                <v:textbox>
                  <w:txbxContent>
                    <w:p w14:paraId="654E652C" w14:textId="77777777" w:rsidR="00753440" w:rsidRPr="00B50FA1" w:rsidRDefault="00753440" w:rsidP="00566395">
                      <w:pPr>
                        <w:spacing w:after="0" w:line="240" w:lineRule="auto"/>
                        <w:rPr>
                          <w:b/>
                          <w:bCs/>
                        </w:rPr>
                      </w:pPr>
                      <w:r w:rsidRPr="00B50FA1">
                        <w:rPr>
                          <w:b/>
                          <w:bCs/>
                        </w:rPr>
                        <w:t>Utgivare och rapport</w:t>
                      </w:r>
                    </w:p>
                    <w:p w14:paraId="0B8C3868" w14:textId="6F699C2C" w:rsidR="00753440" w:rsidRDefault="00753440" w:rsidP="00566395">
                      <w:pPr>
                        <w:spacing w:after="0" w:line="240" w:lineRule="auto"/>
                        <w:rPr>
                          <w:b/>
                          <w:bCs/>
                        </w:rPr>
                      </w:pPr>
                    </w:p>
                    <w:p w14:paraId="41993B45" w14:textId="7BDA58F9" w:rsidR="00753440" w:rsidRPr="00B50FA1" w:rsidRDefault="00753440" w:rsidP="00566395">
                      <w:pPr>
                        <w:spacing w:after="0" w:line="240" w:lineRule="auto"/>
                        <w:rPr>
                          <w:b/>
                          <w:bCs/>
                        </w:rPr>
                      </w:pPr>
                      <w:r>
                        <w:rPr>
                          <w:b/>
                          <w:bCs/>
                        </w:rPr>
                        <w:t>IFAU – Kommunal aktiveringspolitik: en fallstudie av det praktiska arbetet med arbetslösa socialbidragstagare, 2005</w:t>
                      </w:r>
                    </w:p>
                    <w:p w14:paraId="7091EC3A" w14:textId="009B6514" w:rsidR="00753440" w:rsidRDefault="00753440" w:rsidP="00566395">
                      <w:pPr>
                        <w:spacing w:after="0" w:line="240" w:lineRule="auto"/>
                        <w:rPr>
                          <w:b/>
                          <w:bCs/>
                        </w:rPr>
                      </w:pPr>
                    </w:p>
                    <w:p w14:paraId="64816E3B" w14:textId="69AD09E3" w:rsidR="00753440" w:rsidRPr="000D3FAF" w:rsidRDefault="00753440" w:rsidP="00566395">
                      <w:pPr>
                        <w:spacing w:after="0" w:line="240" w:lineRule="auto"/>
                      </w:pPr>
                      <w:r>
                        <w:t>Två kommunala aktiveringsprogram studerades (Jobbcentrum i Skärholmen och Källan i Osby)</w:t>
                      </w:r>
                    </w:p>
                    <w:p w14:paraId="35531736" w14:textId="4FAE46E9" w:rsidR="00753440" w:rsidRDefault="00753440" w:rsidP="00566395">
                      <w:pPr>
                        <w:spacing w:after="0" w:line="240" w:lineRule="auto"/>
                        <w:rPr>
                          <w:b/>
                          <w:bCs/>
                        </w:rPr>
                      </w:pPr>
                    </w:p>
                    <w:p w14:paraId="291153FB" w14:textId="11F89C58" w:rsidR="00753440" w:rsidRDefault="00753440" w:rsidP="00566395">
                      <w:pPr>
                        <w:spacing w:after="0" w:line="240" w:lineRule="auto"/>
                        <w:rPr>
                          <w:b/>
                          <w:bCs/>
                        </w:rPr>
                      </w:pPr>
                      <w:r>
                        <w:rPr>
                          <w:b/>
                          <w:bCs/>
                        </w:rPr>
                        <w:t>Veronika Ekström, FOU Stockholm – Individens eget ansvar och samhällets stöd. En utvärdering av ”skärholmsmodellen” vid Jobbcentrum Väst, 2005</w:t>
                      </w:r>
                    </w:p>
                    <w:p w14:paraId="1C821A20" w14:textId="4630F84B" w:rsidR="00753440" w:rsidRDefault="00753440" w:rsidP="00566395">
                      <w:pPr>
                        <w:spacing w:after="0" w:line="240" w:lineRule="auto"/>
                        <w:rPr>
                          <w:b/>
                          <w:bCs/>
                        </w:rPr>
                      </w:pPr>
                    </w:p>
                    <w:p w14:paraId="5FB237B3" w14:textId="5CF1140F" w:rsidR="00753440" w:rsidRDefault="00753440" w:rsidP="00566395">
                      <w:pPr>
                        <w:spacing w:after="0" w:line="240" w:lineRule="auto"/>
                      </w:pPr>
                      <w:r>
                        <w:t>”Skärholmsmodellen” bestod till stora delar av jobbsök med fokus på kontroll och hot om sanktioner.</w:t>
                      </w:r>
                    </w:p>
                    <w:p w14:paraId="6ACA5241" w14:textId="5F7D8B7F" w:rsidR="00753440" w:rsidRDefault="00753440" w:rsidP="00566395">
                      <w:pPr>
                        <w:spacing w:after="0" w:line="240" w:lineRule="auto"/>
                      </w:pPr>
                    </w:p>
                    <w:p w14:paraId="6E5D7C53" w14:textId="77777777" w:rsidR="00753440" w:rsidRDefault="00753440" w:rsidP="00566395">
                      <w:pPr>
                        <w:spacing w:after="0" w:line="240" w:lineRule="auto"/>
                      </w:pPr>
                    </w:p>
                    <w:p w14:paraId="049C6082" w14:textId="77777777" w:rsidR="00753440" w:rsidRDefault="00753440" w:rsidP="00566395">
                      <w:pPr>
                        <w:spacing w:after="0" w:line="240" w:lineRule="auto"/>
                        <w:rPr>
                          <w:b/>
                          <w:bCs/>
                        </w:rPr>
                      </w:pPr>
                    </w:p>
                    <w:p w14:paraId="6E3A0239" w14:textId="77777777" w:rsidR="00753440" w:rsidRDefault="00753440" w:rsidP="00566395">
                      <w:pPr>
                        <w:spacing w:after="0" w:line="240" w:lineRule="auto"/>
                        <w:rPr>
                          <w:b/>
                          <w:bCs/>
                        </w:rPr>
                      </w:pPr>
                    </w:p>
                    <w:p w14:paraId="36A21CF4" w14:textId="72AFAA58" w:rsidR="00753440" w:rsidRDefault="00753440" w:rsidP="00566395">
                      <w:pPr>
                        <w:spacing w:after="0" w:line="240" w:lineRule="auto"/>
                        <w:rPr>
                          <w:b/>
                          <w:bCs/>
                        </w:rPr>
                      </w:pPr>
                      <w:r>
                        <w:rPr>
                          <w:b/>
                          <w:bCs/>
                        </w:rPr>
                        <w:t>Milton &amp; Bergström – Uppsalamodellen och socialbidragstagarna, 1998</w:t>
                      </w:r>
                    </w:p>
                    <w:p w14:paraId="1CBD5B95" w14:textId="276F1CE7" w:rsidR="00753440" w:rsidRDefault="00753440" w:rsidP="00566395">
                      <w:pPr>
                        <w:spacing w:after="0" w:line="240" w:lineRule="auto"/>
                        <w:rPr>
                          <w:b/>
                          <w:bCs/>
                        </w:rPr>
                      </w:pPr>
                    </w:p>
                    <w:p w14:paraId="6CB47F1D" w14:textId="548BD6EA" w:rsidR="00753440" w:rsidRPr="000104D0" w:rsidRDefault="00753440" w:rsidP="00566395">
                      <w:pPr>
                        <w:spacing w:after="0" w:line="240" w:lineRule="auto"/>
                      </w:pPr>
                      <w:r>
                        <w:t>Modellen kännetecknades av noggrann behovsbedömning, tätare besök och uppföljning och tydliga krav.</w:t>
                      </w:r>
                    </w:p>
                    <w:p w14:paraId="20002BB7" w14:textId="3B46680D" w:rsidR="00753440" w:rsidRDefault="00753440" w:rsidP="00566395">
                      <w:pPr>
                        <w:spacing w:after="0" w:line="240" w:lineRule="auto"/>
                      </w:pPr>
                    </w:p>
                    <w:p w14:paraId="17129D7B" w14:textId="08C3EA8C" w:rsidR="00753440" w:rsidRDefault="00753440" w:rsidP="00566395">
                      <w:pPr>
                        <w:spacing w:after="0" w:line="240" w:lineRule="auto"/>
                      </w:pPr>
                    </w:p>
                    <w:p w14:paraId="03C26B91" w14:textId="77777777" w:rsidR="00753440" w:rsidRDefault="00753440" w:rsidP="00283231">
                      <w:pPr>
                        <w:spacing w:after="0" w:line="240" w:lineRule="auto"/>
                        <w:rPr>
                          <w:b/>
                          <w:bCs/>
                        </w:rPr>
                      </w:pPr>
                    </w:p>
                    <w:p w14:paraId="48CD4CFC" w14:textId="77777777" w:rsidR="00753440" w:rsidRDefault="00753440" w:rsidP="00283231">
                      <w:pPr>
                        <w:spacing w:after="0" w:line="240" w:lineRule="auto"/>
                        <w:rPr>
                          <w:b/>
                          <w:bCs/>
                        </w:rPr>
                      </w:pPr>
                    </w:p>
                    <w:p w14:paraId="10125830" w14:textId="683B5F8B" w:rsidR="00753440" w:rsidRPr="00B50FA1" w:rsidRDefault="00753440" w:rsidP="00283231">
                      <w:pPr>
                        <w:spacing w:after="0" w:line="240" w:lineRule="auto"/>
                        <w:rPr>
                          <w:b/>
                          <w:bCs/>
                        </w:rPr>
                      </w:pPr>
                      <w:r w:rsidRPr="00B50FA1">
                        <w:rPr>
                          <w:b/>
                          <w:bCs/>
                        </w:rPr>
                        <w:t xml:space="preserve">IFAU – Effekter av aktiveringskrav </w:t>
                      </w:r>
                      <w:r>
                        <w:rPr>
                          <w:b/>
                          <w:bCs/>
                        </w:rPr>
                        <w:t>på socialbidragstagare i Stockholms stadsdelar, 2008</w:t>
                      </w:r>
                    </w:p>
                    <w:p w14:paraId="2ACDDCB1" w14:textId="77777777" w:rsidR="00753440" w:rsidRPr="00B50FA1" w:rsidRDefault="00753440" w:rsidP="00283231">
                      <w:pPr>
                        <w:spacing w:after="0" w:line="240" w:lineRule="auto"/>
                        <w:rPr>
                          <w:b/>
                          <w:bCs/>
                        </w:rPr>
                      </w:pPr>
                    </w:p>
                    <w:p w14:paraId="36982F12" w14:textId="77777777" w:rsidR="00753440" w:rsidRPr="00C26CF3" w:rsidRDefault="00753440" w:rsidP="00283231">
                      <w:pPr>
                        <w:spacing w:after="0" w:line="240" w:lineRule="auto"/>
                        <w:rPr>
                          <w:rFonts w:cstheme="minorHAnsi"/>
                          <w:bCs/>
                        </w:rPr>
                      </w:pPr>
                      <w:r w:rsidRPr="00C26CF3">
                        <w:rPr>
                          <w:rFonts w:cstheme="minorHAnsi"/>
                          <w:bCs/>
                        </w:rPr>
                        <w:t>Undersökte vilka effekter aktiveringskrav hade på socialbidragstagandet och sysselsättningen</w:t>
                      </w:r>
                    </w:p>
                    <w:p w14:paraId="5F09A52B" w14:textId="77777777" w:rsidR="00753440" w:rsidRPr="00446BBA" w:rsidRDefault="00753440" w:rsidP="00566395">
                      <w:pPr>
                        <w:spacing w:after="0" w:line="240" w:lineRule="auto"/>
                      </w:pPr>
                    </w:p>
                  </w:txbxContent>
                </v:textbox>
                <w10:wrap type="square"/>
              </v:shape>
            </w:pict>
          </mc:Fallback>
        </mc:AlternateContent>
      </w:r>
      <w:r w:rsidR="00731582">
        <w:rPr>
          <w:rFonts w:ascii="Times New Roman" w:hAnsi="Times New Roman" w:cs="Times New Roman"/>
          <w:noProof/>
          <w:sz w:val="24"/>
          <w:szCs w:val="24"/>
        </w:rPr>
        <mc:AlternateContent>
          <mc:Choice Requires="wps">
            <w:drawing>
              <wp:anchor distT="0" distB="0" distL="114300" distR="114300" simplePos="0" relativeHeight="252131328" behindDoc="1" locked="0" layoutInCell="1" allowOverlap="1" wp14:anchorId="59C7AB1B" wp14:editId="326A9163">
                <wp:simplePos x="0" y="0"/>
                <wp:positionH relativeFrom="column">
                  <wp:posOffset>1914470</wp:posOffset>
                </wp:positionH>
                <wp:positionV relativeFrom="paragraph">
                  <wp:posOffset>1252469</wp:posOffset>
                </wp:positionV>
                <wp:extent cx="142875" cy="231775"/>
                <wp:effectExtent l="0" t="38100" r="47625" b="53975"/>
                <wp:wrapTight wrapText="bothSides">
                  <wp:wrapPolygon edited="0">
                    <wp:start x="5760" y="-3551"/>
                    <wp:lineTo x="0" y="1775"/>
                    <wp:lineTo x="0" y="14203"/>
                    <wp:lineTo x="5760" y="24855"/>
                    <wp:lineTo x="20160" y="24855"/>
                    <wp:lineTo x="25920" y="8877"/>
                    <wp:lineTo x="20160" y="-3551"/>
                    <wp:lineTo x="5760" y="-3551"/>
                  </wp:wrapPolygon>
                </wp:wrapTight>
                <wp:docPr id="314" name="Pil: höger 314"/>
                <wp:cNvGraphicFramePr/>
                <a:graphic xmlns:a="http://schemas.openxmlformats.org/drawingml/2006/main">
                  <a:graphicData uri="http://schemas.microsoft.com/office/word/2010/wordprocessingShape">
                    <wps:wsp>
                      <wps:cNvSpPr/>
                      <wps:spPr>
                        <a:xfrm>
                          <a:off x="0" y="0"/>
                          <a:ext cx="142875" cy="231775"/>
                        </a:xfrm>
                        <a:prstGeom prst="rightArrow">
                          <a:avLst/>
                        </a:prstGeom>
                        <a:gradFill flip="none" rotWithShape="1">
                          <a:gsLst>
                            <a:gs pos="0">
                              <a:schemeClr val="dk1">
                                <a:tint val="66000"/>
                                <a:satMod val="160000"/>
                              </a:schemeClr>
                            </a:gs>
                            <a:gs pos="50000">
                              <a:schemeClr val="dk1">
                                <a:tint val="44500"/>
                                <a:satMod val="160000"/>
                              </a:schemeClr>
                            </a:gs>
                            <a:gs pos="100000">
                              <a:schemeClr val="dk1">
                                <a:tint val="23500"/>
                                <a:satMod val="160000"/>
                              </a:schemeClr>
                            </a:gs>
                          </a:gsLst>
                          <a:lin ang="5400000" scaled="1"/>
                          <a:tileRect/>
                        </a:gradFill>
                        <a:ln>
                          <a:solidFill>
                            <a:schemeClr val="dk1">
                              <a:shade val="50000"/>
                              <a:alpha val="38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810" id="Pil: höger 314" o:spid="_x0000_s1026" type="#_x0000_t13" style="position:absolute;margin-left:150.75pt;margin-top:98.6pt;width:11.25pt;height:18.2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" adj="10800" fillcolor="#575757 [2128]" strokecolor="black [1600]" strokeweight="1pt">
                <v:fill color2="#c5c5c5 [752]" rotate="t" colors="0 #9e9e9e;.5 #c4c4c4;1 #e3e3e3" focus="100%" type="gradient"/>
                <v:stroke opacity="24929f"/>
                <w10:wrap type="tight"/>
              </v:shape>
            </w:pict>
          </mc:Fallback>
        </mc:AlternateContent>
      </w:r>
      <w:r w:rsidR="00731582">
        <w:rPr>
          <w:rFonts w:ascii="Times New Roman" w:hAnsi="Times New Roman" w:cs="Times New Roman"/>
          <w:noProof/>
          <w:sz w:val="24"/>
          <w:szCs w:val="24"/>
        </w:rPr>
        <mc:AlternateContent>
          <mc:Choice Requires="wps">
            <w:drawing>
              <wp:anchor distT="0" distB="0" distL="114300" distR="114300" simplePos="0" relativeHeight="252126208" behindDoc="0" locked="0" layoutInCell="1" allowOverlap="1" wp14:anchorId="0093C4B2" wp14:editId="3CE1845E">
                <wp:simplePos x="0" y="0"/>
                <wp:positionH relativeFrom="column">
                  <wp:posOffset>-486327</wp:posOffset>
                </wp:positionH>
                <wp:positionV relativeFrom="paragraph">
                  <wp:posOffset>2057815</wp:posOffset>
                </wp:positionV>
                <wp:extent cx="2496461" cy="0"/>
                <wp:effectExtent l="0" t="0" r="0" b="0"/>
                <wp:wrapNone/>
                <wp:docPr id="309" name="Rak koppling 309"/>
                <wp:cNvGraphicFramePr/>
                <a:graphic xmlns:a="http://schemas.openxmlformats.org/drawingml/2006/main">
                  <a:graphicData uri="http://schemas.microsoft.com/office/word/2010/wordprocessingShape">
                    <wps:wsp>
                      <wps:cNvCnPr/>
                      <wps:spPr>
                        <a:xfrm>
                          <a:off x="0" y="0"/>
                          <a:ext cx="2496461"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E5BC1" id="Rak koppling 309"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162.05pt" to="158.2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" strokecolor="black [3200]" strokeweight="2pt">
                <v:stroke joinstyle="miter"/>
              </v:line>
            </w:pict>
          </mc:Fallback>
        </mc:AlternateContent>
      </w:r>
      <w:r w:rsidR="000104D0">
        <w:rPr>
          <w:noProof/>
        </w:rPr>
        <w:drawing>
          <wp:anchor distT="0" distB="0" distL="114300" distR="114300" simplePos="0" relativeHeight="252107776" behindDoc="1" locked="0" layoutInCell="1" allowOverlap="1" wp14:anchorId="0792A815" wp14:editId="37A23650">
            <wp:simplePos x="0" y="0"/>
            <wp:positionH relativeFrom="margin">
              <wp:posOffset>-598170</wp:posOffset>
            </wp:positionH>
            <wp:positionV relativeFrom="paragraph">
              <wp:posOffset>0</wp:posOffset>
            </wp:positionV>
            <wp:extent cx="7019290" cy="8602980"/>
            <wp:effectExtent l="0" t="0" r="0" b="7620"/>
            <wp:wrapTight wrapText="bothSides">
              <wp:wrapPolygon edited="0">
                <wp:start x="0" y="0"/>
                <wp:lineTo x="0" y="21571"/>
                <wp:lineTo x="21514" y="21571"/>
                <wp:lineTo x="21514" y="0"/>
                <wp:lineTo x="0" y="0"/>
              </wp:wrapPolygon>
            </wp:wrapTight>
            <wp:docPr id="238" name="Bild 2" descr="Bildresultat för arbetsförmedlingen malmö"/>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resultat för arbetsförmedlingen malmö"/>
                    <pic:cNvPicPr>
                      <a:picLocks noChangeAspect="1" noChangeArrowheads="1"/>
                    </pic:cNvPicPr>
                  </pic:nvPicPr>
                  <pic:blipFill>
                    <a:blip r:embed="rId33" cstate="print">
                      <a:alphaModFix amt="13000"/>
                      <a:extLst>
                        <a:ext uri="{28A0092B-C50C-407E-A947-70E740481C1C}">
                          <a14:useLocalDpi xmlns:a14="http://schemas.microsoft.com/office/drawing/2010/main" val="0"/>
                        </a:ext>
                      </a:extLst>
                    </a:blip>
                    <a:srcRect/>
                    <a:stretch>
                      <a:fillRect/>
                    </a:stretch>
                  </pic:blipFill>
                  <pic:spPr bwMode="auto">
                    <a:xfrm>
                      <a:off x="0" y="0"/>
                      <a:ext cx="7019290" cy="860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E1D8F" w14:textId="6413CBC7" w:rsidR="00B50FA1" w:rsidRDefault="00836995" w:rsidP="00731582">
      <w:pPr>
        <w:rPr>
          <w:rFonts w:eastAsiaTheme="minorEastAsia"/>
          <w:color w:val="000000" w:themeColor="text1"/>
          <w:kern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13248" behindDoc="0" locked="0" layoutInCell="1" allowOverlap="1" wp14:anchorId="667D75FF" wp14:editId="4B0D53F8">
                <wp:simplePos x="0" y="0"/>
                <wp:positionH relativeFrom="column">
                  <wp:posOffset>881435</wp:posOffset>
                </wp:positionH>
                <wp:positionV relativeFrom="paragraph">
                  <wp:posOffset>7515252</wp:posOffset>
                </wp:positionV>
                <wp:extent cx="222637" cy="200439"/>
                <wp:effectExtent l="0" t="19050" r="44450" b="47625"/>
                <wp:wrapNone/>
                <wp:docPr id="378" name="Pil: höger 378"/>
                <wp:cNvGraphicFramePr/>
                <a:graphic xmlns:a="http://schemas.openxmlformats.org/drawingml/2006/main">
                  <a:graphicData uri="http://schemas.microsoft.com/office/word/2010/wordprocessingShape">
                    <wps:wsp>
                      <wps:cNvSpPr/>
                      <wps:spPr>
                        <a:xfrm>
                          <a:off x="0" y="0"/>
                          <a:ext cx="222637" cy="200439"/>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FA5D" id="Pil: höger 378" o:spid="_x0000_s1026" type="#_x0000_t13" style="position:absolute;margin-left:69.4pt;margin-top:591.75pt;width:17.55pt;height:15.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" adj="11877" fillcolor="#c3c3c3 [2134]" strokecolor="#525252 [1606]" strokeweight="1pt">
                <v:fill color2="#eaeaea [758]" rotate="t" angle="45" colors="0 #cacaca;.5 #ddd;1 #eee" focus="100%" type="gradient"/>
              </v:shape>
            </w:pict>
          </mc:Fallback>
        </mc:AlternateContent>
      </w:r>
      <w:r w:rsidRPr="00C235AF">
        <w:rPr>
          <w:rFonts w:ascii="Times New Roman" w:hAnsi="Times New Roman" w:cs="Times New Roman"/>
          <w:noProof/>
          <w:sz w:val="24"/>
          <w:szCs w:val="24"/>
        </w:rPr>
        <mc:AlternateContent>
          <mc:Choice Requires="wps">
            <w:drawing>
              <wp:anchor distT="45720" distB="45720" distL="114300" distR="114300" simplePos="0" relativeHeight="251984896" behindDoc="0" locked="0" layoutInCell="1" allowOverlap="1" wp14:anchorId="7C8756EE" wp14:editId="7230C002">
                <wp:simplePos x="0" y="0"/>
                <wp:positionH relativeFrom="column">
                  <wp:posOffset>2828925</wp:posOffset>
                </wp:positionH>
                <wp:positionV relativeFrom="paragraph">
                  <wp:posOffset>514985</wp:posOffset>
                </wp:positionV>
                <wp:extent cx="3060700" cy="7736205"/>
                <wp:effectExtent l="0" t="0" r="25400" b="17145"/>
                <wp:wrapSquare wrapText="bothSides"/>
                <wp:docPr id="3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7736205"/>
                        </a:xfrm>
                        <a:prstGeom prst="rect">
                          <a:avLst/>
                        </a:prstGeom>
                        <a:noFill/>
                        <a:ln w="9525">
                          <a:solidFill>
                            <a:srgbClr val="000000"/>
                          </a:solidFill>
                          <a:miter lim="800000"/>
                          <a:headEnd/>
                          <a:tailEnd/>
                        </a:ln>
                      </wps:spPr>
                      <wps:txbx>
                        <w:txbxContent>
                          <w:p w14:paraId="22C6C6B0" w14:textId="29F190B6" w:rsidR="00753440" w:rsidRDefault="00753440" w:rsidP="00DD1FE5">
                            <w:pPr>
                              <w:rPr>
                                <w:b/>
                                <w:bCs/>
                              </w:rPr>
                            </w:pPr>
                            <w:r w:rsidRPr="00D8035E">
                              <w:rPr>
                                <w:b/>
                                <w:bCs/>
                              </w:rPr>
                              <w:t>Malmökraften</w:t>
                            </w:r>
                          </w:p>
                          <w:p w14:paraId="06A067A6" w14:textId="4FC3CC42" w:rsidR="00753440" w:rsidRPr="00D8035E" w:rsidRDefault="00753440" w:rsidP="00DD1FE5">
                            <w:pPr>
                              <w:rPr>
                                <w:b/>
                                <w:bCs/>
                              </w:rPr>
                            </w:pPr>
                            <w:r>
                              <w:t>Forskning indikerar att den enskilda handläggaren ofta använder sitt handlingsutrymme för att hellre fria än fälla när individen ej följer avtalad planering. Generellt tycks detta vara något av en björntjänst – särskilt mot målgruppen som står längre ifrån arbetsmarknaden - då ett sådant handlande tenderar att förlänga deras tid i arbetslöshet.</w:t>
                            </w:r>
                          </w:p>
                          <w:p w14:paraId="1AE12269" w14:textId="5114DBD5" w:rsidR="00753440" w:rsidRDefault="00753440" w:rsidP="00DD1FE5">
                            <w:pPr>
                              <w:spacing w:after="0" w:line="240" w:lineRule="auto"/>
                            </w:pPr>
                            <w:r w:rsidRPr="00D8035E">
                              <w:t xml:space="preserve">Arbetsförmedlaren </w:t>
                            </w:r>
                            <w:r>
                              <w:t>och socialsekreteraren har i sin funktion som myndighetsutövare en viktig funktion i att tidigt informera om vilka krav som ställs på deltagaren i Malmökraften. Det samordnade arbetssättet och arbetet med täta uppföljningar gör att det ej är ovanligt att olika former av svartarbete upptäcks.</w:t>
                            </w:r>
                          </w:p>
                          <w:p w14:paraId="74FEEC92" w14:textId="798D02E7" w:rsidR="00753440" w:rsidRDefault="00753440" w:rsidP="00DD1FE5">
                            <w:pPr>
                              <w:spacing w:after="0" w:line="240" w:lineRule="auto"/>
                            </w:pPr>
                          </w:p>
                          <w:p w14:paraId="31B5586C" w14:textId="7B26E099" w:rsidR="00753440" w:rsidRDefault="00753440" w:rsidP="00DD1FE5">
                            <w:pPr>
                              <w:spacing w:after="0" w:line="240" w:lineRule="auto"/>
                              <w:rPr>
                                <w:i/>
                                <w:iCs/>
                              </w:rPr>
                            </w:pPr>
                            <w:r>
                              <w:t>”</w:t>
                            </w:r>
                            <w:r>
                              <w:rPr>
                                <w:i/>
                                <w:iCs/>
                              </w:rPr>
                              <w:t>Arbetsmarknadssekreterarna tycker det är väldigt positivt när socialtjänsten är med och kan betona vikten av att följa planeringen och konsekvenserna om man ej tar ett arbete eller påbörjar praktiken” (Delprojektledare Malmökraften)</w:t>
                            </w:r>
                          </w:p>
                          <w:p w14:paraId="1D834971" w14:textId="50A53144" w:rsidR="00753440" w:rsidRDefault="00753440" w:rsidP="00DD1FE5">
                            <w:pPr>
                              <w:spacing w:after="0" w:line="240" w:lineRule="auto"/>
                              <w:rPr>
                                <w:i/>
                                <w:iCs/>
                              </w:rPr>
                            </w:pPr>
                          </w:p>
                          <w:p w14:paraId="6C5FE6E6" w14:textId="7D635343" w:rsidR="00753440" w:rsidRDefault="00753440" w:rsidP="00DD1FE5">
                            <w:pPr>
                              <w:spacing w:after="0" w:line="240" w:lineRule="auto"/>
                              <w:rPr>
                                <w:i/>
                                <w:iCs/>
                              </w:rPr>
                            </w:pPr>
                            <w:r w:rsidRPr="00F80460">
                              <w:rPr>
                                <w:i/>
                                <w:iCs/>
                              </w:rPr>
                              <w:t>”Det är mycket snack och lite verkstad ibland i ordinarie verksamhet men här händer det saker – konsekvenser”</w:t>
                            </w:r>
                            <w:r>
                              <w:rPr>
                                <w:i/>
                                <w:iCs/>
                              </w:rPr>
                              <w:t xml:space="preserve"> (Socialsekreterare Malmökraften)</w:t>
                            </w:r>
                          </w:p>
                          <w:p w14:paraId="667E3B35" w14:textId="13B2427D" w:rsidR="00753440" w:rsidRDefault="00753440" w:rsidP="00DD1FE5">
                            <w:pPr>
                              <w:spacing w:after="0" w:line="240" w:lineRule="auto"/>
                              <w:rPr>
                                <w:i/>
                                <w:iCs/>
                              </w:rPr>
                            </w:pPr>
                          </w:p>
                          <w:p w14:paraId="38AD6DE8" w14:textId="65DA7F29" w:rsidR="00753440" w:rsidRPr="00F80460" w:rsidRDefault="00753440" w:rsidP="00DD1FE5">
                            <w:pPr>
                              <w:spacing w:after="0" w:line="240" w:lineRule="auto"/>
                            </w:pPr>
                            <w:r>
                              <w:rPr>
                                <w:i/>
                                <w:iCs/>
                              </w:rPr>
                              <w:t>”Ekonomiska konsekvenser är kärnan i hur deltagarna medverkar i planeringen och fullföljer. Den ekonomiska delen spelar jättestor roll” (</w:t>
                            </w:r>
                            <w:r>
                              <w:t>Arbetsförmedlare i Malmökraften)</w:t>
                            </w:r>
                          </w:p>
                          <w:p w14:paraId="680096FD" w14:textId="79AD4D49" w:rsidR="00753440" w:rsidRDefault="00753440" w:rsidP="00DD1FE5">
                            <w:pPr>
                              <w:spacing w:after="0" w:line="240" w:lineRule="auto"/>
                              <w:rPr>
                                <w:i/>
                                <w:iCs/>
                              </w:rPr>
                            </w:pPr>
                          </w:p>
                          <w:p w14:paraId="087AE082" w14:textId="77777777" w:rsidR="00753440" w:rsidRPr="006B3013" w:rsidRDefault="00753440" w:rsidP="00DD1FE5">
                            <w:pPr>
                              <w:spacing w:after="0" w:line="240" w:lineRule="auto"/>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756EE" id="_x0000_s1079" type="#_x0000_t202" style="position:absolute;margin-left:222.75pt;margin-top:40.55pt;width:241pt;height:609.1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" filled="f">
                <v:textbox>
                  <w:txbxContent>
                    <w:p w14:paraId="22C6C6B0" w14:textId="29F190B6" w:rsidR="00753440" w:rsidRDefault="00753440" w:rsidP="00DD1FE5">
                      <w:pPr>
                        <w:rPr>
                          <w:b/>
                          <w:bCs/>
                        </w:rPr>
                      </w:pPr>
                      <w:r w:rsidRPr="00D8035E">
                        <w:rPr>
                          <w:b/>
                          <w:bCs/>
                        </w:rPr>
                        <w:t>Malmökraften</w:t>
                      </w:r>
                    </w:p>
                    <w:p w14:paraId="06A067A6" w14:textId="4FC3CC42" w:rsidR="00753440" w:rsidRPr="00D8035E" w:rsidRDefault="00753440" w:rsidP="00DD1FE5">
                      <w:pPr>
                        <w:rPr>
                          <w:b/>
                          <w:bCs/>
                        </w:rPr>
                      </w:pPr>
                      <w:r>
                        <w:t>Forskning indikerar att den enskilda handläggaren ofta använder sitt handlingsutrymme för att hellre fria än fälla när individen ej följer avtalad planering. Generellt tycks detta vara något av en björntjänst – särskilt mot målgruppen som står längre ifrån arbetsmarknaden - då ett sådant handlande tenderar att förlänga deras tid i arbetslöshet.</w:t>
                      </w:r>
                    </w:p>
                    <w:p w14:paraId="1AE12269" w14:textId="5114DBD5" w:rsidR="00753440" w:rsidRDefault="00753440" w:rsidP="00DD1FE5">
                      <w:pPr>
                        <w:spacing w:after="0" w:line="240" w:lineRule="auto"/>
                      </w:pPr>
                      <w:r w:rsidRPr="00D8035E">
                        <w:t xml:space="preserve">Arbetsförmedlaren </w:t>
                      </w:r>
                      <w:r>
                        <w:t>och socialsekreteraren har i sin funktion som myndighetsutövare en viktig funktion i att tidigt informera om vilka krav som ställs på deltagaren i Malmökraften. Det samordnade arbetssättet och arbetet med täta uppföljningar gör att det ej är ovanligt att olika former av svartarbete upptäcks.</w:t>
                      </w:r>
                    </w:p>
                    <w:p w14:paraId="74FEEC92" w14:textId="798D02E7" w:rsidR="00753440" w:rsidRDefault="00753440" w:rsidP="00DD1FE5">
                      <w:pPr>
                        <w:spacing w:after="0" w:line="240" w:lineRule="auto"/>
                      </w:pPr>
                    </w:p>
                    <w:p w14:paraId="31B5586C" w14:textId="7B26E099" w:rsidR="00753440" w:rsidRDefault="00753440" w:rsidP="00DD1FE5">
                      <w:pPr>
                        <w:spacing w:after="0" w:line="240" w:lineRule="auto"/>
                        <w:rPr>
                          <w:i/>
                          <w:iCs/>
                        </w:rPr>
                      </w:pPr>
                      <w:r>
                        <w:t>”</w:t>
                      </w:r>
                      <w:r>
                        <w:rPr>
                          <w:i/>
                          <w:iCs/>
                        </w:rPr>
                        <w:t>Arbetsmarknadssekreterarna tycker det är väldigt positivt när socialtjänsten är med och kan betona vikten av att följa planeringen och konsekvenserna om man ej tar ett arbete eller påbörjar praktiken” (Delprojektledare Malmökraften)</w:t>
                      </w:r>
                    </w:p>
                    <w:p w14:paraId="1D834971" w14:textId="50A53144" w:rsidR="00753440" w:rsidRDefault="00753440" w:rsidP="00DD1FE5">
                      <w:pPr>
                        <w:spacing w:after="0" w:line="240" w:lineRule="auto"/>
                        <w:rPr>
                          <w:i/>
                          <w:iCs/>
                        </w:rPr>
                      </w:pPr>
                    </w:p>
                    <w:p w14:paraId="6C5FE6E6" w14:textId="7D635343" w:rsidR="00753440" w:rsidRDefault="00753440" w:rsidP="00DD1FE5">
                      <w:pPr>
                        <w:spacing w:after="0" w:line="240" w:lineRule="auto"/>
                        <w:rPr>
                          <w:i/>
                          <w:iCs/>
                        </w:rPr>
                      </w:pPr>
                      <w:r w:rsidRPr="00F80460">
                        <w:rPr>
                          <w:i/>
                          <w:iCs/>
                        </w:rPr>
                        <w:t>”Det är mycket snack och lite verkstad ibland i ordinarie verksamhet men här händer det saker – konsekvenser”</w:t>
                      </w:r>
                      <w:r>
                        <w:rPr>
                          <w:i/>
                          <w:iCs/>
                        </w:rPr>
                        <w:t xml:space="preserve"> (Socialsekreterare Malmökraften)</w:t>
                      </w:r>
                    </w:p>
                    <w:p w14:paraId="667E3B35" w14:textId="13B2427D" w:rsidR="00753440" w:rsidRDefault="00753440" w:rsidP="00DD1FE5">
                      <w:pPr>
                        <w:spacing w:after="0" w:line="240" w:lineRule="auto"/>
                        <w:rPr>
                          <w:i/>
                          <w:iCs/>
                        </w:rPr>
                      </w:pPr>
                    </w:p>
                    <w:p w14:paraId="38AD6DE8" w14:textId="65DA7F29" w:rsidR="00753440" w:rsidRPr="00F80460" w:rsidRDefault="00753440" w:rsidP="00DD1FE5">
                      <w:pPr>
                        <w:spacing w:after="0" w:line="240" w:lineRule="auto"/>
                      </w:pPr>
                      <w:r>
                        <w:rPr>
                          <w:i/>
                          <w:iCs/>
                        </w:rPr>
                        <w:t>”Ekonomiska konsekvenser är kärnan i hur deltagarna medverkar i planeringen och fullföljer. Den ekonomiska delen spelar jättestor roll” (</w:t>
                      </w:r>
                      <w:r>
                        <w:t>Arbetsförmedlare i Malmökraften)</w:t>
                      </w:r>
                    </w:p>
                    <w:p w14:paraId="680096FD" w14:textId="79AD4D49" w:rsidR="00753440" w:rsidRDefault="00753440" w:rsidP="00DD1FE5">
                      <w:pPr>
                        <w:spacing w:after="0" w:line="240" w:lineRule="auto"/>
                        <w:rPr>
                          <w:i/>
                          <w:iCs/>
                        </w:rPr>
                      </w:pPr>
                    </w:p>
                    <w:p w14:paraId="087AE082" w14:textId="77777777" w:rsidR="00753440" w:rsidRPr="006B3013" w:rsidRDefault="00753440" w:rsidP="00DD1FE5">
                      <w:pPr>
                        <w:spacing w:after="0" w:line="240" w:lineRule="auto"/>
                        <w:rPr>
                          <w:i/>
                          <w:iCs/>
                        </w:rPr>
                      </w:pPr>
                    </w:p>
                  </w:txbxContent>
                </v:textbox>
                <w10:wrap type="square"/>
              </v:shape>
            </w:pict>
          </mc:Fallback>
        </mc:AlternateContent>
      </w:r>
      <w:r w:rsidRPr="00C235AF">
        <w:rPr>
          <w:rFonts w:ascii="Times New Roman" w:hAnsi="Times New Roman" w:cs="Times New Roman"/>
          <w:noProof/>
          <w:sz w:val="24"/>
          <w:szCs w:val="24"/>
        </w:rPr>
        <mc:AlternateContent>
          <mc:Choice Requires="wps">
            <w:drawing>
              <wp:anchor distT="45720" distB="45720" distL="114300" distR="114300" simplePos="0" relativeHeight="251983872" behindDoc="0" locked="0" layoutInCell="1" allowOverlap="1" wp14:anchorId="44BF484D" wp14:editId="5B2527BE">
                <wp:simplePos x="0" y="0"/>
                <wp:positionH relativeFrom="column">
                  <wp:posOffset>1056005</wp:posOffset>
                </wp:positionH>
                <wp:positionV relativeFrom="paragraph">
                  <wp:posOffset>506730</wp:posOffset>
                </wp:positionV>
                <wp:extent cx="1701165" cy="7767955"/>
                <wp:effectExtent l="0" t="0" r="13335" b="23495"/>
                <wp:wrapSquare wrapText="bothSides"/>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7767955"/>
                        </a:xfrm>
                        <a:prstGeom prst="rect">
                          <a:avLst/>
                        </a:prstGeom>
                        <a:noFill/>
                        <a:ln w="9525">
                          <a:solidFill>
                            <a:srgbClr val="000000"/>
                          </a:solidFill>
                          <a:miter lim="800000"/>
                          <a:headEnd/>
                          <a:tailEnd/>
                        </a:ln>
                      </wps:spPr>
                      <wps:txbx>
                        <w:txbxContent>
                          <w:p w14:paraId="0F3615A4" w14:textId="77777777" w:rsidR="00753440" w:rsidRDefault="00753440" w:rsidP="00DD1FE5">
                            <w:pPr>
                              <w:rPr>
                                <w:b/>
                                <w:bCs/>
                              </w:rPr>
                            </w:pPr>
                            <w:r w:rsidRPr="00ED6336">
                              <w:rPr>
                                <w:b/>
                                <w:bCs/>
                              </w:rPr>
                              <w:t>Slutsatser</w:t>
                            </w:r>
                          </w:p>
                          <w:p w14:paraId="28E8F7F1" w14:textId="77777777" w:rsidR="00753440" w:rsidRDefault="00753440" w:rsidP="00DD1FE5">
                            <w:r>
                              <w:t>För personer som har svårt att få ett arbete (lågutbildade, långtidsarbetslösa) så har kontroll och hot om straff en positiv effekt på jobbetableringen. Sanktioner har en positiv effekt på återinträde i arbete. Effekten är långvarig och försvinner inte efter att sanktionerna har upphört</w:t>
                            </w:r>
                          </w:p>
                          <w:p w14:paraId="0745C880" w14:textId="77777777" w:rsidR="00753440" w:rsidRDefault="00753440" w:rsidP="00DD1FE5"/>
                          <w:p w14:paraId="0C7C9758" w14:textId="20CEA378" w:rsidR="00753440" w:rsidRDefault="00753440" w:rsidP="00DD1FE5">
                            <w:r>
                              <w:t xml:space="preserve">Arbetslösa som drabbas av sanktion lämnar arbetslösheten för arbete 23% snabbare än vad de annars skulle ha gjort. Effekten kvarstår länge efter det att sanktionen utfärdats. </w:t>
                            </w:r>
                          </w:p>
                          <w:p w14:paraId="3261F309" w14:textId="013CFD2F" w:rsidR="00753440" w:rsidRDefault="00753440" w:rsidP="00DD1FE5"/>
                          <w:p w14:paraId="1BC9ABF9" w14:textId="3DEC0071" w:rsidR="00753440" w:rsidRDefault="00753440" w:rsidP="00DD1FE5">
                            <w:r>
                              <w:t>Ett ökat sanktionshot och utökad kontroll gör att de arbetslösa fortare lämnar arbetslöshet för arbete. Även ”milda” sanktioner har tydliga effekter på övergången till jobb.</w:t>
                            </w:r>
                          </w:p>
                          <w:p w14:paraId="32910A18" w14:textId="7076185E" w:rsidR="00753440" w:rsidRDefault="00753440" w:rsidP="00DD1FE5"/>
                          <w:p w14:paraId="7D91CF3F" w14:textId="415A423D" w:rsidR="00753440" w:rsidRPr="00DE063C" w:rsidRDefault="00753440" w:rsidP="00DD1FE5">
                            <w:r>
                              <w:t>En kombination av utökad kontroll av sökbeteendet och jobbsökaraktiviteter genererar ett bättre utfall än enbart utökad kontroll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F484D" id="_x0000_s1080" type="#_x0000_t202" style="position:absolute;margin-left:83.15pt;margin-top:39.9pt;width:133.95pt;height:611.6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" filled="f">
                <v:textbox>
                  <w:txbxContent>
                    <w:p w14:paraId="0F3615A4" w14:textId="77777777" w:rsidR="00753440" w:rsidRDefault="00753440" w:rsidP="00DD1FE5">
                      <w:pPr>
                        <w:rPr>
                          <w:b/>
                          <w:bCs/>
                        </w:rPr>
                      </w:pPr>
                      <w:r w:rsidRPr="00ED6336">
                        <w:rPr>
                          <w:b/>
                          <w:bCs/>
                        </w:rPr>
                        <w:t>Slutsatser</w:t>
                      </w:r>
                    </w:p>
                    <w:p w14:paraId="28E8F7F1" w14:textId="77777777" w:rsidR="00753440" w:rsidRDefault="00753440" w:rsidP="00DD1FE5">
                      <w:r>
                        <w:t>För personer som har svårt att få ett arbete (lågutbildade, långtidsarbetslösa) så har kontroll och hot om straff en positiv effekt på jobbetableringen. Sanktioner har en positiv effekt på återinträde i arbete. Effekten är långvarig och försvinner inte efter att sanktionerna har upphört</w:t>
                      </w:r>
                    </w:p>
                    <w:p w14:paraId="0745C880" w14:textId="77777777" w:rsidR="00753440" w:rsidRDefault="00753440" w:rsidP="00DD1FE5"/>
                    <w:p w14:paraId="0C7C9758" w14:textId="20CEA378" w:rsidR="00753440" w:rsidRDefault="00753440" w:rsidP="00DD1FE5">
                      <w:r>
                        <w:t xml:space="preserve">Arbetslösa som drabbas av sanktion lämnar arbetslösheten för arbete 23% snabbare än vad de annars skulle ha gjort. Effekten kvarstår länge efter det att sanktionen utfärdats. </w:t>
                      </w:r>
                    </w:p>
                    <w:p w14:paraId="3261F309" w14:textId="013CFD2F" w:rsidR="00753440" w:rsidRDefault="00753440" w:rsidP="00DD1FE5"/>
                    <w:p w14:paraId="1BC9ABF9" w14:textId="3DEC0071" w:rsidR="00753440" w:rsidRDefault="00753440" w:rsidP="00DD1FE5">
                      <w:r>
                        <w:t>Ett ökat sanktionshot och utökad kontroll gör att de arbetslösa fortare lämnar arbetslöshet för arbete. Även ”milda” sanktioner har tydliga effekter på övergången till jobb.</w:t>
                      </w:r>
                    </w:p>
                    <w:p w14:paraId="32910A18" w14:textId="7076185E" w:rsidR="00753440" w:rsidRDefault="00753440" w:rsidP="00DD1FE5"/>
                    <w:p w14:paraId="7D91CF3F" w14:textId="415A423D" w:rsidR="00753440" w:rsidRPr="00DE063C" w:rsidRDefault="00753440" w:rsidP="00DD1FE5">
                      <w:r>
                        <w:t>En kombination av utökad kontroll av sökbeteendet och jobbsökaraktiviteter genererar ett bättre utfall än enbart utökad kontroll</w:t>
                      </w:r>
                    </w:p>
                  </w:txbxContent>
                </v:textbox>
                <w10:wrap type="square"/>
              </v:shape>
            </w:pict>
          </mc:Fallback>
        </mc:AlternateContent>
      </w:r>
      <w:r>
        <w:rPr>
          <w:noProof/>
        </w:rPr>
        <mc:AlternateContent>
          <mc:Choice Requires="wps">
            <w:drawing>
              <wp:anchor distT="0" distB="0" distL="114300" distR="114300" simplePos="0" relativeHeight="252212224" behindDoc="0" locked="0" layoutInCell="1" allowOverlap="1" wp14:anchorId="2B7D67B4" wp14:editId="095DD58A">
                <wp:simplePos x="0" y="0"/>
                <wp:positionH relativeFrom="column">
                  <wp:posOffset>1064177</wp:posOffset>
                </wp:positionH>
                <wp:positionV relativeFrom="paragraph">
                  <wp:posOffset>6947866</wp:posOffset>
                </wp:positionV>
                <wp:extent cx="1693214" cy="0"/>
                <wp:effectExtent l="0" t="0" r="0" b="0"/>
                <wp:wrapNone/>
                <wp:docPr id="377" name="Rak koppling 377"/>
                <wp:cNvGraphicFramePr/>
                <a:graphic xmlns:a="http://schemas.openxmlformats.org/drawingml/2006/main">
                  <a:graphicData uri="http://schemas.microsoft.com/office/word/2010/wordprocessingShape">
                    <wps:wsp>
                      <wps:cNvCnPr/>
                      <wps:spPr>
                        <a:xfrm>
                          <a:off x="0" y="0"/>
                          <a:ext cx="1693214"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71566" id="Rak koppling 377"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83.8pt,547.1pt" to="217.1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" strokecolor="black [3200]" strokeweight="2pt">
                <v:stroke joinstyle="miter"/>
              </v:line>
            </w:pict>
          </mc:Fallback>
        </mc:AlternateContent>
      </w:r>
      <w:r>
        <w:rPr>
          <w:noProof/>
        </w:rPr>
        <mc:AlternateContent>
          <mc:Choice Requires="wps">
            <w:drawing>
              <wp:anchor distT="0" distB="0" distL="114300" distR="114300" simplePos="0" relativeHeight="252211200" behindDoc="0" locked="0" layoutInCell="1" allowOverlap="1" wp14:anchorId="6C107058" wp14:editId="568E2A50">
                <wp:simplePos x="0" y="0"/>
                <wp:positionH relativeFrom="column">
                  <wp:posOffset>-557890</wp:posOffset>
                </wp:positionH>
                <wp:positionV relativeFrom="paragraph">
                  <wp:posOffset>6924012</wp:posOffset>
                </wp:positionV>
                <wp:extent cx="1574137" cy="15903"/>
                <wp:effectExtent l="0" t="0" r="26670" b="22225"/>
                <wp:wrapNone/>
                <wp:docPr id="376" name="Rak koppling 376"/>
                <wp:cNvGraphicFramePr/>
                <a:graphic xmlns:a="http://schemas.openxmlformats.org/drawingml/2006/main">
                  <a:graphicData uri="http://schemas.microsoft.com/office/word/2010/wordprocessingShape">
                    <wps:wsp>
                      <wps:cNvCnPr/>
                      <wps:spPr>
                        <a:xfrm>
                          <a:off x="0" y="0"/>
                          <a:ext cx="1574137" cy="15903"/>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4263E6" id="Rak koppling 376" o:spid="_x0000_s1026" style="position:absolute;z-index:252211200;visibility:visible;mso-wrap-style:square;mso-wrap-distance-left:9pt;mso-wrap-distance-top:0;mso-wrap-distance-right:9pt;mso-wrap-distance-bottom:0;mso-position-horizontal:absolute;mso-position-horizontal-relative:text;mso-position-vertical:absolute;mso-position-vertical-relative:text" from="-43.95pt,545.2pt" to="80pt,5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" strokecolor="black [3200]" strokeweight="2pt">
                <v:stroke joinstyle="miter"/>
              </v:line>
            </w:pict>
          </mc:Fallback>
        </mc:AlternateContent>
      </w:r>
      <w:r>
        <w:rPr>
          <w:noProof/>
        </w:rPr>
        <mc:AlternateContent>
          <mc:Choice Requires="wps">
            <w:drawing>
              <wp:anchor distT="0" distB="0" distL="114300" distR="114300" simplePos="0" relativeHeight="252199936" behindDoc="0" locked="0" layoutInCell="1" allowOverlap="1" wp14:anchorId="11A93985" wp14:editId="6EDBE12C">
                <wp:simplePos x="0" y="0"/>
                <wp:positionH relativeFrom="column">
                  <wp:posOffset>1064177</wp:posOffset>
                </wp:positionH>
                <wp:positionV relativeFrom="paragraph">
                  <wp:posOffset>3473145</wp:posOffset>
                </wp:positionV>
                <wp:extent cx="1692938" cy="15903"/>
                <wp:effectExtent l="0" t="0" r="21590" b="22225"/>
                <wp:wrapNone/>
                <wp:docPr id="360" name="Rak koppling 360"/>
                <wp:cNvGraphicFramePr/>
                <a:graphic xmlns:a="http://schemas.openxmlformats.org/drawingml/2006/main">
                  <a:graphicData uri="http://schemas.microsoft.com/office/word/2010/wordprocessingShape">
                    <wps:wsp>
                      <wps:cNvCnPr/>
                      <wps:spPr>
                        <a:xfrm>
                          <a:off x="0" y="0"/>
                          <a:ext cx="1692938" cy="15903"/>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5E0EA" id="Rak koppling 360"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273.5pt" to="217.1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" strokecolor="black [3200]" strokeweight="2pt">
                <v:stroke joinstyle="miter"/>
              </v:line>
            </w:pict>
          </mc:Fallback>
        </mc:AlternateContent>
      </w:r>
      <w:r>
        <w:rPr>
          <w:noProof/>
        </w:rPr>
        <mc:AlternateContent>
          <mc:Choice Requires="wps">
            <w:drawing>
              <wp:anchor distT="0" distB="0" distL="114300" distR="114300" simplePos="0" relativeHeight="252201984" behindDoc="0" locked="0" layoutInCell="1" allowOverlap="1" wp14:anchorId="45D529BB" wp14:editId="74A5BEB6">
                <wp:simplePos x="0" y="0"/>
                <wp:positionH relativeFrom="column">
                  <wp:posOffset>1080080</wp:posOffset>
                </wp:positionH>
                <wp:positionV relativeFrom="paragraph">
                  <wp:posOffset>5357605</wp:posOffset>
                </wp:positionV>
                <wp:extent cx="1677311" cy="8255"/>
                <wp:effectExtent l="0" t="0" r="37465" b="29845"/>
                <wp:wrapNone/>
                <wp:docPr id="362" name="Rak koppling 362"/>
                <wp:cNvGraphicFramePr/>
                <a:graphic xmlns:a="http://schemas.openxmlformats.org/drawingml/2006/main">
                  <a:graphicData uri="http://schemas.microsoft.com/office/word/2010/wordprocessingShape">
                    <wps:wsp>
                      <wps:cNvCnPr/>
                      <wps:spPr>
                        <a:xfrm>
                          <a:off x="0" y="0"/>
                          <a:ext cx="1677311" cy="8255"/>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7BB12E" id="Rak koppling 362" o:spid="_x0000_s1026" style="position:absolute;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05pt,421.85pt" to="217.1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" strokecolor="black [3200]" strokeweight="2pt">
                <v:stroke joinstyle="miter"/>
              </v:line>
            </w:pict>
          </mc:Fallback>
        </mc:AlternateContent>
      </w:r>
      <w:r w:rsidR="005E59F9" w:rsidRPr="00C235AF">
        <w:rPr>
          <w:rFonts w:ascii="Times New Roman" w:hAnsi="Times New Roman" w:cs="Times New Roman"/>
          <w:noProof/>
          <w:sz w:val="24"/>
          <w:szCs w:val="24"/>
        </w:rPr>
        <mc:AlternateContent>
          <mc:Choice Requires="wps">
            <w:drawing>
              <wp:anchor distT="45720" distB="45720" distL="114300" distR="114300" simplePos="0" relativeHeight="251982848" behindDoc="0" locked="0" layoutInCell="1" allowOverlap="1" wp14:anchorId="02A2BC42" wp14:editId="42B3B3E1">
                <wp:simplePos x="0" y="0"/>
                <wp:positionH relativeFrom="column">
                  <wp:posOffset>-565785</wp:posOffset>
                </wp:positionH>
                <wp:positionV relativeFrom="paragraph">
                  <wp:posOffset>487045</wp:posOffset>
                </wp:positionV>
                <wp:extent cx="1590040" cy="7807960"/>
                <wp:effectExtent l="0" t="0" r="10160" b="21590"/>
                <wp:wrapSquare wrapText="bothSides"/>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7807960"/>
                        </a:xfrm>
                        <a:prstGeom prst="rect">
                          <a:avLst/>
                        </a:prstGeom>
                        <a:noFill/>
                        <a:ln w="9525">
                          <a:solidFill>
                            <a:srgbClr val="000000"/>
                          </a:solidFill>
                          <a:miter lim="800000"/>
                          <a:headEnd/>
                          <a:tailEnd/>
                        </a:ln>
                      </wps:spPr>
                      <wps:txbx>
                        <w:txbxContent>
                          <w:p w14:paraId="2FFF1A14" w14:textId="77777777" w:rsidR="00753440" w:rsidRPr="00B50FA1" w:rsidRDefault="00753440" w:rsidP="00DD1FE5">
                            <w:pPr>
                              <w:spacing w:after="0" w:line="240" w:lineRule="auto"/>
                              <w:rPr>
                                <w:b/>
                                <w:bCs/>
                              </w:rPr>
                            </w:pPr>
                            <w:r w:rsidRPr="00B50FA1">
                              <w:rPr>
                                <w:b/>
                                <w:bCs/>
                              </w:rPr>
                              <w:t>Utgivare och rapport</w:t>
                            </w:r>
                          </w:p>
                          <w:p w14:paraId="68982F61" w14:textId="77777777" w:rsidR="00753440" w:rsidRPr="00B50FA1" w:rsidRDefault="00753440" w:rsidP="00DD1FE5">
                            <w:pPr>
                              <w:spacing w:after="0" w:line="240" w:lineRule="auto"/>
                              <w:rPr>
                                <w:b/>
                                <w:bCs/>
                              </w:rPr>
                            </w:pPr>
                          </w:p>
                          <w:p w14:paraId="315E8C55" w14:textId="77777777" w:rsidR="00753440" w:rsidRPr="00B50FA1" w:rsidRDefault="00753440" w:rsidP="00DD1FE5">
                            <w:pPr>
                              <w:spacing w:after="0" w:line="240" w:lineRule="auto"/>
                              <w:rPr>
                                <w:b/>
                                <w:bCs/>
                              </w:rPr>
                            </w:pPr>
                            <w:r w:rsidRPr="00B50FA1">
                              <w:rPr>
                                <w:b/>
                                <w:bCs/>
                              </w:rPr>
                              <w:t xml:space="preserve">IFAU – </w:t>
                            </w:r>
                            <w:r>
                              <w:rPr>
                                <w:b/>
                                <w:bCs/>
                              </w:rPr>
                              <w:t>Job search monitoring and sanctions – a brief survey of some recent results, 2005</w:t>
                            </w:r>
                          </w:p>
                          <w:p w14:paraId="133A6888" w14:textId="77777777" w:rsidR="00753440" w:rsidRPr="00B50FA1" w:rsidRDefault="00753440" w:rsidP="00DD1FE5">
                            <w:pPr>
                              <w:spacing w:after="0" w:line="240" w:lineRule="auto"/>
                              <w:rPr>
                                <w:b/>
                                <w:bCs/>
                              </w:rPr>
                            </w:pPr>
                          </w:p>
                          <w:p w14:paraId="42C8E01B" w14:textId="77777777" w:rsidR="00753440" w:rsidRPr="0082357F" w:rsidRDefault="00753440" w:rsidP="00DD1FE5">
                            <w:pPr>
                              <w:spacing w:after="0" w:line="240" w:lineRule="auto"/>
                              <w:rPr>
                                <w:rFonts w:cstheme="minorHAnsi"/>
                                <w:bCs/>
                              </w:rPr>
                            </w:pPr>
                            <w:r w:rsidRPr="0082357F">
                              <w:rPr>
                                <w:rFonts w:cstheme="minorHAnsi"/>
                                <w:bCs/>
                              </w:rPr>
                              <w:t>Undersökte vilka effekter uppföljning/kontroll och sanktioner har på sysselsättningen</w:t>
                            </w:r>
                          </w:p>
                          <w:p w14:paraId="2F4A3637" w14:textId="77777777" w:rsidR="00753440" w:rsidRPr="0082357F" w:rsidRDefault="00753440" w:rsidP="00DD1FE5">
                            <w:pPr>
                              <w:spacing w:after="0" w:line="240" w:lineRule="auto"/>
                              <w:rPr>
                                <w:rFonts w:cstheme="minorHAnsi"/>
                                <w:bCs/>
                              </w:rPr>
                            </w:pPr>
                          </w:p>
                          <w:p w14:paraId="36A6C8AE" w14:textId="77777777" w:rsidR="00753440" w:rsidRDefault="00753440" w:rsidP="00DD1FE5">
                            <w:pPr>
                              <w:spacing w:after="0" w:line="240" w:lineRule="auto"/>
                              <w:rPr>
                                <w:rFonts w:cstheme="minorHAnsi"/>
                                <w:b/>
                              </w:rPr>
                            </w:pPr>
                          </w:p>
                          <w:p w14:paraId="0212E45D" w14:textId="77777777" w:rsidR="00753440" w:rsidRDefault="00753440" w:rsidP="00DD1FE5">
                            <w:pPr>
                              <w:spacing w:after="0" w:line="240" w:lineRule="auto"/>
                              <w:rPr>
                                <w:rFonts w:cstheme="minorHAnsi"/>
                                <w:b/>
                              </w:rPr>
                            </w:pPr>
                          </w:p>
                          <w:p w14:paraId="17DCCE7B" w14:textId="77777777" w:rsidR="00753440" w:rsidRDefault="00753440" w:rsidP="00DD1FE5">
                            <w:pPr>
                              <w:spacing w:after="0" w:line="240" w:lineRule="auto"/>
                              <w:rPr>
                                <w:rFonts w:cstheme="minorHAnsi"/>
                                <w:b/>
                              </w:rPr>
                            </w:pPr>
                          </w:p>
                          <w:p w14:paraId="20F8BA64" w14:textId="77777777" w:rsidR="00753440" w:rsidRDefault="00753440" w:rsidP="00DD1FE5">
                            <w:pPr>
                              <w:spacing w:after="0" w:line="240" w:lineRule="auto"/>
                              <w:rPr>
                                <w:rFonts w:cstheme="minorHAnsi"/>
                                <w:b/>
                              </w:rPr>
                            </w:pPr>
                          </w:p>
                          <w:p w14:paraId="4D0E9D9E" w14:textId="2609F185" w:rsidR="00753440" w:rsidRDefault="00753440" w:rsidP="00DD1FE5">
                            <w:pPr>
                              <w:spacing w:after="0" w:line="240" w:lineRule="auto"/>
                              <w:rPr>
                                <w:rFonts w:cstheme="minorHAnsi"/>
                                <w:b/>
                              </w:rPr>
                            </w:pPr>
                            <w:r w:rsidRPr="00DD1FE5">
                              <w:rPr>
                                <w:rFonts w:cstheme="minorHAnsi"/>
                                <w:b/>
                              </w:rPr>
                              <w:t>IFAU -Hur påverkas de arbetslösa av sanktioner i arbets</w:t>
                            </w:r>
                            <w:r>
                              <w:rPr>
                                <w:rFonts w:cstheme="minorHAnsi"/>
                                <w:b/>
                              </w:rPr>
                              <w:t>löshetsförsäkringen? 2009</w:t>
                            </w:r>
                          </w:p>
                          <w:p w14:paraId="477E426F" w14:textId="51C787C5" w:rsidR="00753440" w:rsidRDefault="00753440" w:rsidP="00DD1FE5">
                            <w:pPr>
                              <w:spacing w:after="0" w:line="240" w:lineRule="auto"/>
                              <w:rPr>
                                <w:rFonts w:cstheme="minorHAnsi"/>
                                <w:b/>
                              </w:rPr>
                            </w:pPr>
                          </w:p>
                          <w:p w14:paraId="6EB07C89" w14:textId="03A68A29" w:rsidR="00753440" w:rsidRDefault="00753440" w:rsidP="00DD1FE5">
                            <w:pPr>
                              <w:spacing w:after="0" w:line="240" w:lineRule="auto"/>
                              <w:rPr>
                                <w:rFonts w:cstheme="minorHAnsi"/>
                                <w:b/>
                              </w:rPr>
                            </w:pPr>
                          </w:p>
                          <w:p w14:paraId="270EFA13" w14:textId="049C60B4" w:rsidR="00753440" w:rsidRDefault="00753440" w:rsidP="00DD1FE5">
                            <w:pPr>
                              <w:spacing w:after="0" w:line="240" w:lineRule="auto"/>
                              <w:rPr>
                                <w:rFonts w:cstheme="minorHAnsi"/>
                                <w:b/>
                              </w:rPr>
                            </w:pPr>
                          </w:p>
                          <w:p w14:paraId="7E369CE6" w14:textId="77777777" w:rsidR="00753440" w:rsidRPr="00DD1FE5" w:rsidRDefault="00753440" w:rsidP="00DD1FE5">
                            <w:pPr>
                              <w:spacing w:after="0" w:line="240" w:lineRule="auto"/>
                              <w:rPr>
                                <w:rFonts w:cstheme="minorHAnsi"/>
                                <w:b/>
                              </w:rPr>
                            </w:pPr>
                          </w:p>
                          <w:p w14:paraId="44C194BC" w14:textId="3F2CD9F6" w:rsidR="00753440" w:rsidRDefault="00753440" w:rsidP="00DD1FE5">
                            <w:pPr>
                              <w:spacing w:after="0" w:line="240" w:lineRule="auto"/>
                              <w:rPr>
                                <w:rFonts w:ascii="Times New Roman" w:hAnsi="Times New Roman" w:cs="Times New Roman"/>
                                <w:bCs/>
                                <w:sz w:val="24"/>
                                <w:szCs w:val="24"/>
                              </w:rPr>
                            </w:pPr>
                          </w:p>
                          <w:p w14:paraId="3549A6A2" w14:textId="77777777" w:rsidR="00753440" w:rsidRDefault="00753440" w:rsidP="00DD1FE5">
                            <w:pPr>
                              <w:spacing w:after="0" w:line="240" w:lineRule="auto"/>
                              <w:rPr>
                                <w:rFonts w:cstheme="minorHAnsi"/>
                                <w:b/>
                              </w:rPr>
                            </w:pPr>
                          </w:p>
                          <w:p w14:paraId="36B28474" w14:textId="22D73644" w:rsidR="00753440" w:rsidRPr="0082357F" w:rsidRDefault="00753440" w:rsidP="00DD1FE5">
                            <w:pPr>
                              <w:spacing w:after="0" w:line="240" w:lineRule="auto"/>
                              <w:rPr>
                                <w:rFonts w:cstheme="minorHAnsi"/>
                                <w:b/>
                              </w:rPr>
                            </w:pPr>
                            <w:r>
                              <w:rPr>
                                <w:rFonts w:cstheme="minorHAnsi"/>
                                <w:b/>
                              </w:rPr>
                              <w:t>IFAU - Arbetsförmedlingens kontrollarbete, sanktioner och de arbetslösas sökbeteende, 2019</w:t>
                            </w:r>
                          </w:p>
                          <w:p w14:paraId="5173BE12" w14:textId="77777777" w:rsidR="00753440" w:rsidRDefault="00753440" w:rsidP="00DD1FE5">
                            <w:pPr>
                              <w:spacing w:after="0" w:line="240" w:lineRule="auto"/>
                              <w:rPr>
                                <w:rFonts w:ascii="Times New Roman" w:hAnsi="Times New Roman" w:cs="Times New Roman"/>
                                <w:bCs/>
                                <w:sz w:val="24"/>
                                <w:szCs w:val="24"/>
                              </w:rPr>
                            </w:pPr>
                          </w:p>
                          <w:p w14:paraId="604FA735" w14:textId="77777777" w:rsidR="00753440" w:rsidRPr="00B50FA1" w:rsidRDefault="00753440" w:rsidP="00DD1FE5">
                            <w:pPr>
                              <w:spacing w:after="0" w:line="240" w:lineRule="auto"/>
                              <w:rPr>
                                <w:rFonts w:ascii="Times New Roman" w:hAnsi="Times New Roman" w:cs="Times New Roman"/>
                                <w:bCs/>
                                <w:sz w:val="24"/>
                                <w:szCs w:val="24"/>
                              </w:rPr>
                            </w:pPr>
                          </w:p>
                          <w:p w14:paraId="6ACE80F5" w14:textId="6C0393FC" w:rsidR="00753440" w:rsidRDefault="00753440" w:rsidP="00DD1FE5">
                            <w:pPr>
                              <w:spacing w:after="0" w:line="240" w:lineRule="auto"/>
                              <w:rPr>
                                <w:b/>
                                <w:bCs/>
                              </w:rPr>
                            </w:pPr>
                          </w:p>
                          <w:p w14:paraId="605112FF" w14:textId="18A391E9" w:rsidR="00753440" w:rsidRPr="00C235AF" w:rsidRDefault="00753440" w:rsidP="00DD1FE5">
                            <w:pPr>
                              <w:spacing w:after="0" w:line="240" w:lineRule="auto"/>
                              <w:rPr>
                                <w:b/>
                                <w:bCs/>
                              </w:rPr>
                            </w:pPr>
                            <w:r>
                              <w:rPr>
                                <w:b/>
                                <w:bCs/>
                              </w:rPr>
                              <w:t>IFAU – Effekter av intensifierade förmedlingsinsatser vid Arbetsförmedlingen – erfarenheter från randomiserade experiment,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BC42" id="_x0000_s1081" type="#_x0000_t202" style="position:absolute;margin-left:-44.55pt;margin-top:38.35pt;width:125.2pt;height:614.8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" filled="f">
                <v:textbox>
                  <w:txbxContent>
                    <w:p w14:paraId="2FFF1A14" w14:textId="77777777" w:rsidR="00753440" w:rsidRPr="00B50FA1" w:rsidRDefault="00753440" w:rsidP="00DD1FE5">
                      <w:pPr>
                        <w:spacing w:after="0" w:line="240" w:lineRule="auto"/>
                        <w:rPr>
                          <w:b/>
                          <w:bCs/>
                        </w:rPr>
                      </w:pPr>
                      <w:r w:rsidRPr="00B50FA1">
                        <w:rPr>
                          <w:b/>
                          <w:bCs/>
                        </w:rPr>
                        <w:t>Utgivare och rapport</w:t>
                      </w:r>
                    </w:p>
                    <w:p w14:paraId="68982F61" w14:textId="77777777" w:rsidR="00753440" w:rsidRPr="00B50FA1" w:rsidRDefault="00753440" w:rsidP="00DD1FE5">
                      <w:pPr>
                        <w:spacing w:after="0" w:line="240" w:lineRule="auto"/>
                        <w:rPr>
                          <w:b/>
                          <w:bCs/>
                        </w:rPr>
                      </w:pPr>
                    </w:p>
                    <w:p w14:paraId="315E8C55" w14:textId="77777777" w:rsidR="00753440" w:rsidRPr="00B50FA1" w:rsidRDefault="00753440" w:rsidP="00DD1FE5">
                      <w:pPr>
                        <w:spacing w:after="0" w:line="240" w:lineRule="auto"/>
                        <w:rPr>
                          <w:b/>
                          <w:bCs/>
                        </w:rPr>
                      </w:pPr>
                      <w:r w:rsidRPr="00B50FA1">
                        <w:rPr>
                          <w:b/>
                          <w:bCs/>
                        </w:rPr>
                        <w:t xml:space="preserve">IFAU – </w:t>
                      </w:r>
                      <w:r>
                        <w:rPr>
                          <w:b/>
                          <w:bCs/>
                        </w:rPr>
                        <w:t>Job search monitoring and sanctions – a brief survey of some recent results, 2005</w:t>
                      </w:r>
                    </w:p>
                    <w:p w14:paraId="133A6888" w14:textId="77777777" w:rsidR="00753440" w:rsidRPr="00B50FA1" w:rsidRDefault="00753440" w:rsidP="00DD1FE5">
                      <w:pPr>
                        <w:spacing w:after="0" w:line="240" w:lineRule="auto"/>
                        <w:rPr>
                          <w:b/>
                          <w:bCs/>
                        </w:rPr>
                      </w:pPr>
                    </w:p>
                    <w:p w14:paraId="42C8E01B" w14:textId="77777777" w:rsidR="00753440" w:rsidRPr="0082357F" w:rsidRDefault="00753440" w:rsidP="00DD1FE5">
                      <w:pPr>
                        <w:spacing w:after="0" w:line="240" w:lineRule="auto"/>
                        <w:rPr>
                          <w:rFonts w:cstheme="minorHAnsi"/>
                          <w:bCs/>
                        </w:rPr>
                      </w:pPr>
                      <w:r w:rsidRPr="0082357F">
                        <w:rPr>
                          <w:rFonts w:cstheme="minorHAnsi"/>
                          <w:bCs/>
                        </w:rPr>
                        <w:t>Undersökte vilka effekter uppföljning/kontroll och sanktioner har på sysselsättningen</w:t>
                      </w:r>
                    </w:p>
                    <w:p w14:paraId="2F4A3637" w14:textId="77777777" w:rsidR="00753440" w:rsidRPr="0082357F" w:rsidRDefault="00753440" w:rsidP="00DD1FE5">
                      <w:pPr>
                        <w:spacing w:after="0" w:line="240" w:lineRule="auto"/>
                        <w:rPr>
                          <w:rFonts w:cstheme="minorHAnsi"/>
                          <w:bCs/>
                        </w:rPr>
                      </w:pPr>
                    </w:p>
                    <w:p w14:paraId="36A6C8AE" w14:textId="77777777" w:rsidR="00753440" w:rsidRDefault="00753440" w:rsidP="00DD1FE5">
                      <w:pPr>
                        <w:spacing w:after="0" w:line="240" w:lineRule="auto"/>
                        <w:rPr>
                          <w:rFonts w:cstheme="minorHAnsi"/>
                          <w:b/>
                        </w:rPr>
                      </w:pPr>
                    </w:p>
                    <w:p w14:paraId="0212E45D" w14:textId="77777777" w:rsidR="00753440" w:rsidRDefault="00753440" w:rsidP="00DD1FE5">
                      <w:pPr>
                        <w:spacing w:after="0" w:line="240" w:lineRule="auto"/>
                        <w:rPr>
                          <w:rFonts w:cstheme="minorHAnsi"/>
                          <w:b/>
                        </w:rPr>
                      </w:pPr>
                    </w:p>
                    <w:p w14:paraId="17DCCE7B" w14:textId="77777777" w:rsidR="00753440" w:rsidRDefault="00753440" w:rsidP="00DD1FE5">
                      <w:pPr>
                        <w:spacing w:after="0" w:line="240" w:lineRule="auto"/>
                        <w:rPr>
                          <w:rFonts w:cstheme="minorHAnsi"/>
                          <w:b/>
                        </w:rPr>
                      </w:pPr>
                    </w:p>
                    <w:p w14:paraId="20F8BA64" w14:textId="77777777" w:rsidR="00753440" w:rsidRDefault="00753440" w:rsidP="00DD1FE5">
                      <w:pPr>
                        <w:spacing w:after="0" w:line="240" w:lineRule="auto"/>
                        <w:rPr>
                          <w:rFonts w:cstheme="minorHAnsi"/>
                          <w:b/>
                        </w:rPr>
                      </w:pPr>
                    </w:p>
                    <w:p w14:paraId="4D0E9D9E" w14:textId="2609F185" w:rsidR="00753440" w:rsidRDefault="00753440" w:rsidP="00DD1FE5">
                      <w:pPr>
                        <w:spacing w:after="0" w:line="240" w:lineRule="auto"/>
                        <w:rPr>
                          <w:rFonts w:cstheme="minorHAnsi"/>
                          <w:b/>
                        </w:rPr>
                      </w:pPr>
                      <w:r w:rsidRPr="00DD1FE5">
                        <w:rPr>
                          <w:rFonts w:cstheme="minorHAnsi"/>
                          <w:b/>
                        </w:rPr>
                        <w:t>IFAU -Hur påverkas de arbetslösa av sanktioner i arbets</w:t>
                      </w:r>
                      <w:r>
                        <w:rPr>
                          <w:rFonts w:cstheme="minorHAnsi"/>
                          <w:b/>
                        </w:rPr>
                        <w:t>löshetsförsäkringen? 2009</w:t>
                      </w:r>
                    </w:p>
                    <w:p w14:paraId="477E426F" w14:textId="51C787C5" w:rsidR="00753440" w:rsidRDefault="00753440" w:rsidP="00DD1FE5">
                      <w:pPr>
                        <w:spacing w:after="0" w:line="240" w:lineRule="auto"/>
                        <w:rPr>
                          <w:rFonts w:cstheme="minorHAnsi"/>
                          <w:b/>
                        </w:rPr>
                      </w:pPr>
                    </w:p>
                    <w:p w14:paraId="6EB07C89" w14:textId="03A68A29" w:rsidR="00753440" w:rsidRDefault="00753440" w:rsidP="00DD1FE5">
                      <w:pPr>
                        <w:spacing w:after="0" w:line="240" w:lineRule="auto"/>
                        <w:rPr>
                          <w:rFonts w:cstheme="minorHAnsi"/>
                          <w:b/>
                        </w:rPr>
                      </w:pPr>
                    </w:p>
                    <w:p w14:paraId="270EFA13" w14:textId="049C60B4" w:rsidR="00753440" w:rsidRDefault="00753440" w:rsidP="00DD1FE5">
                      <w:pPr>
                        <w:spacing w:after="0" w:line="240" w:lineRule="auto"/>
                        <w:rPr>
                          <w:rFonts w:cstheme="minorHAnsi"/>
                          <w:b/>
                        </w:rPr>
                      </w:pPr>
                    </w:p>
                    <w:p w14:paraId="7E369CE6" w14:textId="77777777" w:rsidR="00753440" w:rsidRPr="00DD1FE5" w:rsidRDefault="00753440" w:rsidP="00DD1FE5">
                      <w:pPr>
                        <w:spacing w:after="0" w:line="240" w:lineRule="auto"/>
                        <w:rPr>
                          <w:rFonts w:cstheme="minorHAnsi"/>
                          <w:b/>
                        </w:rPr>
                      </w:pPr>
                    </w:p>
                    <w:p w14:paraId="44C194BC" w14:textId="3F2CD9F6" w:rsidR="00753440" w:rsidRDefault="00753440" w:rsidP="00DD1FE5">
                      <w:pPr>
                        <w:spacing w:after="0" w:line="240" w:lineRule="auto"/>
                        <w:rPr>
                          <w:rFonts w:ascii="Times New Roman" w:hAnsi="Times New Roman" w:cs="Times New Roman"/>
                          <w:bCs/>
                          <w:sz w:val="24"/>
                          <w:szCs w:val="24"/>
                        </w:rPr>
                      </w:pPr>
                    </w:p>
                    <w:p w14:paraId="3549A6A2" w14:textId="77777777" w:rsidR="00753440" w:rsidRDefault="00753440" w:rsidP="00DD1FE5">
                      <w:pPr>
                        <w:spacing w:after="0" w:line="240" w:lineRule="auto"/>
                        <w:rPr>
                          <w:rFonts w:cstheme="minorHAnsi"/>
                          <w:b/>
                        </w:rPr>
                      </w:pPr>
                    </w:p>
                    <w:p w14:paraId="36B28474" w14:textId="22D73644" w:rsidR="00753440" w:rsidRPr="0082357F" w:rsidRDefault="00753440" w:rsidP="00DD1FE5">
                      <w:pPr>
                        <w:spacing w:after="0" w:line="240" w:lineRule="auto"/>
                        <w:rPr>
                          <w:rFonts w:cstheme="minorHAnsi"/>
                          <w:b/>
                        </w:rPr>
                      </w:pPr>
                      <w:r>
                        <w:rPr>
                          <w:rFonts w:cstheme="minorHAnsi"/>
                          <w:b/>
                        </w:rPr>
                        <w:t>IFAU - Arbetsförmedlingens kontrollarbete, sanktioner och de arbetslösas sökbeteende, 2019</w:t>
                      </w:r>
                    </w:p>
                    <w:p w14:paraId="5173BE12" w14:textId="77777777" w:rsidR="00753440" w:rsidRDefault="00753440" w:rsidP="00DD1FE5">
                      <w:pPr>
                        <w:spacing w:after="0" w:line="240" w:lineRule="auto"/>
                        <w:rPr>
                          <w:rFonts w:ascii="Times New Roman" w:hAnsi="Times New Roman" w:cs="Times New Roman"/>
                          <w:bCs/>
                          <w:sz w:val="24"/>
                          <w:szCs w:val="24"/>
                        </w:rPr>
                      </w:pPr>
                    </w:p>
                    <w:p w14:paraId="604FA735" w14:textId="77777777" w:rsidR="00753440" w:rsidRPr="00B50FA1" w:rsidRDefault="00753440" w:rsidP="00DD1FE5">
                      <w:pPr>
                        <w:spacing w:after="0" w:line="240" w:lineRule="auto"/>
                        <w:rPr>
                          <w:rFonts w:ascii="Times New Roman" w:hAnsi="Times New Roman" w:cs="Times New Roman"/>
                          <w:bCs/>
                          <w:sz w:val="24"/>
                          <w:szCs w:val="24"/>
                        </w:rPr>
                      </w:pPr>
                    </w:p>
                    <w:p w14:paraId="6ACE80F5" w14:textId="6C0393FC" w:rsidR="00753440" w:rsidRDefault="00753440" w:rsidP="00DD1FE5">
                      <w:pPr>
                        <w:spacing w:after="0" w:line="240" w:lineRule="auto"/>
                        <w:rPr>
                          <w:b/>
                          <w:bCs/>
                        </w:rPr>
                      </w:pPr>
                    </w:p>
                    <w:p w14:paraId="605112FF" w14:textId="18A391E9" w:rsidR="00753440" w:rsidRPr="00C235AF" w:rsidRDefault="00753440" w:rsidP="00DD1FE5">
                      <w:pPr>
                        <w:spacing w:after="0" w:line="240" w:lineRule="auto"/>
                        <w:rPr>
                          <w:b/>
                          <w:bCs/>
                        </w:rPr>
                      </w:pPr>
                      <w:r>
                        <w:rPr>
                          <w:b/>
                          <w:bCs/>
                        </w:rPr>
                        <w:t>IFAU – Effekter av intensifierade förmedlingsinsatser vid Arbetsförmedlingen – erfarenheter från randomiserade experiment, 2009</w:t>
                      </w:r>
                    </w:p>
                  </w:txbxContent>
                </v:textbox>
                <w10:wrap type="square"/>
              </v:shape>
            </w:pict>
          </mc:Fallback>
        </mc:AlternateContent>
      </w:r>
      <w:r w:rsidR="005E59F9" w:rsidRPr="00C235AF">
        <w:rPr>
          <w:rFonts w:ascii="Times New Roman" w:hAnsi="Times New Roman" w:cs="Times New Roman"/>
          <w:noProof/>
          <w:sz w:val="24"/>
          <w:szCs w:val="24"/>
        </w:rPr>
        <mc:AlternateContent>
          <mc:Choice Requires="wps">
            <w:drawing>
              <wp:anchor distT="45720" distB="45720" distL="114300" distR="114300" simplePos="0" relativeHeight="251981824" behindDoc="0" locked="0" layoutInCell="1" allowOverlap="1" wp14:anchorId="03987A23" wp14:editId="04E5134B">
                <wp:simplePos x="0" y="0"/>
                <wp:positionH relativeFrom="column">
                  <wp:posOffset>-557226</wp:posOffset>
                </wp:positionH>
                <wp:positionV relativeFrom="paragraph">
                  <wp:posOffset>104968</wp:posOffset>
                </wp:positionV>
                <wp:extent cx="3013075" cy="301625"/>
                <wp:effectExtent l="0" t="0" r="15875" b="22225"/>
                <wp:wrapSquare wrapText="bothSides"/>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301625"/>
                        </a:xfrm>
                        <a:prstGeom prst="rect">
                          <a:avLst/>
                        </a:prstGeom>
                        <a:solidFill>
                          <a:srgbClr val="FFFFFF"/>
                        </a:solidFill>
                        <a:ln w="9525">
                          <a:solidFill>
                            <a:srgbClr val="000000"/>
                          </a:solidFill>
                          <a:miter lim="800000"/>
                          <a:headEnd/>
                          <a:tailEnd/>
                        </a:ln>
                      </wps:spPr>
                      <wps:txbx>
                        <w:txbxContent>
                          <w:p w14:paraId="10267FBC" w14:textId="77777777" w:rsidR="00753440" w:rsidRPr="00C235AF" w:rsidRDefault="00753440" w:rsidP="00DD1FE5">
                            <w:pPr>
                              <w:rPr>
                                <w:rFonts w:ascii="Arial Black" w:hAnsi="Arial Black"/>
                                <w:b/>
                                <w:bCs/>
                              </w:rPr>
                            </w:pPr>
                            <w:r>
                              <w:rPr>
                                <w:rFonts w:ascii="Arial Black" w:hAnsi="Arial Black"/>
                                <w:b/>
                                <w:bCs/>
                              </w:rPr>
                              <w:t>Uppföljning, kontroll och sanktioner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87A23" id="_x0000_s1082" type="#_x0000_t202" style="position:absolute;margin-left:-43.9pt;margin-top:8.25pt;width:237.25pt;height:23.7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">
                <v:textbox>
                  <w:txbxContent>
                    <w:p w14:paraId="10267FBC" w14:textId="77777777" w:rsidR="00753440" w:rsidRPr="00C235AF" w:rsidRDefault="00753440" w:rsidP="00DD1FE5">
                      <w:pPr>
                        <w:rPr>
                          <w:rFonts w:ascii="Arial Black" w:hAnsi="Arial Black"/>
                          <w:b/>
                          <w:bCs/>
                        </w:rPr>
                      </w:pPr>
                      <w:r>
                        <w:rPr>
                          <w:rFonts w:ascii="Arial Black" w:hAnsi="Arial Black"/>
                          <w:b/>
                          <w:bCs/>
                        </w:rPr>
                        <w:t>Uppföljning, kontroll och sanktioner</w:t>
                      </w:r>
                    </w:p>
                  </w:txbxContent>
                </v:textbox>
                <w10:wrap type="square"/>
              </v:shape>
            </w:pict>
          </mc:Fallback>
        </mc:AlternateContent>
      </w:r>
      <w:r w:rsidR="006F0193">
        <w:rPr>
          <w:noProof/>
        </w:rPr>
        <mc:AlternateContent>
          <mc:Choice Requires="wps">
            <w:drawing>
              <wp:anchor distT="0" distB="0" distL="114300" distR="114300" simplePos="0" relativeHeight="252210176" behindDoc="0" locked="0" layoutInCell="1" allowOverlap="1" wp14:anchorId="7EFC46DA" wp14:editId="391154FE">
                <wp:simplePos x="0" y="0"/>
                <wp:positionH relativeFrom="column">
                  <wp:posOffset>857443</wp:posOffset>
                </wp:positionH>
                <wp:positionV relativeFrom="paragraph">
                  <wp:posOffset>5813977</wp:posOffset>
                </wp:positionV>
                <wp:extent cx="222278" cy="248147"/>
                <wp:effectExtent l="0" t="19050" r="44450" b="38100"/>
                <wp:wrapNone/>
                <wp:docPr id="375" name="Pil: höger 375"/>
                <wp:cNvGraphicFramePr/>
                <a:graphic xmlns:a="http://schemas.openxmlformats.org/drawingml/2006/main">
                  <a:graphicData uri="http://schemas.microsoft.com/office/word/2010/wordprocessingShape">
                    <wps:wsp>
                      <wps:cNvSpPr/>
                      <wps:spPr>
                        <a:xfrm>
                          <a:off x="0" y="0"/>
                          <a:ext cx="222278" cy="248147"/>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E4B13" id="Pil: höger 375" o:spid="_x0000_s1026" type="#_x0000_t13" style="position:absolute;margin-left:67.5pt;margin-top:457.8pt;width:17.5pt;height:19.5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" adj="10800" fillcolor="#c3c3c3 [2134]" strokecolor="#525252 [1606]" strokeweight="1pt">
                <v:fill color2="#eaeaea [758]" rotate="t" angle="45" colors="0 #cacaca;.5 #ddd;1 #eee" focus="100%" type="gradient"/>
              </v:shape>
            </w:pict>
          </mc:Fallback>
        </mc:AlternateContent>
      </w:r>
      <w:r w:rsidR="006F0193">
        <w:rPr>
          <w:noProof/>
        </w:rPr>
        <mc:AlternateContent>
          <mc:Choice Requires="wps">
            <w:drawing>
              <wp:anchor distT="0" distB="0" distL="114300" distR="114300" simplePos="0" relativeHeight="252209152" behindDoc="0" locked="0" layoutInCell="1" allowOverlap="1" wp14:anchorId="7085E042" wp14:editId="244CDF90">
                <wp:simplePos x="0" y="0"/>
                <wp:positionH relativeFrom="column">
                  <wp:posOffset>873650</wp:posOffset>
                </wp:positionH>
                <wp:positionV relativeFrom="paragraph">
                  <wp:posOffset>3929104</wp:posOffset>
                </wp:positionV>
                <wp:extent cx="206734" cy="232244"/>
                <wp:effectExtent l="0" t="19050" r="41275" b="34925"/>
                <wp:wrapNone/>
                <wp:docPr id="374" name="Pil: höger 374"/>
                <wp:cNvGraphicFramePr/>
                <a:graphic xmlns:a="http://schemas.openxmlformats.org/drawingml/2006/main">
                  <a:graphicData uri="http://schemas.microsoft.com/office/word/2010/wordprocessingShape">
                    <wps:wsp>
                      <wps:cNvSpPr/>
                      <wps:spPr>
                        <a:xfrm>
                          <a:off x="0" y="0"/>
                          <a:ext cx="206734" cy="232244"/>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2A98" id="Pil: höger 374" o:spid="_x0000_s1026" type="#_x0000_t13" style="position:absolute;margin-left:68.8pt;margin-top:309.4pt;width:16.3pt;height:18.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" adj="10800" fillcolor="#c3c3c3 [2134]" strokecolor="#525252 [1606]" strokeweight="1pt">
                <v:fill color2="#eaeaea [758]" rotate="t" angle="45" colors="0 #cacaca;.5 #ddd;1 #eee" focus="100%" type="gradient"/>
              </v:shape>
            </w:pict>
          </mc:Fallback>
        </mc:AlternateContent>
      </w:r>
      <w:r w:rsidR="006F0193">
        <w:rPr>
          <w:noProof/>
        </w:rPr>
        <mc:AlternateContent>
          <mc:Choice Requires="wps">
            <w:drawing>
              <wp:anchor distT="0" distB="0" distL="114300" distR="114300" simplePos="0" relativeHeight="252208128" behindDoc="0" locked="0" layoutInCell="1" allowOverlap="1" wp14:anchorId="408233C2" wp14:editId="38C581B4">
                <wp:simplePos x="0" y="0"/>
                <wp:positionH relativeFrom="column">
                  <wp:posOffset>857388</wp:posOffset>
                </wp:positionH>
                <wp:positionV relativeFrom="paragraph">
                  <wp:posOffset>1488026</wp:posOffset>
                </wp:positionV>
                <wp:extent cx="246491" cy="256098"/>
                <wp:effectExtent l="0" t="19050" r="39370" b="29845"/>
                <wp:wrapNone/>
                <wp:docPr id="373" name="Pil: höger 373"/>
                <wp:cNvGraphicFramePr/>
                <a:graphic xmlns:a="http://schemas.openxmlformats.org/drawingml/2006/main">
                  <a:graphicData uri="http://schemas.microsoft.com/office/word/2010/wordprocessingShape">
                    <wps:wsp>
                      <wps:cNvSpPr/>
                      <wps:spPr>
                        <a:xfrm>
                          <a:off x="0" y="0"/>
                          <a:ext cx="246491" cy="256098"/>
                        </a:xfrm>
                        <a:prstGeom prst="rightArrow">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27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314D" id="Pil: höger 373" o:spid="_x0000_s1026" type="#_x0000_t13" style="position:absolute;margin-left:67.5pt;margin-top:117.15pt;width:19.4pt;height:20.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" adj="10800" fillcolor="#c3c3c3 [2134]" strokecolor="#525252 [1606]" strokeweight="1pt">
                <v:fill color2="#eaeaea [758]" rotate="t" angle="45" colors="0 #cacaca;.5 #ddd;1 #eee" focus="100%" type="gradient"/>
              </v:shape>
            </w:pict>
          </mc:Fallback>
        </mc:AlternateContent>
      </w:r>
      <w:r w:rsidR="00AD4BD0">
        <w:rPr>
          <w:noProof/>
        </w:rPr>
        <mc:AlternateContent>
          <mc:Choice Requires="wps">
            <w:drawing>
              <wp:anchor distT="0" distB="0" distL="114300" distR="114300" simplePos="0" relativeHeight="252200960" behindDoc="0" locked="0" layoutInCell="1" allowOverlap="1" wp14:anchorId="581EC8D4" wp14:editId="0396FE0C">
                <wp:simplePos x="0" y="0"/>
                <wp:positionH relativeFrom="column">
                  <wp:posOffset>-573793</wp:posOffset>
                </wp:positionH>
                <wp:positionV relativeFrom="paragraph">
                  <wp:posOffset>5349654</wp:posOffset>
                </wp:positionV>
                <wp:extent cx="1582089" cy="7951"/>
                <wp:effectExtent l="0" t="0" r="37465" b="30480"/>
                <wp:wrapNone/>
                <wp:docPr id="361" name="Rak koppling 361"/>
                <wp:cNvGraphicFramePr/>
                <a:graphic xmlns:a="http://schemas.openxmlformats.org/drawingml/2006/main">
                  <a:graphicData uri="http://schemas.microsoft.com/office/word/2010/wordprocessingShape">
                    <wps:wsp>
                      <wps:cNvCnPr/>
                      <wps:spPr>
                        <a:xfrm>
                          <a:off x="0" y="0"/>
                          <a:ext cx="1582089" cy="7951"/>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5A2EE" id="Rak koppling 361"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45.2pt,421.25pt" to="79.35pt,4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" strokecolor="black [3200]" strokeweight="2pt">
                <v:stroke joinstyle="miter"/>
              </v:line>
            </w:pict>
          </mc:Fallback>
        </mc:AlternateContent>
      </w:r>
      <w:r w:rsidR="00E9383E">
        <w:rPr>
          <w:noProof/>
        </w:rPr>
        <mc:AlternateContent>
          <mc:Choice Requires="wps">
            <w:drawing>
              <wp:anchor distT="0" distB="0" distL="114300" distR="114300" simplePos="0" relativeHeight="252145664" behindDoc="0" locked="0" layoutInCell="1" allowOverlap="1" wp14:anchorId="27EC274B" wp14:editId="27774D5C">
                <wp:simplePos x="0" y="0"/>
                <wp:positionH relativeFrom="column">
                  <wp:posOffset>-573793</wp:posOffset>
                </wp:positionH>
                <wp:positionV relativeFrom="paragraph">
                  <wp:posOffset>3465195</wp:posOffset>
                </wp:positionV>
                <wp:extent cx="1590261" cy="7951"/>
                <wp:effectExtent l="0" t="0" r="29210" b="30480"/>
                <wp:wrapNone/>
                <wp:docPr id="329" name="Rak koppling 329"/>
                <wp:cNvGraphicFramePr/>
                <a:graphic xmlns:a="http://schemas.openxmlformats.org/drawingml/2006/main">
                  <a:graphicData uri="http://schemas.microsoft.com/office/word/2010/wordprocessingShape">
                    <wps:wsp>
                      <wps:cNvCnPr/>
                      <wps:spPr>
                        <a:xfrm>
                          <a:off x="0" y="0"/>
                          <a:ext cx="1590261" cy="7951"/>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1F9F7F" id="Rak koppling 329"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45.2pt,272.85pt" to="80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" strokecolor="black [3200]" strokeweight="2pt">
                <v:stroke joinstyle="miter"/>
              </v:line>
            </w:pict>
          </mc:Fallback>
        </mc:AlternateContent>
      </w:r>
      <w:r w:rsidR="00731582">
        <w:rPr>
          <w:noProof/>
        </w:rPr>
        <w:drawing>
          <wp:anchor distT="0" distB="0" distL="114300" distR="114300" simplePos="0" relativeHeight="251979776" behindDoc="1" locked="0" layoutInCell="1" allowOverlap="1" wp14:anchorId="15729734" wp14:editId="7D7A1D94">
            <wp:simplePos x="0" y="0"/>
            <wp:positionH relativeFrom="margin">
              <wp:align>center</wp:align>
            </wp:positionH>
            <wp:positionV relativeFrom="paragraph">
              <wp:posOffset>35616</wp:posOffset>
            </wp:positionV>
            <wp:extent cx="7020000" cy="8632800"/>
            <wp:effectExtent l="0" t="0" r="0" b="0"/>
            <wp:wrapTight wrapText="bothSides">
              <wp:wrapPolygon edited="0">
                <wp:start x="0" y="0"/>
                <wp:lineTo x="0" y="21546"/>
                <wp:lineTo x="21512" y="21546"/>
                <wp:lineTo x="21512" y="0"/>
                <wp:lineTo x="0" y="0"/>
              </wp:wrapPolygon>
            </wp:wrapTight>
            <wp:docPr id="196" name="Bild 2" descr="Bildresultat för arbetsförmedlingen malmö"/>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resultat för arbetsförmedlingen malmö"/>
                    <pic:cNvPicPr>
                      <a:picLocks noChangeAspect="1" noChangeArrowheads="1"/>
                    </pic:cNvPicPr>
                  </pic:nvPicPr>
                  <pic:blipFill>
                    <a:blip r:embed="rId33" cstate="print">
                      <a:alphaModFix amt="13000"/>
                      <a:extLst>
                        <a:ext uri="{28A0092B-C50C-407E-A947-70E740481C1C}">
                          <a14:useLocalDpi xmlns:a14="http://schemas.microsoft.com/office/drawing/2010/main" val="0"/>
                        </a:ext>
                      </a:extLst>
                    </a:blip>
                    <a:srcRect/>
                    <a:stretch>
                      <a:fillRect/>
                    </a:stretch>
                  </pic:blipFill>
                  <pic:spPr bwMode="auto">
                    <a:xfrm>
                      <a:off x="0" y="0"/>
                      <a:ext cx="7020000" cy="86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CC63E" w14:textId="74B8CD8D" w:rsidR="00D647A6" w:rsidRDefault="00D647A6" w:rsidP="00FE43F1">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Samverkansutmaningar</w:t>
      </w:r>
    </w:p>
    <w:p w14:paraId="2297EDAE" w14:textId="77777777" w:rsidR="004C6101" w:rsidRDefault="004C6101" w:rsidP="00FE43F1">
      <w:pPr>
        <w:spacing w:after="0" w:line="240" w:lineRule="auto"/>
        <w:rPr>
          <w:rFonts w:ascii="Times New Roman" w:hAnsi="Times New Roman" w:cs="Times New Roman"/>
          <w:b/>
          <w:noProof/>
          <w:sz w:val="24"/>
          <w:szCs w:val="24"/>
        </w:rPr>
      </w:pPr>
    </w:p>
    <w:p w14:paraId="37AA9354" w14:textId="093E7008" w:rsidR="00D647A6" w:rsidRDefault="00D647A6" w:rsidP="00FE43F1">
      <w:pPr>
        <w:spacing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Nedan presenteras </w:t>
      </w:r>
      <w:r w:rsidR="007A42BE">
        <w:rPr>
          <w:rFonts w:ascii="Times New Roman" w:hAnsi="Times New Roman" w:cs="Times New Roman"/>
          <w:bCs/>
          <w:noProof/>
          <w:sz w:val="24"/>
          <w:szCs w:val="24"/>
        </w:rPr>
        <w:t>tre</w:t>
      </w:r>
      <w:r>
        <w:rPr>
          <w:rFonts w:ascii="Times New Roman" w:hAnsi="Times New Roman" w:cs="Times New Roman"/>
          <w:bCs/>
          <w:noProof/>
          <w:sz w:val="24"/>
          <w:szCs w:val="24"/>
        </w:rPr>
        <w:t xml:space="preserve"> av de utmaningar som samverkansforskningen brukar lyfta fram och hur Malmökraften hanterar eller förhåller sig till dessa</w:t>
      </w:r>
      <w:r>
        <w:rPr>
          <w:rStyle w:val="Fotnotsreferens"/>
          <w:rFonts w:ascii="Times New Roman" w:hAnsi="Times New Roman" w:cs="Times New Roman"/>
          <w:bCs/>
          <w:noProof/>
          <w:sz w:val="24"/>
          <w:szCs w:val="24"/>
        </w:rPr>
        <w:footnoteReference w:id="16"/>
      </w:r>
      <w:r>
        <w:rPr>
          <w:rFonts w:ascii="Times New Roman" w:hAnsi="Times New Roman" w:cs="Times New Roman"/>
          <w:bCs/>
          <w:noProof/>
          <w:sz w:val="24"/>
          <w:szCs w:val="24"/>
        </w:rPr>
        <w:t>.</w:t>
      </w:r>
    </w:p>
    <w:p w14:paraId="741F59C9" w14:textId="71C46C47" w:rsidR="00D647A6" w:rsidRDefault="00D647A6" w:rsidP="00FE43F1">
      <w:pPr>
        <w:spacing w:after="0" w:line="240" w:lineRule="auto"/>
        <w:rPr>
          <w:rFonts w:ascii="Times New Roman" w:hAnsi="Times New Roman" w:cs="Times New Roman"/>
          <w:bCs/>
          <w:noProof/>
          <w:sz w:val="24"/>
          <w:szCs w:val="24"/>
        </w:rPr>
      </w:pPr>
    </w:p>
    <w:tbl>
      <w:tblPr>
        <w:tblStyle w:val="Rutntstabell1ljus-dekorfrg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70"/>
        <w:gridCol w:w="6582"/>
      </w:tblGrid>
      <w:tr w:rsidR="00D647A6" w14:paraId="24B64B39" w14:textId="77777777" w:rsidTr="007A4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bottom w:val="none" w:sz="0" w:space="0" w:color="auto"/>
            </w:tcBorders>
          </w:tcPr>
          <w:p w14:paraId="23C5C2C8" w14:textId="4AC81A5E" w:rsidR="00D647A6" w:rsidRDefault="00D647A6" w:rsidP="00FE43F1">
            <w:pPr>
              <w:rPr>
                <w:rFonts w:ascii="Times New Roman" w:hAnsi="Times New Roman" w:cs="Times New Roman"/>
                <w:bCs w:val="0"/>
                <w:noProof/>
                <w:sz w:val="24"/>
                <w:szCs w:val="24"/>
              </w:rPr>
            </w:pPr>
            <w:r>
              <w:rPr>
                <w:rFonts w:ascii="Times New Roman" w:hAnsi="Times New Roman" w:cs="Times New Roman"/>
                <w:bCs w:val="0"/>
                <w:noProof/>
                <w:sz w:val="24"/>
                <w:szCs w:val="24"/>
              </w:rPr>
              <w:t>Samverkansutmaning</w:t>
            </w:r>
          </w:p>
        </w:tc>
        <w:tc>
          <w:tcPr>
            <w:tcW w:w="6592" w:type="dxa"/>
            <w:tcBorders>
              <w:bottom w:val="none" w:sz="0" w:space="0" w:color="auto"/>
            </w:tcBorders>
          </w:tcPr>
          <w:p w14:paraId="74CE2D8C" w14:textId="29B276D4" w:rsidR="00D647A6" w:rsidRDefault="00D647A6" w:rsidP="00FE43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24"/>
                <w:szCs w:val="24"/>
              </w:rPr>
            </w:pPr>
            <w:r>
              <w:rPr>
                <w:rFonts w:ascii="Times New Roman" w:hAnsi="Times New Roman" w:cs="Times New Roman"/>
                <w:bCs w:val="0"/>
                <w:noProof/>
                <w:sz w:val="24"/>
                <w:szCs w:val="24"/>
              </w:rPr>
              <w:t>Malmökraften</w:t>
            </w:r>
          </w:p>
        </w:tc>
      </w:tr>
      <w:tr w:rsidR="00D647A6" w14:paraId="71B2D1E0" w14:textId="77777777" w:rsidTr="007A42BE">
        <w:trPr>
          <w:trHeight w:val="3347"/>
        </w:trPr>
        <w:tc>
          <w:tcPr>
            <w:cnfStyle w:val="001000000000" w:firstRow="0" w:lastRow="0" w:firstColumn="1" w:lastColumn="0" w:oddVBand="0" w:evenVBand="0" w:oddHBand="0" w:evenHBand="0" w:firstRowFirstColumn="0" w:firstRowLastColumn="0" w:lastRowFirstColumn="0" w:lastRowLastColumn="0"/>
            <w:tcW w:w="2470" w:type="dxa"/>
          </w:tcPr>
          <w:p w14:paraId="1DB5818A" w14:textId="285C33DF" w:rsidR="00D647A6" w:rsidRDefault="00D647A6" w:rsidP="00FE43F1">
            <w:pPr>
              <w:rPr>
                <w:rFonts w:ascii="Times New Roman" w:hAnsi="Times New Roman" w:cs="Times New Roman"/>
                <w:b w:val="0"/>
                <w:noProof/>
                <w:sz w:val="24"/>
                <w:szCs w:val="24"/>
              </w:rPr>
            </w:pPr>
            <w:r>
              <w:rPr>
                <w:rFonts w:ascii="Times New Roman" w:hAnsi="Times New Roman" w:cs="Times New Roman"/>
                <w:bCs w:val="0"/>
                <w:noProof/>
                <w:sz w:val="24"/>
                <w:szCs w:val="24"/>
              </w:rPr>
              <w:t>Bristande stöd för verksamheten</w:t>
            </w:r>
          </w:p>
          <w:p w14:paraId="743EB452" w14:textId="77777777" w:rsidR="00F63410" w:rsidRDefault="00F63410" w:rsidP="00FE43F1">
            <w:pPr>
              <w:rPr>
                <w:rFonts w:ascii="Times New Roman" w:hAnsi="Times New Roman" w:cs="Times New Roman"/>
                <w:b w:val="0"/>
                <w:noProof/>
                <w:sz w:val="24"/>
                <w:szCs w:val="24"/>
              </w:rPr>
            </w:pPr>
          </w:p>
          <w:p w14:paraId="218BB595" w14:textId="524EC9C3" w:rsidR="00D647A6" w:rsidRDefault="00F63410" w:rsidP="00FE43F1">
            <w:pPr>
              <w:rPr>
                <w:rFonts w:ascii="Times New Roman" w:hAnsi="Times New Roman" w:cs="Times New Roman"/>
                <w:b w:val="0"/>
                <w:noProof/>
                <w:sz w:val="24"/>
                <w:szCs w:val="24"/>
              </w:rPr>
            </w:pPr>
            <w:r>
              <w:rPr>
                <w:rFonts w:ascii="Times New Roman" w:hAnsi="Times New Roman" w:cs="Times New Roman"/>
                <w:b w:val="0"/>
                <w:noProof/>
                <w:sz w:val="24"/>
                <w:szCs w:val="24"/>
              </w:rPr>
              <w:t>Kan visa sig som bristande tid för aktiviteter i samverkan, bristande ekonomiska resurser och överlag ett bristade intresse för verksamheten i sin helhet</w:t>
            </w:r>
            <w:r w:rsidR="00CD2E85">
              <w:rPr>
                <w:rFonts w:ascii="Times New Roman" w:hAnsi="Times New Roman" w:cs="Times New Roman"/>
                <w:b w:val="0"/>
                <w:noProof/>
                <w:sz w:val="24"/>
                <w:szCs w:val="24"/>
              </w:rPr>
              <w:t>.</w:t>
            </w:r>
          </w:p>
          <w:p w14:paraId="00708AD3" w14:textId="4FBF3E07" w:rsidR="00D647A6" w:rsidRDefault="00D647A6" w:rsidP="00FE43F1">
            <w:pPr>
              <w:rPr>
                <w:rFonts w:ascii="Times New Roman" w:hAnsi="Times New Roman" w:cs="Times New Roman"/>
                <w:bCs w:val="0"/>
                <w:noProof/>
                <w:sz w:val="24"/>
                <w:szCs w:val="24"/>
              </w:rPr>
            </w:pPr>
          </w:p>
        </w:tc>
        <w:tc>
          <w:tcPr>
            <w:tcW w:w="6592" w:type="dxa"/>
          </w:tcPr>
          <w:p w14:paraId="4307D2DA" w14:textId="2C53B584" w:rsidR="00D647A6" w:rsidRDefault="00F63410" w:rsidP="00FE43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 xml:space="preserve">Malmökraftens volym tillsammans med Malmös utmaningar </w:t>
            </w:r>
            <w:r w:rsidR="00CD2E85">
              <w:rPr>
                <w:rFonts w:ascii="Times New Roman" w:hAnsi="Times New Roman" w:cs="Times New Roman"/>
                <w:bCs/>
                <w:noProof/>
                <w:sz w:val="24"/>
                <w:szCs w:val="24"/>
              </w:rPr>
              <w:t>kring</w:t>
            </w:r>
            <w:r>
              <w:rPr>
                <w:rFonts w:ascii="Times New Roman" w:hAnsi="Times New Roman" w:cs="Times New Roman"/>
                <w:bCs/>
                <w:noProof/>
                <w:sz w:val="24"/>
                <w:szCs w:val="24"/>
              </w:rPr>
              <w:t xml:space="preserve"> mängden långtidsarbetslös</w:t>
            </w:r>
            <w:r w:rsidR="00BE0FF7">
              <w:rPr>
                <w:rFonts w:ascii="Times New Roman" w:hAnsi="Times New Roman" w:cs="Times New Roman"/>
                <w:bCs/>
                <w:noProof/>
                <w:sz w:val="24"/>
                <w:szCs w:val="24"/>
              </w:rPr>
              <w:t>a</w:t>
            </w:r>
            <w:r>
              <w:rPr>
                <w:rFonts w:ascii="Times New Roman" w:hAnsi="Times New Roman" w:cs="Times New Roman"/>
                <w:bCs/>
                <w:noProof/>
                <w:sz w:val="24"/>
                <w:szCs w:val="24"/>
              </w:rPr>
              <w:t xml:space="preserve"> i staden, gör projektet till en stor och viktig angelägenhet för i första hand Malmö stad och Arbetsförmedlingen. Dessa två parter har investerat mycket tid och resurser i projektet och </w:t>
            </w:r>
            <w:r w:rsidR="00BE0FF7">
              <w:rPr>
                <w:rFonts w:ascii="Times New Roman" w:hAnsi="Times New Roman" w:cs="Times New Roman"/>
                <w:bCs/>
                <w:noProof/>
                <w:sz w:val="24"/>
                <w:szCs w:val="24"/>
              </w:rPr>
              <w:t>kommer fortsätta att göra så i Malmökraften 2.0</w:t>
            </w:r>
          </w:p>
          <w:p w14:paraId="136EEAD6" w14:textId="2133DC80" w:rsidR="00BE0FF7" w:rsidRDefault="00BE0FF7" w:rsidP="00FE43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p>
          <w:p w14:paraId="4FC81D91" w14:textId="688FF729" w:rsidR="00A95223" w:rsidRDefault="00BE0FF7" w:rsidP="00A952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Kommunstyrelsens ordförande i Malmö nämner Malmökraften i ingressen till Malmö stads årsredovisning för 2018. En indikation på att projektet</w:t>
            </w:r>
            <w:r w:rsidR="00657E0F">
              <w:rPr>
                <w:rFonts w:ascii="Times New Roman" w:hAnsi="Times New Roman" w:cs="Times New Roman"/>
                <w:bCs/>
                <w:noProof/>
                <w:sz w:val="24"/>
                <w:szCs w:val="24"/>
              </w:rPr>
              <w:t xml:space="preserve"> även</w:t>
            </w:r>
            <w:r>
              <w:rPr>
                <w:rFonts w:ascii="Times New Roman" w:hAnsi="Times New Roman" w:cs="Times New Roman"/>
                <w:bCs/>
                <w:noProof/>
                <w:sz w:val="24"/>
                <w:szCs w:val="24"/>
              </w:rPr>
              <w:t xml:space="preserve"> </w:t>
            </w:r>
            <w:r w:rsidR="00CD2E85">
              <w:rPr>
                <w:rFonts w:ascii="Times New Roman" w:hAnsi="Times New Roman" w:cs="Times New Roman"/>
                <w:bCs/>
                <w:noProof/>
                <w:sz w:val="24"/>
                <w:szCs w:val="24"/>
              </w:rPr>
              <w:t>är betydelsefullt för po</w:t>
            </w:r>
            <w:r w:rsidR="00A95223">
              <w:rPr>
                <w:rFonts w:ascii="Times New Roman" w:hAnsi="Times New Roman" w:cs="Times New Roman"/>
                <w:bCs/>
                <w:noProof/>
                <w:sz w:val="24"/>
                <w:szCs w:val="24"/>
              </w:rPr>
              <w:t>l</w:t>
            </w:r>
            <w:r w:rsidR="00CD2E85">
              <w:rPr>
                <w:rFonts w:ascii="Times New Roman" w:hAnsi="Times New Roman" w:cs="Times New Roman"/>
                <w:bCs/>
                <w:noProof/>
                <w:sz w:val="24"/>
                <w:szCs w:val="24"/>
              </w:rPr>
              <w:t>itiken i Malmö.</w:t>
            </w:r>
            <w:r w:rsidR="00A95223">
              <w:rPr>
                <w:rFonts w:ascii="Times New Roman" w:hAnsi="Times New Roman" w:cs="Times New Roman"/>
                <w:bCs/>
                <w:noProof/>
                <w:sz w:val="24"/>
                <w:szCs w:val="24"/>
              </w:rPr>
              <w:t xml:space="preserve"> </w:t>
            </w:r>
          </w:p>
          <w:p w14:paraId="788A6E35" w14:textId="4494C06E" w:rsidR="008C1C0E" w:rsidRPr="00A95223" w:rsidRDefault="008C1C0E" w:rsidP="00A952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p>
        </w:tc>
      </w:tr>
      <w:tr w:rsidR="00D647A6" w14:paraId="23B8EB7D" w14:textId="77777777" w:rsidTr="007A42BE">
        <w:tc>
          <w:tcPr>
            <w:cnfStyle w:val="001000000000" w:firstRow="0" w:lastRow="0" w:firstColumn="1" w:lastColumn="0" w:oddVBand="0" w:evenVBand="0" w:oddHBand="0" w:evenHBand="0" w:firstRowFirstColumn="0" w:firstRowLastColumn="0" w:lastRowFirstColumn="0" w:lastRowLastColumn="0"/>
            <w:tcW w:w="2470" w:type="dxa"/>
          </w:tcPr>
          <w:p w14:paraId="7A56A2BA" w14:textId="77777777" w:rsidR="00D647A6" w:rsidRDefault="00CD2E85" w:rsidP="00FE43F1">
            <w:pPr>
              <w:rPr>
                <w:rFonts w:ascii="Times New Roman" w:hAnsi="Times New Roman" w:cs="Times New Roman"/>
                <w:b w:val="0"/>
                <w:noProof/>
                <w:sz w:val="24"/>
                <w:szCs w:val="24"/>
              </w:rPr>
            </w:pPr>
            <w:r>
              <w:rPr>
                <w:rFonts w:ascii="Times New Roman" w:hAnsi="Times New Roman" w:cs="Times New Roman"/>
                <w:bCs w:val="0"/>
                <w:noProof/>
                <w:sz w:val="24"/>
                <w:szCs w:val="24"/>
              </w:rPr>
              <w:t>Bristande kontinuitet i arbetet</w:t>
            </w:r>
          </w:p>
          <w:p w14:paraId="031DA586" w14:textId="77777777" w:rsidR="00CD2E85" w:rsidRDefault="00CD2E85" w:rsidP="00FE43F1">
            <w:pPr>
              <w:rPr>
                <w:rFonts w:ascii="Times New Roman" w:hAnsi="Times New Roman" w:cs="Times New Roman"/>
                <w:b w:val="0"/>
                <w:noProof/>
                <w:sz w:val="24"/>
                <w:szCs w:val="24"/>
              </w:rPr>
            </w:pPr>
          </w:p>
          <w:p w14:paraId="742A7608" w14:textId="2637F389" w:rsidR="00CD2E85" w:rsidRPr="00CD2E85" w:rsidRDefault="00CD2E85" w:rsidP="00FE43F1">
            <w:pPr>
              <w:rPr>
                <w:rFonts w:ascii="Times New Roman" w:hAnsi="Times New Roman" w:cs="Times New Roman"/>
                <w:b w:val="0"/>
                <w:noProof/>
                <w:sz w:val="24"/>
                <w:szCs w:val="24"/>
              </w:rPr>
            </w:pPr>
            <w:r>
              <w:rPr>
                <w:rFonts w:ascii="Times New Roman" w:hAnsi="Times New Roman" w:cs="Times New Roman"/>
                <w:b w:val="0"/>
                <w:noProof/>
                <w:sz w:val="24"/>
                <w:szCs w:val="24"/>
              </w:rPr>
              <w:t>Kan bero på personalomsättning, omorganisationer och/eller fysiskt avstånd mellan de samverkan</w:t>
            </w:r>
            <w:r w:rsidR="00EE0DD4">
              <w:rPr>
                <w:rFonts w:ascii="Times New Roman" w:hAnsi="Times New Roman" w:cs="Times New Roman"/>
                <w:b w:val="0"/>
                <w:noProof/>
                <w:sz w:val="24"/>
                <w:szCs w:val="24"/>
              </w:rPr>
              <w:t>de</w:t>
            </w:r>
            <w:r>
              <w:rPr>
                <w:rFonts w:ascii="Times New Roman" w:hAnsi="Times New Roman" w:cs="Times New Roman"/>
                <w:b w:val="0"/>
                <w:noProof/>
                <w:sz w:val="24"/>
                <w:szCs w:val="24"/>
              </w:rPr>
              <w:t xml:space="preserve"> organisationerna.</w:t>
            </w:r>
          </w:p>
        </w:tc>
        <w:tc>
          <w:tcPr>
            <w:tcW w:w="6592" w:type="dxa"/>
          </w:tcPr>
          <w:p w14:paraId="717074D1" w14:textId="5FCE2B71" w:rsidR="00EE0DD4" w:rsidRDefault="00CD2E85" w:rsidP="00FE43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Arbetsförmedlingen</w:t>
            </w:r>
            <w:r w:rsidR="003034E4">
              <w:rPr>
                <w:rFonts w:ascii="Times New Roman" w:hAnsi="Times New Roman" w:cs="Times New Roman"/>
                <w:bCs/>
                <w:noProof/>
                <w:sz w:val="24"/>
                <w:szCs w:val="24"/>
              </w:rPr>
              <w:t xml:space="preserve"> stora</w:t>
            </w:r>
            <w:r>
              <w:rPr>
                <w:rFonts w:ascii="Times New Roman" w:hAnsi="Times New Roman" w:cs="Times New Roman"/>
                <w:bCs/>
                <w:noProof/>
                <w:sz w:val="24"/>
                <w:szCs w:val="24"/>
              </w:rPr>
              <w:t xml:space="preserve"> omställningsprocess har </w:t>
            </w:r>
            <w:r w:rsidR="003034E4">
              <w:rPr>
                <w:rFonts w:ascii="Times New Roman" w:hAnsi="Times New Roman" w:cs="Times New Roman"/>
                <w:bCs/>
                <w:noProof/>
                <w:sz w:val="24"/>
                <w:szCs w:val="24"/>
              </w:rPr>
              <w:t>bidragit</w:t>
            </w:r>
            <w:r>
              <w:rPr>
                <w:rFonts w:ascii="Times New Roman" w:hAnsi="Times New Roman" w:cs="Times New Roman"/>
                <w:bCs/>
                <w:noProof/>
                <w:sz w:val="24"/>
                <w:szCs w:val="24"/>
              </w:rPr>
              <w:t xml:space="preserve"> till</w:t>
            </w:r>
            <w:r w:rsidR="003034E4">
              <w:rPr>
                <w:rFonts w:ascii="Times New Roman" w:hAnsi="Times New Roman" w:cs="Times New Roman"/>
                <w:bCs/>
                <w:noProof/>
                <w:sz w:val="24"/>
                <w:szCs w:val="24"/>
              </w:rPr>
              <w:t xml:space="preserve"> en </w:t>
            </w:r>
            <w:r w:rsidR="00FB0576">
              <w:rPr>
                <w:rFonts w:ascii="Times New Roman" w:hAnsi="Times New Roman" w:cs="Times New Roman"/>
                <w:bCs/>
                <w:noProof/>
                <w:sz w:val="24"/>
                <w:szCs w:val="24"/>
              </w:rPr>
              <w:t>betydande</w:t>
            </w:r>
            <w:r w:rsidR="003034E4">
              <w:rPr>
                <w:rFonts w:ascii="Times New Roman" w:hAnsi="Times New Roman" w:cs="Times New Roman"/>
                <w:bCs/>
                <w:noProof/>
                <w:sz w:val="24"/>
                <w:szCs w:val="24"/>
              </w:rPr>
              <w:t xml:space="preserve"> personalomsättning hos arbetsförmedlarna i projektet. Arbetsförmedlarna har en central roll i teamen och vakanta arbetsförmedlingstjänster får stora konsekvenser. Samtidigt har personalomsättningen varit låg hos arbetsmarknadssekreterarna och obefintlig hos socialsekreterarna</w:t>
            </w:r>
            <w:r w:rsidR="00EE0DD4">
              <w:rPr>
                <w:rFonts w:ascii="Times New Roman" w:hAnsi="Times New Roman" w:cs="Times New Roman"/>
                <w:bCs/>
                <w:noProof/>
                <w:sz w:val="24"/>
                <w:szCs w:val="24"/>
              </w:rPr>
              <w:t xml:space="preserve">. </w:t>
            </w:r>
          </w:p>
          <w:p w14:paraId="718EBF7E" w14:textId="0C554BB9" w:rsidR="00EE0DD4" w:rsidRDefault="00EE0DD4" w:rsidP="00FE43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p>
          <w:p w14:paraId="1BFF1442" w14:textId="086F7E16" w:rsidR="003034E4" w:rsidRDefault="00EE0DD4" w:rsidP="00EE0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De professionella i Malmökraften sitter samlokaliserade i Arbetsförmedlingens lokaler centralt i Malmö.</w:t>
            </w:r>
          </w:p>
        </w:tc>
      </w:tr>
      <w:tr w:rsidR="00D647A6" w14:paraId="06A33043" w14:textId="77777777" w:rsidTr="007A42BE">
        <w:tc>
          <w:tcPr>
            <w:cnfStyle w:val="001000000000" w:firstRow="0" w:lastRow="0" w:firstColumn="1" w:lastColumn="0" w:oddVBand="0" w:evenVBand="0" w:oddHBand="0" w:evenHBand="0" w:firstRowFirstColumn="0" w:firstRowLastColumn="0" w:lastRowFirstColumn="0" w:lastRowLastColumn="0"/>
            <w:tcW w:w="2470" w:type="dxa"/>
          </w:tcPr>
          <w:p w14:paraId="3EF430CE" w14:textId="6402B955" w:rsidR="00D647A6" w:rsidRDefault="004C5DE4" w:rsidP="00FE43F1">
            <w:pPr>
              <w:rPr>
                <w:rFonts w:ascii="Times New Roman" w:hAnsi="Times New Roman" w:cs="Times New Roman"/>
                <w:b w:val="0"/>
                <w:noProof/>
                <w:sz w:val="24"/>
                <w:szCs w:val="24"/>
              </w:rPr>
            </w:pPr>
            <w:r>
              <w:rPr>
                <w:rFonts w:ascii="Times New Roman" w:hAnsi="Times New Roman" w:cs="Times New Roman"/>
                <w:bCs w:val="0"/>
                <w:noProof/>
                <w:sz w:val="24"/>
                <w:szCs w:val="24"/>
              </w:rPr>
              <w:t>Kulturella skillnader</w:t>
            </w:r>
          </w:p>
          <w:p w14:paraId="578CEF02" w14:textId="51F2A92E" w:rsidR="004C5DE4" w:rsidRDefault="004C5DE4" w:rsidP="00FE43F1">
            <w:pPr>
              <w:rPr>
                <w:rFonts w:ascii="Times New Roman" w:hAnsi="Times New Roman" w:cs="Times New Roman"/>
                <w:bCs w:val="0"/>
                <w:noProof/>
                <w:sz w:val="24"/>
                <w:szCs w:val="24"/>
              </w:rPr>
            </w:pPr>
          </w:p>
          <w:p w14:paraId="65513023" w14:textId="30CB71C4" w:rsidR="004C5DE4" w:rsidRPr="004C5DE4" w:rsidRDefault="004C5DE4" w:rsidP="00FE43F1">
            <w:pPr>
              <w:rPr>
                <w:rFonts w:ascii="Times New Roman" w:hAnsi="Times New Roman" w:cs="Times New Roman"/>
                <w:b w:val="0"/>
                <w:noProof/>
                <w:sz w:val="24"/>
                <w:szCs w:val="24"/>
              </w:rPr>
            </w:pPr>
            <w:r>
              <w:rPr>
                <w:rFonts w:ascii="Times New Roman" w:hAnsi="Times New Roman" w:cs="Times New Roman"/>
                <w:b w:val="0"/>
                <w:noProof/>
                <w:sz w:val="24"/>
                <w:szCs w:val="24"/>
              </w:rPr>
              <w:t>Olika beteendemönster, attityder, språkbruk och värderingar kan försvåra samverkan</w:t>
            </w:r>
          </w:p>
          <w:p w14:paraId="7DDB36FF" w14:textId="77777777" w:rsidR="00EE0DD4" w:rsidRDefault="00EE0DD4" w:rsidP="00FE43F1">
            <w:pPr>
              <w:rPr>
                <w:rFonts w:ascii="Times New Roman" w:hAnsi="Times New Roman" w:cs="Times New Roman"/>
                <w:b w:val="0"/>
                <w:noProof/>
                <w:sz w:val="24"/>
                <w:szCs w:val="24"/>
              </w:rPr>
            </w:pPr>
          </w:p>
          <w:p w14:paraId="0956C764" w14:textId="77777777" w:rsidR="00EE0DD4" w:rsidRDefault="00EE0DD4" w:rsidP="00FE43F1">
            <w:pPr>
              <w:rPr>
                <w:rFonts w:ascii="Times New Roman" w:hAnsi="Times New Roman" w:cs="Times New Roman"/>
                <w:b w:val="0"/>
                <w:noProof/>
                <w:sz w:val="24"/>
                <w:szCs w:val="24"/>
              </w:rPr>
            </w:pPr>
          </w:p>
          <w:p w14:paraId="6E196FD3" w14:textId="77777777" w:rsidR="00EE0DD4" w:rsidRDefault="00EE0DD4" w:rsidP="00FE43F1">
            <w:pPr>
              <w:rPr>
                <w:rFonts w:ascii="Times New Roman" w:hAnsi="Times New Roman" w:cs="Times New Roman"/>
                <w:b w:val="0"/>
                <w:noProof/>
                <w:sz w:val="24"/>
                <w:szCs w:val="24"/>
              </w:rPr>
            </w:pPr>
          </w:p>
          <w:p w14:paraId="082EE724" w14:textId="0D340B9E" w:rsidR="00EE0DD4" w:rsidRDefault="00EE0DD4" w:rsidP="00FE43F1">
            <w:pPr>
              <w:rPr>
                <w:rFonts w:ascii="Times New Roman" w:hAnsi="Times New Roman" w:cs="Times New Roman"/>
                <w:bCs w:val="0"/>
                <w:noProof/>
                <w:sz w:val="24"/>
                <w:szCs w:val="24"/>
              </w:rPr>
            </w:pPr>
          </w:p>
        </w:tc>
        <w:tc>
          <w:tcPr>
            <w:tcW w:w="6592" w:type="dxa"/>
          </w:tcPr>
          <w:p w14:paraId="7DBBE7B9" w14:textId="77777777" w:rsidR="004C6101" w:rsidRDefault="00FB0576" w:rsidP="004C61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Arbetsförmedlarna är vana att arbeta i ett högt tempo med ett stort antal deltagare. Arbetsmarknadssekreterarna och socialsekreterarna arbetar mer processorienterat, ofta i längre processer och med större ins</w:t>
            </w:r>
            <w:r w:rsidR="004C6101">
              <w:rPr>
                <w:rFonts w:ascii="Times New Roman" w:hAnsi="Times New Roman" w:cs="Times New Roman"/>
                <w:bCs/>
                <w:noProof/>
                <w:sz w:val="24"/>
                <w:szCs w:val="24"/>
              </w:rPr>
              <w:t>lag av motivationsarbete och socialt arbete. En förståelse för varandras kulurer har successivt vuxit fram men får anses vara ett ”work in progress”.</w:t>
            </w:r>
          </w:p>
          <w:p w14:paraId="7EFD628F" w14:textId="77777777" w:rsidR="008C1C0E" w:rsidRDefault="008C1C0E" w:rsidP="008C1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 xml:space="preserve">Den generella kunskapen kring funktionen vårdsamordnare var låg i början av projektet vilket ledde till att funktionen underutnyttjades. Vårdsamordnarnas roll har successivt blivit tydligare och de används nu frekvent. </w:t>
            </w:r>
          </w:p>
          <w:p w14:paraId="0A66038F" w14:textId="23BCE389" w:rsidR="008C1C0E" w:rsidRDefault="008C1C0E" w:rsidP="008C1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Försäkringskassas försäkringsutredare tar med sina egna ärenden från Försäkringskassan och har upplevts leva sitt eget liv i projektet. Försäkringsutredarna har främst samarbetat med arbetsmarknadssekreterarna. Det är oklart  vilka eventuella kulturkrockar som uppstått dem emellan.</w:t>
            </w:r>
          </w:p>
        </w:tc>
      </w:tr>
    </w:tbl>
    <w:p w14:paraId="4EE4443F" w14:textId="14B7477A" w:rsidR="002014DA" w:rsidRDefault="00487691" w:rsidP="00553730">
      <w:pPr>
        <w:jc w:val="center"/>
        <w:rPr>
          <w:rFonts w:ascii="Times New Roman" w:hAnsi="Times New Roman" w:cs="Times New Roman"/>
          <w:b/>
          <w:bCs/>
          <w:sz w:val="24"/>
          <w:szCs w:val="24"/>
        </w:rPr>
      </w:pPr>
      <w:r w:rsidRPr="004250E4">
        <w:rPr>
          <w:i/>
          <w:noProof/>
          <w:u w:val="single"/>
        </w:rPr>
        <w:lastRenderedPageBreak/>
        <mc:AlternateContent>
          <mc:Choice Requires="wps">
            <w:drawing>
              <wp:anchor distT="0" distB="0" distL="114300" distR="114300" simplePos="0" relativeHeight="251754496" behindDoc="0" locked="0" layoutInCell="1" allowOverlap="1" wp14:anchorId="48A4729B" wp14:editId="19A546B6">
                <wp:simplePos x="0" y="0"/>
                <wp:positionH relativeFrom="column">
                  <wp:posOffset>-88762</wp:posOffset>
                </wp:positionH>
                <wp:positionV relativeFrom="paragraph">
                  <wp:posOffset>300577</wp:posOffset>
                </wp:positionV>
                <wp:extent cx="5931535" cy="7331102"/>
                <wp:effectExtent l="0" t="0" r="12065" b="22225"/>
                <wp:wrapNone/>
                <wp:docPr id="47" name="Rektangel 47"/>
                <wp:cNvGraphicFramePr/>
                <a:graphic xmlns:a="http://schemas.openxmlformats.org/drawingml/2006/main">
                  <a:graphicData uri="http://schemas.microsoft.com/office/word/2010/wordprocessingShape">
                    <wps:wsp>
                      <wps:cNvSpPr/>
                      <wps:spPr>
                        <a:xfrm>
                          <a:off x="0" y="0"/>
                          <a:ext cx="5931535" cy="7331102"/>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94142" id="Rektangel 47" o:spid="_x0000_s1026" style="position:absolute;margin-left:-7pt;margin-top:23.65pt;width:467.05pt;height:577.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" filled="f" strokecolor="#ed7d31 [3205]" strokeweight="1pt"/>
            </w:pict>
          </mc:Fallback>
        </mc:AlternateContent>
      </w:r>
      <w:r>
        <w:rPr>
          <w:rFonts w:ascii="Times New Roman" w:hAnsi="Times New Roman" w:cs="Times New Roman"/>
          <w:b/>
          <w:bCs/>
          <w:sz w:val="24"/>
          <w:szCs w:val="24"/>
        </w:rPr>
        <w:t>S</w:t>
      </w:r>
      <w:r w:rsidR="002014DA">
        <w:rPr>
          <w:rFonts w:ascii="Times New Roman" w:hAnsi="Times New Roman" w:cs="Times New Roman"/>
          <w:b/>
          <w:bCs/>
          <w:sz w:val="24"/>
          <w:szCs w:val="24"/>
        </w:rPr>
        <w:t>tatistik Malmökraften</w:t>
      </w:r>
      <w:r w:rsidR="00A2560A">
        <w:rPr>
          <w:rFonts w:ascii="Times New Roman" w:hAnsi="Times New Roman" w:cs="Times New Roman"/>
          <w:b/>
          <w:bCs/>
          <w:sz w:val="24"/>
          <w:szCs w:val="24"/>
        </w:rPr>
        <w:t xml:space="preserve"> från SUS</w:t>
      </w:r>
      <w:r w:rsidR="00EB001D">
        <w:rPr>
          <w:rFonts w:ascii="Times New Roman" w:hAnsi="Times New Roman" w:cs="Times New Roman"/>
          <w:b/>
          <w:bCs/>
          <w:sz w:val="24"/>
          <w:szCs w:val="24"/>
        </w:rPr>
        <w:t xml:space="preserve"> och AIS</w:t>
      </w:r>
      <w:r w:rsidR="002014DA">
        <w:rPr>
          <w:rFonts w:ascii="Times New Roman" w:hAnsi="Times New Roman" w:cs="Times New Roman"/>
          <w:b/>
          <w:bCs/>
          <w:sz w:val="24"/>
          <w:szCs w:val="24"/>
        </w:rPr>
        <w:t xml:space="preserve"> </w:t>
      </w:r>
      <w:r w:rsidR="007037BD">
        <w:rPr>
          <w:rFonts w:ascii="Times New Roman" w:hAnsi="Times New Roman" w:cs="Times New Roman"/>
          <w:b/>
          <w:bCs/>
          <w:sz w:val="24"/>
          <w:szCs w:val="24"/>
        </w:rPr>
        <w:t>180201-19</w:t>
      </w:r>
      <w:r w:rsidR="00E36560">
        <w:rPr>
          <w:rFonts w:ascii="Times New Roman" w:hAnsi="Times New Roman" w:cs="Times New Roman"/>
          <w:b/>
          <w:bCs/>
          <w:sz w:val="24"/>
          <w:szCs w:val="24"/>
        </w:rPr>
        <w:t>123</w:t>
      </w:r>
      <w:r w:rsidR="009F435F">
        <w:rPr>
          <w:rFonts w:ascii="Times New Roman" w:hAnsi="Times New Roman" w:cs="Times New Roman"/>
          <w:b/>
          <w:bCs/>
          <w:sz w:val="24"/>
          <w:szCs w:val="24"/>
        </w:rPr>
        <w:t>1</w:t>
      </w:r>
      <w:r w:rsidR="009F435F">
        <w:rPr>
          <w:rStyle w:val="Fotnotsreferens"/>
          <w:rFonts w:ascii="Times New Roman" w:hAnsi="Times New Roman" w:cs="Times New Roman"/>
          <w:b/>
          <w:bCs/>
          <w:sz w:val="24"/>
          <w:szCs w:val="24"/>
        </w:rPr>
        <w:footnoteReference w:id="17"/>
      </w:r>
    </w:p>
    <w:p w14:paraId="0F89CE8B" w14:textId="1B018F7B" w:rsidR="00553730" w:rsidRPr="00651870" w:rsidRDefault="00EB001D" w:rsidP="00553730">
      <w:pPr>
        <w:jc w:val="center"/>
      </w:pPr>
      <w:r>
        <w:rPr>
          <w:noProof/>
        </w:rPr>
        <mc:AlternateContent>
          <mc:Choice Requires="wps">
            <w:drawing>
              <wp:anchor distT="45720" distB="45720" distL="114300" distR="114300" simplePos="0" relativeHeight="252425216" behindDoc="0" locked="0" layoutInCell="1" allowOverlap="1" wp14:anchorId="2C736AD9" wp14:editId="49E3C852">
                <wp:simplePos x="0" y="0"/>
                <wp:positionH relativeFrom="margin">
                  <wp:align>center</wp:align>
                </wp:positionH>
                <wp:positionV relativeFrom="paragraph">
                  <wp:posOffset>72694</wp:posOffset>
                </wp:positionV>
                <wp:extent cx="1669415" cy="269875"/>
                <wp:effectExtent l="0" t="0" r="26035" b="15875"/>
                <wp:wrapSquare wrapText="bothSides"/>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69875"/>
                        </a:xfrm>
                        <a:prstGeom prst="rect">
                          <a:avLst/>
                        </a:prstGeom>
                        <a:solidFill>
                          <a:srgbClr val="FFFFFF"/>
                        </a:solidFill>
                        <a:ln w="9525">
                          <a:solidFill>
                            <a:srgbClr val="000000"/>
                          </a:solidFill>
                          <a:miter lim="800000"/>
                          <a:headEnd/>
                          <a:tailEnd/>
                        </a:ln>
                      </wps:spPr>
                      <wps:txbx>
                        <w:txbxContent>
                          <w:p w14:paraId="19509CDC" w14:textId="083A47A4" w:rsidR="00EB001D" w:rsidRPr="00EB001D" w:rsidRDefault="00EB001D">
                            <w:pPr>
                              <w:rPr>
                                <w:b/>
                                <w:bCs/>
                              </w:rPr>
                            </w:pPr>
                            <w:r w:rsidRPr="00EB001D">
                              <w:rPr>
                                <w:b/>
                                <w:bCs/>
                              </w:rPr>
                              <w:t>Statistik från SUS och 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36AD9" id="_x0000_s1083" type="#_x0000_t202" style="position:absolute;left:0;text-align:left;margin-left:0;margin-top:5.7pt;width:131.45pt;height:21.25pt;z-index:252425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">
                <v:textbox>
                  <w:txbxContent>
                    <w:p w14:paraId="19509CDC" w14:textId="083A47A4" w:rsidR="00EB001D" w:rsidRPr="00EB001D" w:rsidRDefault="00EB001D">
                      <w:pPr>
                        <w:rPr>
                          <w:b/>
                          <w:bCs/>
                        </w:rPr>
                      </w:pPr>
                      <w:r w:rsidRPr="00EB001D">
                        <w:rPr>
                          <w:b/>
                          <w:bCs/>
                        </w:rPr>
                        <w:t>Statistik från SUS och AIS</w:t>
                      </w:r>
                    </w:p>
                  </w:txbxContent>
                </v:textbox>
                <w10:wrap type="square" anchorx="margin"/>
              </v:shape>
            </w:pict>
          </mc:Fallback>
        </mc:AlternateContent>
      </w:r>
      <w:r w:rsidRPr="00651870">
        <w:rPr>
          <w:i/>
          <w:noProof/>
        </w:rPr>
        <w:drawing>
          <wp:anchor distT="0" distB="0" distL="114300" distR="114300" simplePos="0" relativeHeight="251757568" behindDoc="1" locked="0" layoutInCell="1" allowOverlap="1" wp14:anchorId="76331A35" wp14:editId="196CF663">
            <wp:simplePos x="0" y="0"/>
            <wp:positionH relativeFrom="margin">
              <wp:posOffset>3381375</wp:posOffset>
            </wp:positionH>
            <wp:positionV relativeFrom="paragraph">
              <wp:posOffset>253476</wp:posOffset>
            </wp:positionV>
            <wp:extent cx="914400" cy="914400"/>
            <wp:effectExtent l="0" t="0" r="0" b="0"/>
            <wp:wrapTight wrapText="bothSides">
              <wp:wrapPolygon edited="0">
                <wp:start x="2250" y="3600"/>
                <wp:lineTo x="900" y="9450"/>
                <wp:lineTo x="1800" y="17550"/>
                <wp:lineTo x="19350" y="17550"/>
                <wp:lineTo x="20250" y="11700"/>
                <wp:lineTo x="20250" y="8550"/>
                <wp:lineTo x="18900" y="3600"/>
                <wp:lineTo x="2250" y="3600"/>
              </wp:wrapPolygon>
            </wp:wrapTight>
            <wp:docPr id="53" name="Bild 53" descr="Gr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up.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p>
    <w:p w14:paraId="34C56744" w14:textId="4DE5C0F1" w:rsidR="00553730" w:rsidRPr="00651870" w:rsidRDefault="00EB001D" w:rsidP="00553730">
      <w:r w:rsidRPr="00651870">
        <w:rPr>
          <w:i/>
          <w:noProof/>
        </w:rPr>
        <mc:AlternateContent>
          <mc:Choice Requires="wps">
            <w:drawing>
              <wp:anchor distT="0" distB="0" distL="114300" distR="114300" simplePos="0" relativeHeight="251760640" behindDoc="0" locked="0" layoutInCell="1" allowOverlap="1" wp14:anchorId="52DD38EC" wp14:editId="7619AC5B">
                <wp:simplePos x="0" y="0"/>
                <wp:positionH relativeFrom="column">
                  <wp:posOffset>4482686</wp:posOffset>
                </wp:positionH>
                <wp:positionV relativeFrom="paragraph">
                  <wp:posOffset>198866</wp:posOffset>
                </wp:positionV>
                <wp:extent cx="933450" cy="546791"/>
                <wp:effectExtent l="0" t="0" r="19050" b="24765"/>
                <wp:wrapNone/>
                <wp:docPr id="49" name="Rektangel 49"/>
                <wp:cNvGraphicFramePr/>
                <a:graphic xmlns:a="http://schemas.openxmlformats.org/drawingml/2006/main">
                  <a:graphicData uri="http://schemas.microsoft.com/office/word/2010/wordprocessingShape">
                    <wps:wsp>
                      <wps:cNvSpPr/>
                      <wps:spPr>
                        <a:xfrm>
                          <a:off x="0" y="0"/>
                          <a:ext cx="933450" cy="546791"/>
                        </a:xfrm>
                        <a:prstGeom prst="rect">
                          <a:avLst/>
                        </a:prstGeom>
                        <a:solidFill>
                          <a:sysClr val="window" lastClr="FFFFFF"/>
                        </a:solidFill>
                        <a:ln w="12700" cap="flat" cmpd="sng" algn="ctr">
                          <a:solidFill>
                            <a:srgbClr val="ED7D31"/>
                          </a:solidFill>
                          <a:prstDash val="solid"/>
                          <a:miter lim="800000"/>
                        </a:ln>
                        <a:effectLst/>
                      </wps:spPr>
                      <wps:txbx>
                        <w:txbxContent>
                          <w:p w14:paraId="316177AC" w14:textId="4E8DFB22" w:rsidR="00753440" w:rsidRPr="00BB68A9" w:rsidRDefault="00753440" w:rsidP="00553730">
                            <w:pPr>
                              <w:jc w:val="center"/>
                              <w:rPr>
                                <w:rFonts w:ascii="Times New Roman" w:hAnsi="Times New Roman" w:cs="Times New Roman"/>
                                <w:b/>
                                <w:sz w:val="28"/>
                                <w:szCs w:val="28"/>
                              </w:rPr>
                            </w:pPr>
                            <w:r>
                              <w:rPr>
                                <w:rFonts w:ascii="Times New Roman" w:hAnsi="Times New Roman" w:cs="Times New Roman"/>
                                <w:b/>
                                <w:sz w:val="28"/>
                                <w:szCs w:val="28"/>
                              </w:rPr>
                              <w:t>35</w:t>
                            </w:r>
                            <w:r w:rsidR="002E42E8">
                              <w:rPr>
                                <w:rFonts w:ascii="Times New Roman" w:hAnsi="Times New Roman" w:cs="Times New Roman"/>
                                <w:b/>
                                <w:sz w:val="28"/>
                                <w:szCs w:val="28"/>
                              </w:rPr>
                              <w:t>88</w:t>
                            </w:r>
                            <w:r>
                              <w:rPr>
                                <w:rFonts w:ascii="Times New Roman" w:hAnsi="Times New Roman" w:cs="Times New Roman"/>
                                <w:b/>
                                <w:sz w:val="28"/>
                                <w:szCs w:val="28"/>
                              </w:rPr>
                              <w:t xml:space="preserve"> deltagare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D38EC" id="Rektangel 49" o:spid="_x0000_s1084" style="position:absolute;margin-left:352.95pt;margin-top:15.65pt;width:73.5pt;height:4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" fillcolor="window" strokecolor="#ed7d31" strokeweight="1pt">
                <v:textbox>
                  <w:txbxContent>
                    <w:p w14:paraId="316177AC" w14:textId="4E8DFB22" w:rsidR="00753440" w:rsidRPr="00BB68A9" w:rsidRDefault="00753440" w:rsidP="00553730">
                      <w:pPr>
                        <w:jc w:val="center"/>
                        <w:rPr>
                          <w:rFonts w:ascii="Times New Roman" w:hAnsi="Times New Roman" w:cs="Times New Roman"/>
                          <w:b/>
                          <w:sz w:val="28"/>
                          <w:szCs w:val="28"/>
                        </w:rPr>
                      </w:pPr>
                      <w:r>
                        <w:rPr>
                          <w:rFonts w:ascii="Times New Roman" w:hAnsi="Times New Roman" w:cs="Times New Roman"/>
                          <w:b/>
                          <w:sz w:val="28"/>
                          <w:szCs w:val="28"/>
                        </w:rPr>
                        <w:t>35</w:t>
                      </w:r>
                      <w:r w:rsidR="002E42E8">
                        <w:rPr>
                          <w:rFonts w:ascii="Times New Roman" w:hAnsi="Times New Roman" w:cs="Times New Roman"/>
                          <w:b/>
                          <w:sz w:val="28"/>
                          <w:szCs w:val="28"/>
                        </w:rPr>
                        <w:t>88</w:t>
                      </w:r>
                      <w:r>
                        <w:rPr>
                          <w:rFonts w:ascii="Times New Roman" w:hAnsi="Times New Roman" w:cs="Times New Roman"/>
                          <w:b/>
                          <w:sz w:val="28"/>
                          <w:szCs w:val="28"/>
                        </w:rPr>
                        <w:t xml:space="preserve"> deltagare</w:t>
                      </w:r>
                    </w:p>
                  </w:txbxContent>
                </v:textbox>
              </v:rect>
            </w:pict>
          </mc:Fallback>
        </mc:AlternateContent>
      </w:r>
      <w:r w:rsidRPr="00651870">
        <w:rPr>
          <w:i/>
          <w:noProof/>
        </w:rPr>
        <mc:AlternateContent>
          <mc:Choice Requires="wps">
            <w:drawing>
              <wp:anchor distT="0" distB="0" distL="114300" distR="114300" simplePos="0" relativeHeight="252423168" behindDoc="0" locked="0" layoutInCell="1" allowOverlap="1" wp14:anchorId="18BE8AF6" wp14:editId="1F71A904">
                <wp:simplePos x="0" y="0"/>
                <wp:positionH relativeFrom="column">
                  <wp:posOffset>1658316</wp:posOffset>
                </wp:positionH>
                <wp:positionV relativeFrom="paragraph">
                  <wp:posOffset>208501</wp:posOffset>
                </wp:positionV>
                <wp:extent cx="933450" cy="546791"/>
                <wp:effectExtent l="0" t="0" r="19050" b="24765"/>
                <wp:wrapNone/>
                <wp:docPr id="13" name="Rektangel 13"/>
                <wp:cNvGraphicFramePr/>
                <a:graphic xmlns:a="http://schemas.openxmlformats.org/drawingml/2006/main">
                  <a:graphicData uri="http://schemas.microsoft.com/office/word/2010/wordprocessingShape">
                    <wps:wsp>
                      <wps:cNvSpPr/>
                      <wps:spPr>
                        <a:xfrm>
                          <a:off x="0" y="0"/>
                          <a:ext cx="933450" cy="546791"/>
                        </a:xfrm>
                        <a:prstGeom prst="rect">
                          <a:avLst/>
                        </a:prstGeom>
                        <a:solidFill>
                          <a:sysClr val="window" lastClr="FFFFFF"/>
                        </a:solidFill>
                        <a:ln w="12700" cap="flat" cmpd="sng" algn="ctr">
                          <a:solidFill>
                            <a:srgbClr val="ED7D31"/>
                          </a:solidFill>
                          <a:prstDash val="solid"/>
                          <a:miter lim="800000"/>
                        </a:ln>
                        <a:effectLst/>
                      </wps:spPr>
                      <wps:txbx>
                        <w:txbxContent>
                          <w:p w14:paraId="4BCF78C6" w14:textId="104F56CD" w:rsidR="00753440" w:rsidRPr="00BB68A9" w:rsidRDefault="00753440" w:rsidP="00753440">
                            <w:pPr>
                              <w:jc w:val="center"/>
                              <w:rPr>
                                <w:rFonts w:ascii="Times New Roman" w:hAnsi="Times New Roman" w:cs="Times New Roman"/>
                                <w:b/>
                                <w:sz w:val="28"/>
                                <w:szCs w:val="28"/>
                              </w:rPr>
                            </w:pPr>
                            <w:r>
                              <w:rPr>
                                <w:rFonts w:ascii="Times New Roman" w:hAnsi="Times New Roman" w:cs="Times New Roman"/>
                                <w:b/>
                                <w:sz w:val="28"/>
                                <w:szCs w:val="28"/>
                              </w:rPr>
                              <w:t>860 deltagare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8AF6" id="Rektangel 13" o:spid="_x0000_s1085" style="position:absolute;margin-left:130.6pt;margin-top:16.4pt;width:73.5pt;height:43.0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" fillcolor="window" strokecolor="#ed7d31" strokeweight="1pt">
                <v:textbox>
                  <w:txbxContent>
                    <w:p w14:paraId="4BCF78C6" w14:textId="104F56CD" w:rsidR="00753440" w:rsidRPr="00BB68A9" w:rsidRDefault="00753440" w:rsidP="00753440">
                      <w:pPr>
                        <w:jc w:val="center"/>
                        <w:rPr>
                          <w:rFonts w:ascii="Times New Roman" w:hAnsi="Times New Roman" w:cs="Times New Roman"/>
                          <w:b/>
                          <w:sz w:val="28"/>
                          <w:szCs w:val="28"/>
                        </w:rPr>
                      </w:pPr>
                      <w:r>
                        <w:rPr>
                          <w:rFonts w:ascii="Times New Roman" w:hAnsi="Times New Roman" w:cs="Times New Roman"/>
                          <w:b/>
                          <w:sz w:val="28"/>
                          <w:szCs w:val="28"/>
                        </w:rPr>
                        <w:t>860 deltagare</w:t>
                      </w:r>
                    </w:p>
                  </w:txbxContent>
                </v:textbox>
              </v:rect>
            </w:pict>
          </mc:Fallback>
        </mc:AlternateContent>
      </w:r>
      <w:r>
        <w:rPr>
          <w:noProof/>
        </w:rPr>
        <w:drawing>
          <wp:anchor distT="0" distB="0" distL="114300" distR="114300" simplePos="0" relativeHeight="252420096" behindDoc="1" locked="0" layoutInCell="1" allowOverlap="1" wp14:anchorId="0E3A8136" wp14:editId="066E7E08">
            <wp:simplePos x="0" y="0"/>
            <wp:positionH relativeFrom="column">
              <wp:posOffset>1018236</wp:posOffset>
            </wp:positionH>
            <wp:positionV relativeFrom="paragraph">
              <wp:posOffset>240609</wp:posOffset>
            </wp:positionV>
            <wp:extent cx="518400" cy="518400"/>
            <wp:effectExtent l="0" t="0" r="0" b="0"/>
            <wp:wrapTight wrapText="bothSides">
              <wp:wrapPolygon edited="0">
                <wp:start x="8735" y="0"/>
                <wp:lineTo x="1588" y="3971"/>
                <wp:lineTo x="0" y="6353"/>
                <wp:lineTo x="0" y="15882"/>
                <wp:lineTo x="3971" y="19059"/>
                <wp:lineTo x="6353" y="20647"/>
                <wp:lineTo x="11912" y="20647"/>
                <wp:lineTo x="13500" y="19059"/>
                <wp:lineTo x="20647" y="15088"/>
                <wp:lineTo x="20647" y="4765"/>
                <wp:lineTo x="19853" y="3971"/>
                <wp:lineTo x="14294" y="0"/>
                <wp:lineTo x="8735" y="0"/>
              </wp:wrapPolygon>
            </wp:wrapTight>
            <wp:docPr id="8" name="Bild 8" descr="Bö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ook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18400" cy="51840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2418048" behindDoc="1" locked="0" layoutInCell="1" allowOverlap="1" wp14:anchorId="6E5012A2" wp14:editId="6798B410">
            <wp:simplePos x="0" y="0"/>
            <wp:positionH relativeFrom="column">
              <wp:posOffset>12838</wp:posOffset>
            </wp:positionH>
            <wp:positionV relativeFrom="paragraph">
              <wp:posOffset>201543</wp:posOffset>
            </wp:positionV>
            <wp:extent cx="590400" cy="590400"/>
            <wp:effectExtent l="0" t="0" r="635" b="0"/>
            <wp:wrapTight wrapText="bothSides">
              <wp:wrapPolygon edited="0">
                <wp:start x="6975" y="698"/>
                <wp:lineTo x="2093" y="4883"/>
                <wp:lineTo x="698" y="6975"/>
                <wp:lineTo x="698" y="18833"/>
                <wp:lineTo x="20926" y="18833"/>
                <wp:lineTo x="20926" y="6278"/>
                <wp:lineTo x="14648" y="698"/>
                <wp:lineTo x="6975" y="698"/>
              </wp:wrapPolygon>
            </wp:wrapTight>
            <wp:docPr id="6" name="Bild 6" descr="Portfö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riefcase.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0400" cy="590400"/>
                    </a:xfrm>
                    <a:prstGeom prst="rect">
                      <a:avLst/>
                    </a:prstGeom>
                  </pic:spPr>
                </pic:pic>
              </a:graphicData>
            </a:graphic>
            <wp14:sizeRelH relativeFrom="margin">
              <wp14:pctWidth>0</wp14:pctWidth>
            </wp14:sizeRelH>
            <wp14:sizeRelV relativeFrom="margin">
              <wp14:pctHeight>0</wp14:pctHeight>
            </wp14:sizeRelV>
          </wp:anchor>
        </w:drawing>
      </w:r>
    </w:p>
    <w:p w14:paraId="14175B18" w14:textId="7E51BA48" w:rsidR="00553730" w:rsidRDefault="00EB001D" w:rsidP="00553730">
      <w:r>
        <w:rPr>
          <w:b/>
          <w:bCs/>
          <w:noProof/>
        </w:rPr>
        <w:drawing>
          <wp:anchor distT="0" distB="0" distL="114300" distR="114300" simplePos="0" relativeHeight="252421120" behindDoc="1" locked="0" layoutInCell="1" allowOverlap="1" wp14:anchorId="6CB1E840" wp14:editId="7B66BCBE">
            <wp:simplePos x="0" y="0"/>
            <wp:positionH relativeFrom="column">
              <wp:posOffset>672299</wp:posOffset>
            </wp:positionH>
            <wp:positionV relativeFrom="paragraph">
              <wp:posOffset>105438</wp:posOffset>
            </wp:positionV>
            <wp:extent cx="266065" cy="266065"/>
            <wp:effectExtent l="0" t="0" r="635" b="635"/>
            <wp:wrapTight wrapText="bothSides">
              <wp:wrapPolygon edited="0">
                <wp:start x="6186" y="0"/>
                <wp:lineTo x="0" y="9279"/>
                <wp:lineTo x="0" y="10826"/>
                <wp:lineTo x="6186" y="20105"/>
                <wp:lineTo x="13919" y="20105"/>
                <wp:lineTo x="20105" y="10826"/>
                <wp:lineTo x="20105" y="9279"/>
                <wp:lineTo x="13919" y="0"/>
                <wp:lineTo x="6186" y="0"/>
              </wp:wrapPolygon>
            </wp:wrapTight>
            <wp:docPr id="11" name="Bild 11" descr="Lägg 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d.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66065" cy="266065"/>
                    </a:xfrm>
                    <a:prstGeom prst="rect">
                      <a:avLst/>
                    </a:prstGeom>
                  </pic:spPr>
                </pic:pic>
              </a:graphicData>
            </a:graphic>
            <wp14:sizeRelH relativeFrom="margin">
              <wp14:pctWidth>0</wp14:pctWidth>
            </wp14:sizeRelH>
            <wp14:sizeRelV relativeFrom="margin">
              <wp14:pctHeight>0</wp14:pctHeight>
            </wp14:sizeRelV>
          </wp:anchor>
        </w:drawing>
      </w:r>
    </w:p>
    <w:p w14:paraId="568537C0" w14:textId="47E0BED3" w:rsidR="00753440" w:rsidRDefault="00487691" w:rsidP="002014DA">
      <w:pPr>
        <w:jc w:val="center"/>
        <w:rPr>
          <w:rFonts w:ascii="Times New Roman" w:hAnsi="Times New Roman" w:cs="Times New Roman"/>
          <w:b/>
          <w:bCs/>
          <w:sz w:val="24"/>
          <w:szCs w:val="24"/>
        </w:rPr>
      </w:pPr>
      <w:r w:rsidRPr="00651870">
        <w:rPr>
          <w:i/>
          <w:noProof/>
        </w:rPr>
        <mc:AlternateContent>
          <mc:Choice Requires="wps">
            <w:drawing>
              <wp:anchor distT="0" distB="0" distL="114300" distR="114300" simplePos="0" relativeHeight="252431360" behindDoc="0" locked="0" layoutInCell="1" allowOverlap="1" wp14:anchorId="136D72C8" wp14:editId="1A4DDC39">
                <wp:simplePos x="0" y="0"/>
                <wp:positionH relativeFrom="margin">
                  <wp:align>center</wp:align>
                </wp:positionH>
                <wp:positionV relativeFrom="paragraph">
                  <wp:posOffset>1237229</wp:posOffset>
                </wp:positionV>
                <wp:extent cx="5931535" cy="0"/>
                <wp:effectExtent l="0" t="19050" r="31115" b="19050"/>
                <wp:wrapNone/>
                <wp:docPr id="21" name="Rak koppling 21"/>
                <wp:cNvGraphicFramePr/>
                <a:graphic xmlns:a="http://schemas.openxmlformats.org/drawingml/2006/main">
                  <a:graphicData uri="http://schemas.microsoft.com/office/word/2010/wordprocessingShape">
                    <wps:wsp>
                      <wps:cNvCnPr/>
                      <wps:spPr>
                        <a:xfrm>
                          <a:off x="0" y="0"/>
                          <a:ext cx="5931535" cy="0"/>
                        </a:xfrm>
                        <a:prstGeom prst="line">
                          <a:avLst/>
                        </a:prstGeom>
                        <a:noFill/>
                        <a:ln w="38100" cap="flat" cmpd="sng" algn="ctr">
                          <a:solidFill>
                            <a:srgbClr val="4472C4"/>
                          </a:solidFill>
                          <a:prstDash val="solid"/>
                          <a:miter lim="800000"/>
                        </a:ln>
                        <a:effectLst/>
                      </wps:spPr>
                      <wps:bodyPr/>
                    </wps:wsp>
                  </a:graphicData>
                </a:graphic>
              </wp:anchor>
            </w:drawing>
          </mc:Choice>
          <mc:Fallback>
            <w:pict>
              <v:line w14:anchorId="634CFDA2" id="Rak koppling 21" o:spid="_x0000_s1026" style="position:absolute;z-index:252431360;visibility:visible;mso-wrap-style:square;mso-wrap-distance-left:9pt;mso-wrap-distance-top:0;mso-wrap-distance-right:9pt;mso-wrap-distance-bottom:0;mso-position-horizontal:center;mso-position-horizontal-relative:margin;mso-position-vertical:absolute;mso-position-vertical-relative:text" from="0,97.4pt" to="467.05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" strokecolor="#4472c4" strokeweight="3pt">
                <v:stroke joinstyle="miter"/>
                <w10:wrap anchorx="margin"/>
              </v:line>
            </w:pict>
          </mc:Fallback>
        </mc:AlternateContent>
      </w:r>
      <w:r w:rsidRPr="00651870">
        <w:rPr>
          <w:noProof/>
        </w:rPr>
        <mc:AlternateContent>
          <mc:Choice Requires="wps">
            <w:drawing>
              <wp:anchor distT="45720" distB="45720" distL="114300" distR="114300" simplePos="0" relativeHeight="252427264" behindDoc="1" locked="0" layoutInCell="1" allowOverlap="1" wp14:anchorId="5680856A" wp14:editId="468C6496">
                <wp:simplePos x="0" y="0"/>
                <wp:positionH relativeFrom="margin">
                  <wp:posOffset>-57150</wp:posOffset>
                </wp:positionH>
                <wp:positionV relativeFrom="paragraph">
                  <wp:posOffset>328930</wp:posOffset>
                </wp:positionV>
                <wp:extent cx="5851525" cy="802640"/>
                <wp:effectExtent l="0" t="0" r="15875" b="16510"/>
                <wp:wrapTight wrapText="bothSides">
                  <wp:wrapPolygon edited="0">
                    <wp:start x="0" y="0"/>
                    <wp:lineTo x="0" y="21532"/>
                    <wp:lineTo x="21588" y="21532"/>
                    <wp:lineTo x="21588" y="0"/>
                    <wp:lineTo x="0" y="0"/>
                  </wp:wrapPolygon>
                </wp:wrapTight>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802640"/>
                        </a:xfrm>
                        <a:prstGeom prst="rect">
                          <a:avLst/>
                        </a:prstGeom>
                        <a:solidFill>
                          <a:srgbClr val="ED7D31"/>
                        </a:solidFill>
                        <a:ln w="9525">
                          <a:solidFill>
                            <a:srgbClr val="000000"/>
                          </a:solidFill>
                          <a:miter lim="800000"/>
                          <a:headEnd/>
                          <a:tailEnd/>
                        </a:ln>
                      </wps:spPr>
                      <wps:txbx>
                        <w:txbxContent>
                          <w:p w14:paraId="5CBDA180" w14:textId="77777777" w:rsidR="00EB001D" w:rsidRDefault="00EB001D" w:rsidP="00EB001D">
                            <w:pPr>
                              <w:spacing w:after="0" w:line="240" w:lineRule="auto"/>
                            </w:pPr>
                            <w:r>
                              <w:t>Vid starten av Malmökraften registrerades ej alla deltagare i SUS. Vid en analys av statistiken från</w:t>
                            </w:r>
                          </w:p>
                          <w:p w14:paraId="71E9A0D6" w14:textId="42988D63" w:rsidR="00EB001D" w:rsidRDefault="00EB001D" w:rsidP="00EB001D">
                            <w:pPr>
                              <w:spacing w:after="0" w:line="240" w:lineRule="auto"/>
                            </w:pPr>
                            <w:r>
                              <w:t>Arbetsförmedlingens statistiksystem (AIS) och statistiken från SUS framkommer att 860 Malmöbor totalt skrevs ut till arbete eller reguljära studier under projektet. Totalt deltog 35</w:t>
                            </w:r>
                            <w:r w:rsidR="002E42E8">
                              <w:t xml:space="preserve">88 </w:t>
                            </w:r>
                            <w:bookmarkStart w:id="0" w:name="_GoBack"/>
                            <w:bookmarkEnd w:id="0"/>
                            <w:r>
                              <w:t>Malmöbor i Malmökraften.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0856A" id="_x0000_s1086" type="#_x0000_t202" style="position:absolute;left:0;text-align:left;margin-left:-4.5pt;margin-top:25.9pt;width:460.75pt;height:63.2pt;z-index:-25088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" fillcolor="#ed7d31">
                <v:textbox>
                  <w:txbxContent>
                    <w:p w14:paraId="5CBDA180" w14:textId="77777777" w:rsidR="00EB001D" w:rsidRDefault="00EB001D" w:rsidP="00EB001D">
                      <w:pPr>
                        <w:spacing w:after="0" w:line="240" w:lineRule="auto"/>
                      </w:pPr>
                      <w:r>
                        <w:t>Vid starten av Malmökraften registrerades ej alla deltagare i SUS. Vid en analys av statistiken från</w:t>
                      </w:r>
                    </w:p>
                    <w:p w14:paraId="71E9A0D6" w14:textId="42988D63" w:rsidR="00EB001D" w:rsidRDefault="00EB001D" w:rsidP="00EB001D">
                      <w:pPr>
                        <w:spacing w:after="0" w:line="240" w:lineRule="auto"/>
                      </w:pPr>
                      <w:r>
                        <w:t>Arbetsförmedlingens statistiksystem (AIS) och statistiken från SUS framkommer att 860 Malmöbor totalt skrevs ut till arbete eller reguljära studier under projektet. Totalt deltog 35</w:t>
                      </w:r>
                      <w:r w:rsidR="002E42E8">
                        <w:t xml:space="preserve">88 </w:t>
                      </w:r>
                      <w:bookmarkStart w:id="1" w:name="_GoBack"/>
                      <w:bookmarkEnd w:id="1"/>
                      <w:r>
                        <w:t>Malmöbor i Malmökraften.</w:t>
                      </w:r>
                    </w:p>
                  </w:txbxContent>
                </v:textbox>
                <w10:wrap type="tight" anchorx="margin"/>
              </v:shape>
            </w:pict>
          </mc:Fallback>
        </mc:AlternateContent>
      </w:r>
      <w:r w:rsidR="00EB001D" w:rsidRPr="00651870">
        <w:rPr>
          <w:i/>
          <w:noProof/>
        </w:rPr>
        <mc:AlternateContent>
          <mc:Choice Requires="wps">
            <w:drawing>
              <wp:anchor distT="0" distB="0" distL="114300" distR="114300" simplePos="0" relativeHeight="251761664" behindDoc="0" locked="0" layoutInCell="1" allowOverlap="1" wp14:anchorId="4F387C4C" wp14:editId="292DEBF4">
                <wp:simplePos x="0" y="0"/>
                <wp:positionH relativeFrom="margin">
                  <wp:align>center</wp:align>
                </wp:positionH>
                <wp:positionV relativeFrom="paragraph">
                  <wp:posOffset>280118</wp:posOffset>
                </wp:positionV>
                <wp:extent cx="5931535" cy="0"/>
                <wp:effectExtent l="0" t="0" r="0" b="0"/>
                <wp:wrapNone/>
                <wp:docPr id="50" name="Rak koppling 50"/>
                <wp:cNvGraphicFramePr/>
                <a:graphic xmlns:a="http://schemas.openxmlformats.org/drawingml/2006/main">
                  <a:graphicData uri="http://schemas.microsoft.com/office/word/2010/wordprocessingShape">
                    <wps:wsp>
                      <wps:cNvCnPr/>
                      <wps:spPr>
                        <a:xfrm>
                          <a:off x="0" y="0"/>
                          <a:ext cx="5931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08903" id="Rak koppling 50" o:spid="_x0000_s1026" style="position:absolute;z-index:251761664;visibility:visible;mso-wrap-style:square;mso-wrap-distance-left:9pt;mso-wrap-distance-top:0;mso-wrap-distance-right:9pt;mso-wrap-distance-bottom:0;mso-position-horizontal:center;mso-position-horizontal-relative:margin;mso-position-vertical:absolute;mso-position-vertical-relative:text" from="0,22.05pt" to="467.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" strokecolor="#4472c4 [3204]" strokeweight=".5pt">
                <v:stroke joinstyle="miter"/>
                <w10:wrap anchorx="margin"/>
              </v:line>
            </w:pict>
          </mc:Fallback>
        </mc:AlternateContent>
      </w:r>
    </w:p>
    <w:p w14:paraId="7862C0C6" w14:textId="21DABF23" w:rsidR="00753440" w:rsidRDefault="00EB001D" w:rsidP="002014DA">
      <w:pPr>
        <w:jc w:val="center"/>
        <w:rPr>
          <w:rFonts w:ascii="Times New Roman" w:hAnsi="Times New Roman" w:cs="Times New Roman"/>
          <w:b/>
          <w:bCs/>
          <w:sz w:val="24"/>
          <w:szCs w:val="24"/>
        </w:rPr>
      </w:pPr>
      <w:r>
        <w:rPr>
          <w:noProof/>
        </w:rPr>
        <mc:AlternateContent>
          <mc:Choice Requires="wps">
            <w:drawing>
              <wp:anchor distT="45720" distB="45720" distL="114300" distR="114300" simplePos="0" relativeHeight="252429312" behindDoc="0" locked="0" layoutInCell="1" allowOverlap="1" wp14:anchorId="71579847" wp14:editId="2F61E94F">
                <wp:simplePos x="0" y="0"/>
                <wp:positionH relativeFrom="margin">
                  <wp:posOffset>1987826</wp:posOffset>
                </wp:positionH>
                <wp:positionV relativeFrom="paragraph">
                  <wp:posOffset>1057330</wp:posOffset>
                </wp:positionV>
                <wp:extent cx="1669415" cy="269875"/>
                <wp:effectExtent l="0" t="0" r="26035" b="15875"/>
                <wp:wrapSquare wrapText="bothSides"/>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69875"/>
                        </a:xfrm>
                        <a:prstGeom prst="rect">
                          <a:avLst/>
                        </a:prstGeom>
                        <a:solidFill>
                          <a:srgbClr val="FFFFFF"/>
                        </a:solidFill>
                        <a:ln w="9525">
                          <a:solidFill>
                            <a:srgbClr val="000000"/>
                          </a:solidFill>
                          <a:miter lim="800000"/>
                          <a:headEnd/>
                          <a:tailEnd/>
                        </a:ln>
                      </wps:spPr>
                      <wps:txbx>
                        <w:txbxContent>
                          <w:p w14:paraId="7A0F96A2" w14:textId="49ADFF95" w:rsidR="00EB001D" w:rsidRPr="00EB001D" w:rsidRDefault="00EB001D" w:rsidP="00EB001D">
                            <w:pPr>
                              <w:jc w:val="center"/>
                              <w:rPr>
                                <w:b/>
                                <w:bCs/>
                              </w:rPr>
                            </w:pPr>
                            <w:r w:rsidRPr="00EB001D">
                              <w:rPr>
                                <w:b/>
                                <w:bCs/>
                              </w:rPr>
                              <w:t>Statistik från 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9847" id="_x0000_s1087" type="#_x0000_t202" style="position:absolute;left:0;text-align:left;margin-left:156.5pt;margin-top:83.25pt;width:131.45pt;height:21.25pt;z-index:25242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">
                <v:textbox>
                  <w:txbxContent>
                    <w:p w14:paraId="7A0F96A2" w14:textId="49ADFF95" w:rsidR="00EB001D" w:rsidRPr="00EB001D" w:rsidRDefault="00EB001D" w:rsidP="00EB001D">
                      <w:pPr>
                        <w:jc w:val="center"/>
                        <w:rPr>
                          <w:b/>
                          <w:bCs/>
                        </w:rPr>
                      </w:pPr>
                      <w:r w:rsidRPr="00EB001D">
                        <w:rPr>
                          <w:b/>
                          <w:bCs/>
                        </w:rPr>
                        <w:t>Statistik från SUS</w:t>
                      </w:r>
                    </w:p>
                  </w:txbxContent>
                </v:textbox>
                <w10:wrap type="square" anchorx="margin"/>
              </v:shape>
            </w:pict>
          </mc:Fallback>
        </mc:AlternateContent>
      </w:r>
    </w:p>
    <w:p w14:paraId="7BA84E93" w14:textId="1CD59B28" w:rsidR="00753440" w:rsidRDefault="00EB001D" w:rsidP="002014DA">
      <w:pPr>
        <w:jc w:val="center"/>
        <w:rPr>
          <w:rFonts w:ascii="Times New Roman" w:hAnsi="Times New Roman" w:cs="Times New Roman"/>
          <w:b/>
          <w:bCs/>
          <w:sz w:val="24"/>
          <w:szCs w:val="24"/>
        </w:rPr>
      </w:pPr>
      <w:r w:rsidRPr="00651870">
        <w:rPr>
          <w:i/>
          <w:noProof/>
        </w:rPr>
        <mc:AlternateContent>
          <mc:Choice Requires="wps">
            <w:drawing>
              <wp:anchor distT="0" distB="0" distL="114300" distR="114300" simplePos="0" relativeHeight="252439552" behindDoc="0" locked="0" layoutInCell="1" allowOverlap="1" wp14:anchorId="6B177A1C" wp14:editId="1DDDEEB7">
                <wp:simplePos x="0" y="0"/>
                <wp:positionH relativeFrom="column">
                  <wp:posOffset>4821831</wp:posOffset>
                </wp:positionH>
                <wp:positionV relativeFrom="paragraph">
                  <wp:posOffset>182162</wp:posOffset>
                </wp:positionV>
                <wp:extent cx="933450" cy="546791"/>
                <wp:effectExtent l="0" t="0" r="19050" b="24765"/>
                <wp:wrapNone/>
                <wp:docPr id="219" name="Rektangel 219"/>
                <wp:cNvGraphicFramePr/>
                <a:graphic xmlns:a="http://schemas.openxmlformats.org/drawingml/2006/main">
                  <a:graphicData uri="http://schemas.microsoft.com/office/word/2010/wordprocessingShape">
                    <wps:wsp>
                      <wps:cNvSpPr/>
                      <wps:spPr>
                        <a:xfrm>
                          <a:off x="0" y="0"/>
                          <a:ext cx="933450" cy="546791"/>
                        </a:xfrm>
                        <a:prstGeom prst="rect">
                          <a:avLst/>
                        </a:prstGeom>
                        <a:solidFill>
                          <a:sysClr val="window" lastClr="FFFFFF"/>
                        </a:solidFill>
                        <a:ln w="12700" cap="flat" cmpd="sng" algn="ctr">
                          <a:solidFill>
                            <a:srgbClr val="ED7D31"/>
                          </a:solidFill>
                          <a:prstDash val="solid"/>
                          <a:miter lim="800000"/>
                        </a:ln>
                        <a:effectLst/>
                      </wps:spPr>
                      <wps:txbx>
                        <w:txbxContent>
                          <w:p w14:paraId="020DD24C" w14:textId="77777777" w:rsidR="00EB001D" w:rsidRPr="00BB68A9" w:rsidRDefault="00EB001D" w:rsidP="00EB001D">
                            <w:pPr>
                              <w:jc w:val="center"/>
                              <w:rPr>
                                <w:rFonts w:ascii="Times New Roman" w:hAnsi="Times New Roman" w:cs="Times New Roman"/>
                                <w:b/>
                                <w:sz w:val="28"/>
                                <w:szCs w:val="28"/>
                              </w:rPr>
                            </w:pPr>
                            <w:r>
                              <w:rPr>
                                <w:rFonts w:ascii="Times New Roman" w:hAnsi="Times New Roman" w:cs="Times New Roman"/>
                                <w:b/>
                                <w:sz w:val="28"/>
                                <w:szCs w:val="28"/>
                              </w:rPr>
                              <w:t>92 deltagare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7A1C" id="Rektangel 219" o:spid="_x0000_s1088" style="position:absolute;left:0;text-align:left;margin-left:379.65pt;margin-top:14.35pt;width:73.5pt;height:43.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" fillcolor="window" strokecolor="#ed7d31" strokeweight="1pt">
                <v:textbox>
                  <w:txbxContent>
                    <w:p w14:paraId="020DD24C" w14:textId="77777777" w:rsidR="00EB001D" w:rsidRPr="00BB68A9" w:rsidRDefault="00EB001D" w:rsidP="00EB001D">
                      <w:pPr>
                        <w:jc w:val="center"/>
                        <w:rPr>
                          <w:rFonts w:ascii="Times New Roman" w:hAnsi="Times New Roman" w:cs="Times New Roman"/>
                          <w:b/>
                          <w:sz w:val="28"/>
                          <w:szCs w:val="28"/>
                        </w:rPr>
                      </w:pPr>
                      <w:r>
                        <w:rPr>
                          <w:rFonts w:ascii="Times New Roman" w:hAnsi="Times New Roman" w:cs="Times New Roman"/>
                          <w:b/>
                          <w:sz w:val="28"/>
                          <w:szCs w:val="28"/>
                        </w:rPr>
                        <w:t>92 deltagare</w:t>
                      </w:r>
                    </w:p>
                  </w:txbxContent>
                </v:textbox>
              </v:rect>
            </w:pict>
          </mc:Fallback>
        </mc:AlternateContent>
      </w:r>
      <w:r>
        <w:rPr>
          <w:noProof/>
        </w:rPr>
        <w:drawing>
          <wp:anchor distT="0" distB="0" distL="114300" distR="114300" simplePos="0" relativeHeight="252436480" behindDoc="1" locked="0" layoutInCell="1" allowOverlap="1" wp14:anchorId="57606A90" wp14:editId="04CBFDE3">
            <wp:simplePos x="0" y="0"/>
            <wp:positionH relativeFrom="column">
              <wp:posOffset>4255217</wp:posOffset>
            </wp:positionH>
            <wp:positionV relativeFrom="paragraph">
              <wp:posOffset>172003</wp:posOffset>
            </wp:positionV>
            <wp:extent cx="518160" cy="518160"/>
            <wp:effectExtent l="0" t="0" r="0" b="0"/>
            <wp:wrapTight wrapText="bothSides">
              <wp:wrapPolygon edited="0">
                <wp:start x="8735" y="0"/>
                <wp:lineTo x="1588" y="3971"/>
                <wp:lineTo x="0" y="6353"/>
                <wp:lineTo x="0" y="15882"/>
                <wp:lineTo x="3971" y="19059"/>
                <wp:lineTo x="6353" y="20647"/>
                <wp:lineTo x="11912" y="20647"/>
                <wp:lineTo x="13500" y="19059"/>
                <wp:lineTo x="20647" y="15088"/>
                <wp:lineTo x="20647" y="4765"/>
                <wp:lineTo x="19853" y="3971"/>
                <wp:lineTo x="14294" y="0"/>
                <wp:lineTo x="8735" y="0"/>
              </wp:wrapPolygon>
            </wp:wrapTight>
            <wp:docPr id="210" name="Bild 210" descr="Bö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ook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r w:rsidRPr="00651870">
        <w:rPr>
          <w:i/>
          <w:noProof/>
        </w:rPr>
        <w:drawing>
          <wp:anchor distT="0" distB="0" distL="114300" distR="114300" simplePos="0" relativeHeight="252438528" behindDoc="1" locked="0" layoutInCell="1" allowOverlap="1" wp14:anchorId="47C19507" wp14:editId="027AEFA2">
            <wp:simplePos x="0" y="0"/>
            <wp:positionH relativeFrom="margin">
              <wp:posOffset>3244933</wp:posOffset>
            </wp:positionH>
            <wp:positionV relativeFrom="paragraph">
              <wp:posOffset>11706</wp:posOffset>
            </wp:positionV>
            <wp:extent cx="914400" cy="914400"/>
            <wp:effectExtent l="0" t="0" r="0" b="0"/>
            <wp:wrapTight wrapText="bothSides">
              <wp:wrapPolygon edited="0">
                <wp:start x="2250" y="3600"/>
                <wp:lineTo x="900" y="9450"/>
                <wp:lineTo x="1800" y="17550"/>
                <wp:lineTo x="19350" y="17550"/>
                <wp:lineTo x="20250" y="11700"/>
                <wp:lineTo x="20250" y="8550"/>
                <wp:lineTo x="18900" y="3600"/>
                <wp:lineTo x="2250" y="3600"/>
              </wp:wrapPolygon>
            </wp:wrapTight>
            <wp:docPr id="218" name="Bild 218" descr="Gr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up.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Pr="00651870">
        <w:rPr>
          <w:i/>
          <w:noProof/>
        </w:rPr>
        <mc:AlternateContent>
          <mc:Choice Requires="wps">
            <w:drawing>
              <wp:anchor distT="0" distB="0" distL="114300" distR="114300" simplePos="0" relativeHeight="252435456" behindDoc="0" locked="0" layoutInCell="1" allowOverlap="1" wp14:anchorId="0612AFAD" wp14:editId="4C81983A">
                <wp:simplePos x="0" y="0"/>
                <wp:positionH relativeFrom="column">
                  <wp:posOffset>1822477</wp:posOffset>
                </wp:positionH>
                <wp:positionV relativeFrom="paragraph">
                  <wp:posOffset>185144</wp:posOffset>
                </wp:positionV>
                <wp:extent cx="933450" cy="546735"/>
                <wp:effectExtent l="0" t="0" r="19050" b="24765"/>
                <wp:wrapNone/>
                <wp:docPr id="194" name="Rektangel 194"/>
                <wp:cNvGraphicFramePr/>
                <a:graphic xmlns:a="http://schemas.openxmlformats.org/drawingml/2006/main">
                  <a:graphicData uri="http://schemas.microsoft.com/office/word/2010/wordprocessingShape">
                    <wps:wsp>
                      <wps:cNvSpPr/>
                      <wps:spPr>
                        <a:xfrm>
                          <a:off x="0" y="0"/>
                          <a:ext cx="933450" cy="546735"/>
                        </a:xfrm>
                        <a:prstGeom prst="rect">
                          <a:avLst/>
                        </a:prstGeom>
                        <a:solidFill>
                          <a:sysClr val="window" lastClr="FFFFFF"/>
                        </a:solidFill>
                        <a:ln w="12700" cap="flat" cmpd="sng" algn="ctr">
                          <a:solidFill>
                            <a:srgbClr val="ED7D31"/>
                          </a:solidFill>
                          <a:prstDash val="solid"/>
                          <a:miter lim="800000"/>
                        </a:ln>
                        <a:effectLst/>
                      </wps:spPr>
                      <wps:txbx>
                        <w:txbxContent>
                          <w:p w14:paraId="0A26801F" w14:textId="77777777" w:rsidR="00EB001D" w:rsidRPr="00BB68A9" w:rsidRDefault="00EB001D" w:rsidP="00EB001D">
                            <w:pPr>
                              <w:jc w:val="center"/>
                              <w:rPr>
                                <w:rFonts w:ascii="Times New Roman" w:hAnsi="Times New Roman" w:cs="Times New Roman"/>
                                <w:b/>
                                <w:sz w:val="28"/>
                                <w:szCs w:val="28"/>
                              </w:rPr>
                            </w:pPr>
                            <w:r>
                              <w:rPr>
                                <w:rFonts w:ascii="Times New Roman" w:hAnsi="Times New Roman" w:cs="Times New Roman"/>
                                <w:b/>
                                <w:sz w:val="28"/>
                                <w:szCs w:val="28"/>
                              </w:rPr>
                              <w:t>488 deltagare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2AFAD" id="Rektangel 194" o:spid="_x0000_s1089" style="position:absolute;left:0;text-align:left;margin-left:143.5pt;margin-top:14.6pt;width:73.5pt;height:43.0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" fillcolor="window" strokecolor="#ed7d31" strokeweight="1pt">
                <v:textbox>
                  <w:txbxContent>
                    <w:p w14:paraId="0A26801F" w14:textId="77777777" w:rsidR="00EB001D" w:rsidRPr="00BB68A9" w:rsidRDefault="00EB001D" w:rsidP="00EB001D">
                      <w:pPr>
                        <w:jc w:val="center"/>
                        <w:rPr>
                          <w:rFonts w:ascii="Times New Roman" w:hAnsi="Times New Roman" w:cs="Times New Roman"/>
                          <w:b/>
                          <w:sz w:val="28"/>
                          <w:szCs w:val="28"/>
                        </w:rPr>
                      </w:pPr>
                      <w:r>
                        <w:rPr>
                          <w:rFonts w:ascii="Times New Roman" w:hAnsi="Times New Roman" w:cs="Times New Roman"/>
                          <w:b/>
                          <w:sz w:val="28"/>
                          <w:szCs w:val="28"/>
                        </w:rPr>
                        <w:t>488 deltagare</w:t>
                      </w:r>
                    </w:p>
                  </w:txbxContent>
                </v:textbox>
              </v:rect>
            </w:pict>
          </mc:Fallback>
        </mc:AlternateContent>
      </w:r>
      <w:r>
        <w:rPr>
          <w:b/>
          <w:bCs/>
          <w:noProof/>
        </w:rPr>
        <w:drawing>
          <wp:anchor distT="0" distB="0" distL="114300" distR="114300" simplePos="0" relativeHeight="252437504" behindDoc="1" locked="0" layoutInCell="1" allowOverlap="1" wp14:anchorId="710363AA" wp14:editId="2D07FCB7">
            <wp:simplePos x="0" y="0"/>
            <wp:positionH relativeFrom="column">
              <wp:posOffset>1105893</wp:posOffset>
            </wp:positionH>
            <wp:positionV relativeFrom="paragraph">
              <wp:posOffset>139976</wp:posOffset>
            </wp:positionV>
            <wp:extent cx="589915" cy="589915"/>
            <wp:effectExtent l="0" t="0" r="635" b="0"/>
            <wp:wrapTight wrapText="bothSides">
              <wp:wrapPolygon edited="0">
                <wp:start x="6975" y="698"/>
                <wp:lineTo x="2093" y="4883"/>
                <wp:lineTo x="698" y="6975"/>
                <wp:lineTo x="698" y="18833"/>
                <wp:lineTo x="20926" y="18833"/>
                <wp:lineTo x="20926" y="6278"/>
                <wp:lineTo x="14648" y="698"/>
                <wp:lineTo x="6975" y="698"/>
              </wp:wrapPolygon>
            </wp:wrapTight>
            <wp:docPr id="212" name="Bild 212" descr="Portfö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riefcase.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89915" cy="589915"/>
                    </a:xfrm>
                    <a:prstGeom prst="rect">
                      <a:avLst/>
                    </a:prstGeom>
                  </pic:spPr>
                </pic:pic>
              </a:graphicData>
            </a:graphic>
            <wp14:sizeRelH relativeFrom="margin">
              <wp14:pctWidth>0</wp14:pctWidth>
            </wp14:sizeRelH>
            <wp14:sizeRelV relativeFrom="margin">
              <wp14:pctHeight>0</wp14:pctHeight>
            </wp14:sizeRelV>
          </wp:anchor>
        </w:drawing>
      </w:r>
      <w:r w:rsidRPr="00651870">
        <w:rPr>
          <w:i/>
          <w:noProof/>
        </w:rPr>
        <w:drawing>
          <wp:anchor distT="0" distB="0" distL="114300" distR="114300" simplePos="0" relativeHeight="252433408" behindDoc="1" locked="0" layoutInCell="1" allowOverlap="1" wp14:anchorId="1B9CACE3" wp14:editId="5B70D4F9">
            <wp:simplePos x="0" y="0"/>
            <wp:positionH relativeFrom="margin">
              <wp:posOffset>36637</wp:posOffset>
            </wp:positionH>
            <wp:positionV relativeFrom="paragraph">
              <wp:posOffset>7620</wp:posOffset>
            </wp:positionV>
            <wp:extent cx="914400" cy="914400"/>
            <wp:effectExtent l="0" t="0" r="0" b="0"/>
            <wp:wrapTight wrapText="bothSides">
              <wp:wrapPolygon edited="0">
                <wp:start x="2250" y="3600"/>
                <wp:lineTo x="900" y="9450"/>
                <wp:lineTo x="1800" y="17550"/>
                <wp:lineTo x="19350" y="17550"/>
                <wp:lineTo x="20250" y="11700"/>
                <wp:lineTo x="20250" y="8550"/>
                <wp:lineTo x="18900" y="3600"/>
                <wp:lineTo x="2250" y="3600"/>
              </wp:wrapPolygon>
            </wp:wrapTight>
            <wp:docPr id="199" name="Bild 199" descr="Gr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up.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p>
    <w:p w14:paraId="36913ED0" w14:textId="3811C594" w:rsidR="00753440" w:rsidRDefault="00753440" w:rsidP="002014DA">
      <w:pPr>
        <w:jc w:val="center"/>
        <w:rPr>
          <w:rFonts w:ascii="Times New Roman" w:hAnsi="Times New Roman" w:cs="Times New Roman"/>
          <w:b/>
          <w:bCs/>
          <w:sz w:val="24"/>
          <w:szCs w:val="24"/>
        </w:rPr>
      </w:pPr>
    </w:p>
    <w:p w14:paraId="55E48B65" w14:textId="720BE3ED" w:rsidR="00753440" w:rsidRDefault="00D522D1" w:rsidP="002014DA">
      <w:pPr>
        <w:jc w:val="center"/>
        <w:rPr>
          <w:rFonts w:ascii="Times New Roman" w:hAnsi="Times New Roman" w:cs="Times New Roman"/>
          <w:b/>
          <w:bCs/>
          <w:sz w:val="24"/>
          <w:szCs w:val="24"/>
        </w:rPr>
      </w:pPr>
      <w:r w:rsidRPr="00651870">
        <w:rPr>
          <w:noProof/>
        </w:rPr>
        <mc:AlternateContent>
          <mc:Choice Requires="wps">
            <w:drawing>
              <wp:anchor distT="45720" distB="45720" distL="114300" distR="114300" simplePos="0" relativeHeight="252449792" behindDoc="1" locked="0" layoutInCell="1" allowOverlap="1" wp14:anchorId="48E75F84" wp14:editId="4D33F0E2">
                <wp:simplePos x="0" y="0"/>
                <wp:positionH relativeFrom="margin">
                  <wp:align>right</wp:align>
                </wp:positionH>
                <wp:positionV relativeFrom="paragraph">
                  <wp:posOffset>2917190</wp:posOffset>
                </wp:positionV>
                <wp:extent cx="5794375" cy="1311910"/>
                <wp:effectExtent l="0" t="0" r="15875" b="21590"/>
                <wp:wrapTight wrapText="bothSides">
                  <wp:wrapPolygon edited="0">
                    <wp:start x="0" y="0"/>
                    <wp:lineTo x="0" y="21642"/>
                    <wp:lineTo x="21588" y="21642"/>
                    <wp:lineTo x="21588" y="0"/>
                    <wp:lineTo x="0" y="0"/>
                  </wp:wrapPolygon>
                </wp:wrapTight>
                <wp:docPr id="19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311910"/>
                        </a:xfrm>
                        <a:prstGeom prst="rect">
                          <a:avLst/>
                        </a:prstGeom>
                        <a:solidFill>
                          <a:srgbClr val="ED7D31"/>
                        </a:solidFill>
                        <a:ln w="9525">
                          <a:solidFill>
                            <a:srgbClr val="000000"/>
                          </a:solidFill>
                          <a:miter lim="800000"/>
                          <a:headEnd/>
                          <a:tailEnd/>
                        </a:ln>
                      </wps:spPr>
                      <wps:txbx>
                        <w:txbxContent>
                          <w:p w14:paraId="43122BA9" w14:textId="206EB586" w:rsidR="00487691" w:rsidRDefault="00487691" w:rsidP="00487691">
                            <w:pPr>
                              <w:spacing w:after="0" w:line="240" w:lineRule="auto"/>
                            </w:pPr>
                            <w:r>
                              <w:t>Från statistiken i SUS under perioden 180201-191231 framkommer att 1272 Malmöbor avslutats från Malmökraften. Av dessa har 488 skrivits ut till arbete och 92 till studier (46% till arbete eller studier). Ungefär en fjärdedel av de som erhåller ett arbete har endast grundskola, 36% har gymnasium. Nära 40% av de Malmöbor som avslutas till arbete har haft offentlig försörjning i 4-6 år. 34% av de som avslutas till studier har gymnasieutbildning, 28% har grundskola. Ungefär hälften av de som avslutas till studier har haft offentlig försörjning 1-3 år, 35% har haft offentlig försörjning 4-6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75F84" id="_x0000_s1090" type="#_x0000_t202" style="position:absolute;left:0;text-align:left;margin-left:405.05pt;margin-top:229.7pt;width:456.25pt;height:103.3pt;z-index:-25086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" fillcolor="#ed7d31">
                <v:textbox>
                  <w:txbxContent>
                    <w:p w14:paraId="43122BA9" w14:textId="206EB586" w:rsidR="00487691" w:rsidRDefault="00487691" w:rsidP="00487691">
                      <w:pPr>
                        <w:spacing w:after="0" w:line="240" w:lineRule="auto"/>
                      </w:pPr>
                      <w:r>
                        <w:t>Från statistiken i SUS under perioden 180201-191231 framkommer att 1272 Malmöbor avslutats från Malmökraften. Av dessa har 488 skrivits ut till arbete och 92 till studier (46% till arbete eller studier). Ungefär en fjärdedel av de som erhåller ett arbete har endast grundskola, 36% har gymnasium. Nära 40% av de Malmöbor som avslutas till arbete har haft offentlig försörjning i 4-6 år. 34% av de som avslutas till studier har gymnasieutbildning, 28% har grundskola. Ungefär hälften av de som avslutas till studier har haft offentlig försörjning 1-3 år, 35% har haft offentlig försörjning 4-6 år.</w:t>
                      </w:r>
                    </w:p>
                  </w:txbxContent>
                </v:textbox>
                <w10:wrap type="tight" anchorx="margin"/>
              </v:shape>
            </w:pict>
          </mc:Fallback>
        </mc:AlternateContent>
      </w:r>
      <w:r>
        <w:rPr>
          <w:noProof/>
        </w:rPr>
        <w:drawing>
          <wp:anchor distT="0" distB="0" distL="114300" distR="114300" simplePos="0" relativeHeight="252443648" behindDoc="1" locked="0" layoutInCell="1" allowOverlap="1" wp14:anchorId="236B8603" wp14:editId="246AF975">
            <wp:simplePos x="0" y="0"/>
            <wp:positionH relativeFrom="margin">
              <wp:posOffset>-57150</wp:posOffset>
            </wp:positionH>
            <wp:positionV relativeFrom="paragraph">
              <wp:posOffset>237490</wp:posOffset>
            </wp:positionV>
            <wp:extent cx="3013075" cy="2639060"/>
            <wp:effectExtent l="0" t="0" r="15875" b="8890"/>
            <wp:wrapTight wrapText="bothSides">
              <wp:wrapPolygon edited="0">
                <wp:start x="0" y="0"/>
                <wp:lineTo x="0" y="21517"/>
                <wp:lineTo x="21577" y="21517"/>
                <wp:lineTo x="21577" y="0"/>
                <wp:lineTo x="0" y="0"/>
              </wp:wrapPolygon>
            </wp:wrapTight>
            <wp:docPr id="229" name="Diagram 229">
              <a:extLst xmlns:a="http://schemas.openxmlformats.org/drawingml/2006/main">
                <a:ext uri="{FF2B5EF4-FFF2-40B4-BE49-F238E27FC236}">
                  <a16:creationId xmlns:a16="http://schemas.microsoft.com/office/drawing/2014/main" id="{7C465E8A-103C-4D80-8090-F5548F046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7744" behindDoc="1" locked="0" layoutInCell="1" allowOverlap="1" wp14:anchorId="4E1A78E5" wp14:editId="7D7D0EC8">
            <wp:simplePos x="0" y="0"/>
            <wp:positionH relativeFrom="margin">
              <wp:align>right</wp:align>
            </wp:positionH>
            <wp:positionV relativeFrom="paragraph">
              <wp:posOffset>245745</wp:posOffset>
            </wp:positionV>
            <wp:extent cx="2718435" cy="2631440"/>
            <wp:effectExtent l="0" t="0" r="5715" b="16510"/>
            <wp:wrapTight wrapText="bothSides">
              <wp:wrapPolygon edited="0">
                <wp:start x="0" y="0"/>
                <wp:lineTo x="0" y="21579"/>
                <wp:lineTo x="21494" y="21579"/>
                <wp:lineTo x="21494" y="0"/>
                <wp:lineTo x="0" y="0"/>
              </wp:wrapPolygon>
            </wp:wrapTight>
            <wp:docPr id="231" name="Diagram 231">
              <a:extLst xmlns:a="http://schemas.openxmlformats.org/drawingml/2006/main">
                <a:ext uri="{FF2B5EF4-FFF2-40B4-BE49-F238E27FC236}">
                  <a16:creationId xmlns:a16="http://schemas.microsoft.com/office/drawing/2014/main" id="{B08E9316-A2F9-4B69-80B5-1A0929599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7F503935" w14:textId="50620584" w:rsidR="00753440" w:rsidRDefault="00753440" w:rsidP="002014DA">
      <w:pPr>
        <w:jc w:val="center"/>
        <w:rPr>
          <w:rFonts w:ascii="Times New Roman" w:hAnsi="Times New Roman" w:cs="Times New Roman"/>
          <w:b/>
          <w:bCs/>
          <w:sz w:val="24"/>
          <w:szCs w:val="24"/>
        </w:rPr>
      </w:pPr>
    </w:p>
    <w:p w14:paraId="4FA3FFDC" w14:textId="6EE511BD" w:rsidR="00487691" w:rsidRPr="002014DA" w:rsidRDefault="00487691" w:rsidP="0048769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Statistik Malmökraften från SUS 180201-191231 </w:t>
      </w:r>
    </w:p>
    <w:p w14:paraId="052AA260" w14:textId="05575896" w:rsidR="00487691" w:rsidRDefault="009F435F" w:rsidP="002014DA">
      <w:pPr>
        <w:jc w:val="center"/>
        <w:rPr>
          <w:rFonts w:ascii="Times New Roman" w:hAnsi="Times New Roman" w:cs="Times New Roman"/>
          <w:b/>
          <w:bCs/>
          <w:sz w:val="24"/>
          <w:szCs w:val="24"/>
        </w:rPr>
      </w:pPr>
      <w:r w:rsidRPr="004250E4">
        <w:rPr>
          <w:i/>
          <w:noProof/>
          <w:u w:val="single"/>
        </w:rPr>
        <mc:AlternateContent>
          <mc:Choice Requires="wps">
            <w:drawing>
              <wp:anchor distT="0" distB="0" distL="114300" distR="114300" simplePos="0" relativeHeight="252451840" behindDoc="0" locked="0" layoutInCell="1" allowOverlap="1" wp14:anchorId="1B23C3D7" wp14:editId="6843A0F9">
                <wp:simplePos x="0" y="0"/>
                <wp:positionH relativeFrom="margin">
                  <wp:align>left</wp:align>
                </wp:positionH>
                <wp:positionV relativeFrom="paragraph">
                  <wp:posOffset>288042</wp:posOffset>
                </wp:positionV>
                <wp:extent cx="5931535" cy="7291346"/>
                <wp:effectExtent l="0" t="0" r="12065" b="24130"/>
                <wp:wrapNone/>
                <wp:docPr id="193" name="Rektangel 193"/>
                <wp:cNvGraphicFramePr/>
                <a:graphic xmlns:a="http://schemas.openxmlformats.org/drawingml/2006/main">
                  <a:graphicData uri="http://schemas.microsoft.com/office/word/2010/wordprocessingShape">
                    <wps:wsp>
                      <wps:cNvSpPr/>
                      <wps:spPr>
                        <a:xfrm>
                          <a:off x="0" y="0"/>
                          <a:ext cx="5931535" cy="7291346"/>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C00DE" id="Rektangel 193" o:spid="_x0000_s1026" style="position:absolute;margin-left:0;margin-top:22.7pt;width:467.05pt;height:574.1pt;z-index:252451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" filled="f" strokecolor="#ed7d31" strokeweight="1pt">
                <w10:wrap anchorx="margin"/>
              </v:rect>
            </w:pict>
          </mc:Fallback>
        </mc:AlternateContent>
      </w:r>
    </w:p>
    <w:p w14:paraId="1CEDB4A3" w14:textId="725D6E24" w:rsidR="00EB001D" w:rsidRDefault="009F435F" w:rsidP="002014DA">
      <w:pPr>
        <w:jc w:val="center"/>
        <w:rPr>
          <w:rFonts w:ascii="Times New Roman" w:hAnsi="Times New Roman" w:cs="Times New Roman"/>
          <w:b/>
          <w:bCs/>
          <w:sz w:val="24"/>
          <w:szCs w:val="24"/>
        </w:rPr>
      </w:pPr>
      <w:r w:rsidRPr="00651870">
        <w:rPr>
          <w:i/>
          <w:noProof/>
        </w:rPr>
        <w:drawing>
          <wp:anchor distT="0" distB="0" distL="114300" distR="114300" simplePos="0" relativeHeight="252460032" behindDoc="1" locked="0" layoutInCell="1" allowOverlap="1" wp14:anchorId="6EE890CC" wp14:editId="404CAF10">
            <wp:simplePos x="0" y="0"/>
            <wp:positionH relativeFrom="margin">
              <wp:posOffset>3732612</wp:posOffset>
            </wp:positionH>
            <wp:positionV relativeFrom="paragraph">
              <wp:posOffset>12037</wp:posOffset>
            </wp:positionV>
            <wp:extent cx="914400" cy="914400"/>
            <wp:effectExtent l="0" t="0" r="0" b="0"/>
            <wp:wrapTight wrapText="bothSides">
              <wp:wrapPolygon edited="0">
                <wp:start x="2250" y="3600"/>
                <wp:lineTo x="900" y="9450"/>
                <wp:lineTo x="1800" y="17550"/>
                <wp:lineTo x="19350" y="17550"/>
                <wp:lineTo x="20250" y="11700"/>
                <wp:lineTo x="20250" y="8550"/>
                <wp:lineTo x="18900" y="3600"/>
                <wp:lineTo x="2250" y="3600"/>
              </wp:wrapPolygon>
            </wp:wrapTight>
            <wp:docPr id="27" name="Bild 27" descr="Gr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up.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Pr="00651870">
        <w:rPr>
          <w:i/>
          <w:noProof/>
        </w:rPr>
        <mc:AlternateContent>
          <mc:Choice Requires="wps">
            <w:drawing>
              <wp:anchor distT="0" distB="0" distL="114300" distR="114300" simplePos="0" relativeHeight="252457984" behindDoc="0" locked="0" layoutInCell="1" allowOverlap="1" wp14:anchorId="56772452" wp14:editId="334EB11C">
                <wp:simplePos x="0" y="0"/>
                <wp:positionH relativeFrom="margin">
                  <wp:align>right</wp:align>
                </wp:positionH>
                <wp:positionV relativeFrom="paragraph">
                  <wp:posOffset>170926</wp:posOffset>
                </wp:positionV>
                <wp:extent cx="933450" cy="546791"/>
                <wp:effectExtent l="0" t="0" r="19050" b="24765"/>
                <wp:wrapNone/>
                <wp:docPr id="23" name="Rektangel 23"/>
                <wp:cNvGraphicFramePr/>
                <a:graphic xmlns:a="http://schemas.openxmlformats.org/drawingml/2006/main">
                  <a:graphicData uri="http://schemas.microsoft.com/office/word/2010/wordprocessingShape">
                    <wps:wsp>
                      <wps:cNvSpPr/>
                      <wps:spPr>
                        <a:xfrm>
                          <a:off x="0" y="0"/>
                          <a:ext cx="933450" cy="546791"/>
                        </a:xfrm>
                        <a:prstGeom prst="rect">
                          <a:avLst/>
                        </a:prstGeom>
                        <a:solidFill>
                          <a:sysClr val="window" lastClr="FFFFFF"/>
                        </a:solidFill>
                        <a:ln w="12700" cap="flat" cmpd="sng" algn="ctr">
                          <a:solidFill>
                            <a:srgbClr val="ED7D31"/>
                          </a:solidFill>
                          <a:prstDash val="solid"/>
                          <a:miter lim="800000"/>
                        </a:ln>
                        <a:effectLst/>
                      </wps:spPr>
                      <wps:txbx>
                        <w:txbxContent>
                          <w:p w14:paraId="1B22C4A9" w14:textId="469F052A" w:rsidR="009F435F" w:rsidRPr="00BB68A9" w:rsidRDefault="009F435F" w:rsidP="009F435F">
                            <w:pPr>
                              <w:jc w:val="center"/>
                              <w:rPr>
                                <w:rFonts w:ascii="Times New Roman" w:hAnsi="Times New Roman" w:cs="Times New Roman"/>
                                <w:b/>
                                <w:sz w:val="28"/>
                                <w:szCs w:val="28"/>
                              </w:rPr>
                            </w:pPr>
                            <w:r>
                              <w:rPr>
                                <w:rFonts w:ascii="Times New Roman" w:hAnsi="Times New Roman" w:cs="Times New Roman"/>
                                <w:b/>
                                <w:sz w:val="28"/>
                                <w:szCs w:val="28"/>
                              </w:rPr>
                              <w:t>2896 deltagare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72452" id="Rektangel 23" o:spid="_x0000_s1091" style="position:absolute;left:0;text-align:left;margin-left:22.3pt;margin-top:13.45pt;width:73.5pt;height:43.05pt;z-index:25245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" fillcolor="window" strokecolor="#ed7d31" strokeweight="1pt">
                <v:textbox>
                  <w:txbxContent>
                    <w:p w14:paraId="1B22C4A9" w14:textId="469F052A" w:rsidR="009F435F" w:rsidRPr="00BB68A9" w:rsidRDefault="009F435F" w:rsidP="009F435F">
                      <w:pPr>
                        <w:jc w:val="center"/>
                        <w:rPr>
                          <w:rFonts w:ascii="Times New Roman" w:hAnsi="Times New Roman" w:cs="Times New Roman"/>
                          <w:b/>
                          <w:sz w:val="28"/>
                          <w:szCs w:val="28"/>
                        </w:rPr>
                      </w:pPr>
                      <w:r>
                        <w:rPr>
                          <w:rFonts w:ascii="Times New Roman" w:hAnsi="Times New Roman" w:cs="Times New Roman"/>
                          <w:b/>
                          <w:sz w:val="28"/>
                          <w:szCs w:val="28"/>
                        </w:rPr>
                        <w:t>2896 deltagare</w:t>
                      </w:r>
                    </w:p>
                  </w:txbxContent>
                </v:textbox>
                <w10:wrap anchorx="margin"/>
              </v:rect>
            </w:pict>
          </mc:Fallback>
        </mc:AlternateContent>
      </w:r>
      <w:r w:rsidR="00487691" w:rsidRPr="00651870">
        <w:rPr>
          <w:i/>
          <w:noProof/>
        </w:rPr>
        <mc:AlternateContent>
          <mc:Choice Requires="wps">
            <w:drawing>
              <wp:anchor distT="0" distB="0" distL="114300" distR="114300" simplePos="0" relativeHeight="251759616" behindDoc="0" locked="0" layoutInCell="1" allowOverlap="1" wp14:anchorId="788FB6C1" wp14:editId="77F90828">
                <wp:simplePos x="0" y="0"/>
                <wp:positionH relativeFrom="margin">
                  <wp:align>center</wp:align>
                </wp:positionH>
                <wp:positionV relativeFrom="paragraph">
                  <wp:posOffset>217252</wp:posOffset>
                </wp:positionV>
                <wp:extent cx="619125" cy="457200"/>
                <wp:effectExtent l="0" t="0" r="28575" b="19050"/>
                <wp:wrapNone/>
                <wp:docPr id="51" name="Rektangel 51"/>
                <wp:cNvGraphicFramePr/>
                <a:graphic xmlns:a="http://schemas.openxmlformats.org/drawingml/2006/main">
                  <a:graphicData uri="http://schemas.microsoft.com/office/word/2010/wordprocessingShape">
                    <wps:wsp>
                      <wps:cNvSpPr/>
                      <wps:spPr>
                        <a:xfrm>
                          <a:off x="0" y="0"/>
                          <a:ext cx="619125" cy="457200"/>
                        </a:xfrm>
                        <a:prstGeom prst="rect">
                          <a:avLst/>
                        </a:prstGeom>
                        <a:solidFill>
                          <a:sysClr val="window" lastClr="FFFFFF"/>
                        </a:solidFill>
                        <a:ln w="12700" cap="flat" cmpd="sng" algn="ctr">
                          <a:solidFill>
                            <a:srgbClr val="ED7D31"/>
                          </a:solidFill>
                          <a:prstDash val="solid"/>
                          <a:miter lim="800000"/>
                        </a:ln>
                        <a:effectLst/>
                      </wps:spPr>
                      <wps:txbx>
                        <w:txbxContent>
                          <w:p w14:paraId="3770CEC1" w14:textId="6E987918" w:rsidR="00753440" w:rsidRPr="00395909" w:rsidRDefault="00753440" w:rsidP="00553730">
                            <w:pPr>
                              <w:jc w:val="center"/>
                              <w:rPr>
                                <w:rFonts w:ascii="Times New Roman" w:hAnsi="Times New Roman" w:cs="Times New Roman"/>
                                <w:b/>
                                <w:sz w:val="28"/>
                                <w:szCs w:val="28"/>
                              </w:rPr>
                            </w:pPr>
                            <w:r>
                              <w:rPr>
                                <w:rFonts w:ascii="Times New Roman" w:hAnsi="Times New Roman" w:cs="Times New Roman"/>
                                <w:b/>
                                <w:sz w:val="28"/>
                                <w:szCs w:val="28"/>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FB6C1" id="Rektangel 51" o:spid="_x0000_s1092" style="position:absolute;left:0;text-align:left;margin-left:0;margin-top:17.1pt;width:48.75pt;height:36pt;z-index:2517596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" fillcolor="window" strokecolor="#ed7d31" strokeweight="1pt">
                <v:textbox>
                  <w:txbxContent>
                    <w:p w14:paraId="3770CEC1" w14:textId="6E987918" w:rsidR="00753440" w:rsidRPr="00395909" w:rsidRDefault="00753440" w:rsidP="00553730">
                      <w:pPr>
                        <w:jc w:val="center"/>
                        <w:rPr>
                          <w:rFonts w:ascii="Times New Roman" w:hAnsi="Times New Roman" w:cs="Times New Roman"/>
                          <w:b/>
                          <w:sz w:val="28"/>
                          <w:szCs w:val="28"/>
                        </w:rPr>
                      </w:pPr>
                      <w:r>
                        <w:rPr>
                          <w:rFonts w:ascii="Times New Roman" w:hAnsi="Times New Roman" w:cs="Times New Roman"/>
                          <w:b/>
                          <w:sz w:val="28"/>
                          <w:szCs w:val="28"/>
                        </w:rPr>
                        <w:t>56%</w:t>
                      </w:r>
                    </w:p>
                  </w:txbxContent>
                </v:textbox>
                <w10:wrap anchorx="margin"/>
              </v:rect>
            </w:pict>
          </mc:Fallback>
        </mc:AlternateContent>
      </w:r>
      <w:r w:rsidR="00487691" w:rsidRPr="00651870">
        <w:rPr>
          <w:i/>
          <w:noProof/>
        </w:rPr>
        <w:drawing>
          <wp:anchor distT="0" distB="0" distL="114300" distR="114300" simplePos="0" relativeHeight="252441600" behindDoc="1" locked="0" layoutInCell="1" allowOverlap="1" wp14:anchorId="454E3834" wp14:editId="4CF3776B">
            <wp:simplePos x="0" y="0"/>
            <wp:positionH relativeFrom="column">
              <wp:posOffset>1824189</wp:posOffset>
            </wp:positionH>
            <wp:positionV relativeFrom="paragraph">
              <wp:posOffset>56018</wp:posOffset>
            </wp:positionV>
            <wp:extent cx="697865" cy="697865"/>
            <wp:effectExtent l="0" t="0" r="0" b="6985"/>
            <wp:wrapTight wrapText="bothSides">
              <wp:wrapPolygon edited="0">
                <wp:start x="8255" y="0"/>
                <wp:lineTo x="4717" y="10024"/>
                <wp:lineTo x="7076" y="19458"/>
                <wp:lineTo x="7076" y="21227"/>
                <wp:lineTo x="14151" y="21227"/>
                <wp:lineTo x="14151" y="19458"/>
                <wp:lineTo x="16510" y="10024"/>
                <wp:lineTo x="12972" y="0"/>
                <wp:lineTo x="8255" y="0"/>
              </wp:wrapPolygon>
            </wp:wrapTight>
            <wp:docPr id="54" name="Bild 54"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97865" cy="697865"/>
                    </a:xfrm>
                    <a:prstGeom prst="rect">
                      <a:avLst/>
                    </a:prstGeom>
                  </pic:spPr>
                </pic:pic>
              </a:graphicData>
            </a:graphic>
          </wp:anchor>
        </w:drawing>
      </w:r>
      <w:r w:rsidR="00487691" w:rsidRPr="00651870">
        <w:rPr>
          <w:i/>
          <w:noProof/>
        </w:rPr>
        <mc:AlternateContent>
          <mc:Choice Requires="wps">
            <w:drawing>
              <wp:anchor distT="0" distB="0" distL="114300" distR="114300" simplePos="0" relativeHeight="251758592" behindDoc="0" locked="0" layoutInCell="1" allowOverlap="1" wp14:anchorId="3AAA23F9" wp14:editId="7D88EFB9">
                <wp:simplePos x="0" y="0"/>
                <wp:positionH relativeFrom="column">
                  <wp:posOffset>762497</wp:posOffset>
                </wp:positionH>
                <wp:positionV relativeFrom="paragraph">
                  <wp:posOffset>192846</wp:posOffset>
                </wp:positionV>
                <wp:extent cx="657225" cy="457200"/>
                <wp:effectExtent l="0" t="0" r="28575" b="19050"/>
                <wp:wrapNone/>
                <wp:docPr id="52" name="Rektangel 52"/>
                <wp:cNvGraphicFramePr/>
                <a:graphic xmlns:a="http://schemas.openxmlformats.org/drawingml/2006/main">
                  <a:graphicData uri="http://schemas.microsoft.com/office/word/2010/wordprocessingShape">
                    <wps:wsp>
                      <wps:cNvSpPr/>
                      <wps:spPr>
                        <a:xfrm>
                          <a:off x="0" y="0"/>
                          <a:ext cx="657225" cy="457200"/>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07678" w14:textId="5CED36C8" w:rsidR="00753440" w:rsidRPr="00395909" w:rsidRDefault="00753440" w:rsidP="00553730">
                            <w:pPr>
                              <w:jc w:val="center"/>
                              <w:rPr>
                                <w:rFonts w:ascii="Times New Roman" w:hAnsi="Times New Roman" w:cs="Times New Roman"/>
                                <w:b/>
                                <w:color w:val="000000" w:themeColor="text1"/>
                                <w:sz w:val="28"/>
                                <w:szCs w:val="28"/>
                              </w:rPr>
                            </w:pPr>
                            <w:r>
                              <w:t>G</w:t>
                            </w:r>
                            <w:r>
                              <w:rPr>
                                <w:rFonts w:ascii="Times New Roman" w:hAnsi="Times New Roman" w:cs="Times New Roman"/>
                                <w:b/>
                                <w:color w:val="000000" w:themeColor="text1"/>
                                <w:sz w:val="28"/>
                                <w:szCs w:val="28"/>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AA23F9" id="Rektangel 52" o:spid="_x0000_s1093" style="position:absolute;left:0;text-align:left;margin-left:60.05pt;margin-top:15.2pt;width:51.75pt;height:3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" fillcolor="white [3212]" strokecolor="#ed7d31 [3205]" strokeweight="1pt">
                <v:textbox>
                  <w:txbxContent>
                    <w:p w14:paraId="2FD07678" w14:textId="5CED36C8" w:rsidR="00753440" w:rsidRPr="00395909" w:rsidRDefault="00753440" w:rsidP="00553730">
                      <w:pPr>
                        <w:jc w:val="center"/>
                        <w:rPr>
                          <w:rFonts w:ascii="Times New Roman" w:hAnsi="Times New Roman" w:cs="Times New Roman"/>
                          <w:b/>
                          <w:color w:val="000000" w:themeColor="text1"/>
                          <w:sz w:val="28"/>
                          <w:szCs w:val="28"/>
                        </w:rPr>
                      </w:pPr>
                      <w:r>
                        <w:t>G</w:t>
                      </w:r>
                      <w:r>
                        <w:rPr>
                          <w:rFonts w:ascii="Times New Roman" w:hAnsi="Times New Roman" w:cs="Times New Roman"/>
                          <w:b/>
                          <w:color w:val="000000" w:themeColor="text1"/>
                          <w:sz w:val="28"/>
                          <w:szCs w:val="28"/>
                        </w:rPr>
                        <w:t>44%</w:t>
                      </w:r>
                    </w:p>
                  </w:txbxContent>
                </v:textbox>
              </v:rect>
            </w:pict>
          </mc:Fallback>
        </mc:AlternateContent>
      </w:r>
      <w:r w:rsidR="00487691" w:rsidRPr="00651870">
        <w:rPr>
          <w:i/>
          <w:noProof/>
        </w:rPr>
        <w:drawing>
          <wp:anchor distT="0" distB="0" distL="114300" distR="114300" simplePos="0" relativeHeight="251756544" behindDoc="1" locked="0" layoutInCell="1" allowOverlap="1" wp14:anchorId="72114D75" wp14:editId="20BB7003">
            <wp:simplePos x="0" y="0"/>
            <wp:positionH relativeFrom="margin">
              <wp:posOffset>111125</wp:posOffset>
            </wp:positionH>
            <wp:positionV relativeFrom="paragraph">
              <wp:posOffset>33655</wp:posOffset>
            </wp:positionV>
            <wp:extent cx="697865" cy="697865"/>
            <wp:effectExtent l="0" t="0" r="0" b="6985"/>
            <wp:wrapTight wrapText="bothSides">
              <wp:wrapPolygon edited="0">
                <wp:start x="8255" y="0"/>
                <wp:lineTo x="4717" y="10024"/>
                <wp:lineTo x="7076" y="19458"/>
                <wp:lineTo x="7076" y="21227"/>
                <wp:lineTo x="14151" y="21227"/>
                <wp:lineTo x="14151" y="19458"/>
                <wp:lineTo x="16510" y="10024"/>
                <wp:lineTo x="12972" y="0"/>
                <wp:lineTo x="8255" y="0"/>
              </wp:wrapPolygon>
            </wp:wrapTight>
            <wp:docPr id="55" name="Bild 55" descr="Kv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man.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97865" cy="697865"/>
                    </a:xfrm>
                    <a:prstGeom prst="rect">
                      <a:avLst/>
                    </a:prstGeom>
                  </pic:spPr>
                </pic:pic>
              </a:graphicData>
            </a:graphic>
          </wp:anchor>
        </w:drawing>
      </w:r>
    </w:p>
    <w:p w14:paraId="45077D93" w14:textId="7C174109" w:rsidR="00487691" w:rsidRDefault="00487691" w:rsidP="002014DA">
      <w:pPr>
        <w:jc w:val="center"/>
        <w:rPr>
          <w:rFonts w:ascii="Times New Roman" w:hAnsi="Times New Roman" w:cs="Times New Roman"/>
          <w:b/>
          <w:bCs/>
          <w:sz w:val="24"/>
          <w:szCs w:val="24"/>
        </w:rPr>
      </w:pPr>
    </w:p>
    <w:p w14:paraId="2E40ED8D" w14:textId="3B18F79B" w:rsidR="00EB001D" w:rsidRDefault="009F435F" w:rsidP="002014DA">
      <w:pPr>
        <w:jc w:val="center"/>
        <w:rPr>
          <w:rFonts w:ascii="Times New Roman" w:hAnsi="Times New Roman" w:cs="Times New Roman"/>
          <w:b/>
          <w:bCs/>
          <w:sz w:val="24"/>
          <w:szCs w:val="24"/>
        </w:rPr>
      </w:pPr>
      <w:r w:rsidRPr="00651870">
        <w:rPr>
          <w:noProof/>
        </w:rPr>
        <mc:AlternateContent>
          <mc:Choice Requires="wps">
            <w:drawing>
              <wp:anchor distT="45720" distB="45720" distL="114300" distR="114300" simplePos="0" relativeHeight="252455936" behindDoc="1" locked="0" layoutInCell="1" allowOverlap="1" wp14:anchorId="3AFB03F8" wp14:editId="2929E4AD">
                <wp:simplePos x="0" y="0"/>
                <wp:positionH relativeFrom="margin">
                  <wp:posOffset>46355</wp:posOffset>
                </wp:positionH>
                <wp:positionV relativeFrom="paragraph">
                  <wp:posOffset>4866005</wp:posOffset>
                </wp:positionV>
                <wp:extent cx="5795645" cy="1657350"/>
                <wp:effectExtent l="0" t="0" r="14605" b="19050"/>
                <wp:wrapTight wrapText="bothSides">
                  <wp:wrapPolygon edited="0">
                    <wp:start x="0" y="0"/>
                    <wp:lineTo x="0" y="21600"/>
                    <wp:lineTo x="21583" y="21600"/>
                    <wp:lineTo x="21583" y="0"/>
                    <wp:lineTo x="0" y="0"/>
                  </wp:wrapPolygon>
                </wp:wrapTight>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1657350"/>
                        </a:xfrm>
                        <a:prstGeom prst="rect">
                          <a:avLst/>
                        </a:prstGeom>
                        <a:solidFill>
                          <a:srgbClr val="ED7D31"/>
                        </a:solidFill>
                        <a:ln w="9525">
                          <a:solidFill>
                            <a:srgbClr val="000000"/>
                          </a:solidFill>
                          <a:miter lim="800000"/>
                          <a:headEnd/>
                          <a:tailEnd/>
                        </a:ln>
                      </wps:spPr>
                      <wps:txbx>
                        <w:txbxContent>
                          <w:p w14:paraId="66E2EB4C" w14:textId="77777777" w:rsidR="00487691" w:rsidRDefault="00487691" w:rsidP="00487691">
                            <w:r>
                              <w:t>Malmökraften ska spegla innehållet i jobb och utvecklingsgarantin vilket gör att det är en större andel män i Malmökraften än i andra insatser i Sverige som finansieras av Finsam. Nationellt arbetar man även mer med unga vuxna (kring 40% av deltagarna är 16-29 år) och med längre insatser (35% av deltagarna deltar i insatser som är ett år eller längre). Deltagarna i Malmökraften har varit utanför arbetsmarknaden längre är den genomsnittlige deltagaren i en finsaminsats i Sverige. Nationellt är det flest deltagare som haft offentlig försörjning upp till 3 år (27%), i Malmökraften är det flest som haft offentlig försörjning upp till 6 år (34%)</w:t>
                            </w:r>
                          </w:p>
                          <w:p w14:paraId="2A69BACC" w14:textId="77777777" w:rsidR="00487691" w:rsidRDefault="00487691" w:rsidP="00487691"/>
                          <w:p w14:paraId="352FE513" w14:textId="77777777" w:rsidR="00487691" w:rsidRDefault="00487691" w:rsidP="00487691">
                            <w:r>
                              <w:t xml:space="preserve">Målgruppen har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03F8" id="_x0000_s1094" type="#_x0000_t202" style="position:absolute;left:0;text-align:left;margin-left:3.65pt;margin-top:383.15pt;width:456.35pt;height:130.5pt;z-index:-25086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" fillcolor="#ed7d31">
                <v:textbox>
                  <w:txbxContent>
                    <w:p w14:paraId="66E2EB4C" w14:textId="77777777" w:rsidR="00487691" w:rsidRDefault="00487691" w:rsidP="00487691">
                      <w:r>
                        <w:t>Malmökraften ska spegla innehållet i jobb och utvecklingsgarantin vilket gör att det är en större andel män i Malmökraften än i andra insatser i Sverige som finansieras av Finsam. Nationellt arbetar man även mer med unga vuxna (kring 40% av deltagarna är 16-29 år) och med längre insatser (35% av deltagarna deltar i insatser som är ett år eller längre). Deltagarna i Malmökraften har varit utanför arbetsmarknaden längre är den genomsnittlige deltagaren i en finsaminsats i Sverige. Nationellt är det flest deltagare som haft offentlig försörjning upp till 3 år (27%), i Malmökraften är det flest som haft offentlig försörjning upp till 6 år (34%)</w:t>
                      </w:r>
                    </w:p>
                    <w:p w14:paraId="2A69BACC" w14:textId="77777777" w:rsidR="00487691" w:rsidRDefault="00487691" w:rsidP="00487691"/>
                    <w:p w14:paraId="352FE513" w14:textId="77777777" w:rsidR="00487691" w:rsidRDefault="00487691" w:rsidP="00487691">
                      <w:r>
                        <w:t xml:space="preserve">Målgruppen har </w:t>
                      </w:r>
                    </w:p>
                  </w:txbxContent>
                </v:textbox>
                <w10:wrap type="tight" anchorx="margin"/>
              </v:shape>
            </w:pict>
          </mc:Fallback>
        </mc:AlternateContent>
      </w:r>
      <w:r>
        <w:rPr>
          <w:noProof/>
        </w:rPr>
        <w:drawing>
          <wp:anchor distT="0" distB="0" distL="114300" distR="114300" simplePos="0" relativeHeight="251783168" behindDoc="1" locked="0" layoutInCell="1" allowOverlap="1" wp14:anchorId="2F25CEDF" wp14:editId="52DD3467">
            <wp:simplePos x="0" y="0"/>
            <wp:positionH relativeFrom="column">
              <wp:posOffset>30480</wp:posOffset>
            </wp:positionH>
            <wp:positionV relativeFrom="paragraph">
              <wp:posOffset>329565</wp:posOffset>
            </wp:positionV>
            <wp:extent cx="2973070" cy="2265680"/>
            <wp:effectExtent l="0" t="0" r="0" b="1270"/>
            <wp:wrapTight wrapText="bothSides">
              <wp:wrapPolygon edited="0">
                <wp:start x="0" y="0"/>
                <wp:lineTo x="0" y="21430"/>
                <wp:lineTo x="21452" y="21430"/>
                <wp:lineTo x="21452" y="0"/>
                <wp:lineTo x="0" y="0"/>
              </wp:wrapPolygon>
            </wp:wrapTight>
            <wp:docPr id="206" name="Diagram 206">
              <a:extLst xmlns:a="http://schemas.openxmlformats.org/drawingml/2006/main">
                <a:ext uri="{FF2B5EF4-FFF2-40B4-BE49-F238E27FC236}">
                  <a16:creationId xmlns:a16="http://schemas.microsoft.com/office/drawing/2014/main" id="{5236F9DA-B894-430D-8EB5-DFEA0007A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1" locked="0" layoutInCell="1" allowOverlap="1" wp14:anchorId="115650E9" wp14:editId="686C6F3E">
            <wp:simplePos x="0" y="0"/>
            <wp:positionH relativeFrom="margin">
              <wp:posOffset>3051810</wp:posOffset>
            </wp:positionH>
            <wp:positionV relativeFrom="paragraph">
              <wp:posOffset>345440</wp:posOffset>
            </wp:positionV>
            <wp:extent cx="2814320" cy="2249805"/>
            <wp:effectExtent l="0" t="0" r="5080" b="17145"/>
            <wp:wrapTight wrapText="bothSides">
              <wp:wrapPolygon edited="0">
                <wp:start x="0" y="0"/>
                <wp:lineTo x="0" y="21582"/>
                <wp:lineTo x="21493" y="21582"/>
                <wp:lineTo x="21493" y="0"/>
                <wp:lineTo x="0" y="0"/>
              </wp:wrapPolygon>
            </wp:wrapTight>
            <wp:docPr id="207" name="Diagram 207">
              <a:extLst xmlns:a="http://schemas.openxmlformats.org/drawingml/2006/main">
                <a:ext uri="{FF2B5EF4-FFF2-40B4-BE49-F238E27FC236}">
                  <a16:creationId xmlns:a16="http://schemas.microsoft.com/office/drawing/2014/main" id="{BA55706F-1F0E-4DD8-9DD7-556403CCF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1" locked="0" layoutInCell="1" allowOverlap="1" wp14:anchorId="2BBE756F" wp14:editId="649374E6">
            <wp:simplePos x="0" y="0"/>
            <wp:positionH relativeFrom="margin">
              <wp:posOffset>22225</wp:posOffset>
            </wp:positionH>
            <wp:positionV relativeFrom="paragraph">
              <wp:posOffset>2635775</wp:posOffset>
            </wp:positionV>
            <wp:extent cx="2980690" cy="2146300"/>
            <wp:effectExtent l="0" t="0" r="10160" b="6350"/>
            <wp:wrapTight wrapText="bothSides">
              <wp:wrapPolygon edited="0">
                <wp:start x="0" y="0"/>
                <wp:lineTo x="0" y="21472"/>
                <wp:lineTo x="21536" y="21472"/>
                <wp:lineTo x="21536" y="0"/>
                <wp:lineTo x="0" y="0"/>
              </wp:wrapPolygon>
            </wp:wrapTight>
            <wp:docPr id="208" name="Diagram 208">
              <a:extLst xmlns:a="http://schemas.openxmlformats.org/drawingml/2006/main">
                <a:ext uri="{FF2B5EF4-FFF2-40B4-BE49-F238E27FC236}">
                  <a16:creationId xmlns:a16="http://schemas.microsoft.com/office/drawing/2014/main" id="{BFEC7AB8-5362-46A7-BDCC-8DBA30D0B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1" locked="0" layoutInCell="1" allowOverlap="1" wp14:anchorId="7DDE6711" wp14:editId="11417C74">
            <wp:simplePos x="0" y="0"/>
            <wp:positionH relativeFrom="column">
              <wp:posOffset>3043859</wp:posOffset>
            </wp:positionH>
            <wp:positionV relativeFrom="paragraph">
              <wp:posOffset>2627850</wp:posOffset>
            </wp:positionV>
            <wp:extent cx="2798445" cy="2178050"/>
            <wp:effectExtent l="0" t="0" r="1905" b="12700"/>
            <wp:wrapTight wrapText="bothSides">
              <wp:wrapPolygon edited="0">
                <wp:start x="0" y="0"/>
                <wp:lineTo x="0" y="21537"/>
                <wp:lineTo x="21468" y="21537"/>
                <wp:lineTo x="21468" y="0"/>
                <wp:lineTo x="0" y="0"/>
              </wp:wrapPolygon>
            </wp:wrapTight>
            <wp:docPr id="209" name="Diagram 209">
              <a:extLst xmlns:a="http://schemas.openxmlformats.org/drawingml/2006/main">
                <a:ext uri="{FF2B5EF4-FFF2-40B4-BE49-F238E27FC236}">
                  <a16:creationId xmlns:a16="http://schemas.microsoft.com/office/drawing/2014/main" id="{EDEC2756-745E-4C70-986F-B26F325FD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487691" w:rsidRPr="00651870">
        <w:rPr>
          <w:i/>
          <w:noProof/>
        </w:rPr>
        <mc:AlternateContent>
          <mc:Choice Requires="wps">
            <w:drawing>
              <wp:anchor distT="0" distB="0" distL="114300" distR="114300" simplePos="0" relativeHeight="252453888" behindDoc="0" locked="0" layoutInCell="1" allowOverlap="1" wp14:anchorId="7DF6B91E" wp14:editId="62A6CB6D">
                <wp:simplePos x="0" y="0"/>
                <wp:positionH relativeFrom="margin">
                  <wp:align>left</wp:align>
                </wp:positionH>
                <wp:positionV relativeFrom="paragraph">
                  <wp:posOffset>261758</wp:posOffset>
                </wp:positionV>
                <wp:extent cx="5931535" cy="0"/>
                <wp:effectExtent l="0" t="0" r="0" b="0"/>
                <wp:wrapNone/>
                <wp:docPr id="195" name="Rak koppling 195"/>
                <wp:cNvGraphicFramePr/>
                <a:graphic xmlns:a="http://schemas.openxmlformats.org/drawingml/2006/main">
                  <a:graphicData uri="http://schemas.microsoft.com/office/word/2010/wordprocessingShape">
                    <wps:wsp>
                      <wps:cNvCnPr/>
                      <wps:spPr>
                        <a:xfrm>
                          <a:off x="0" y="0"/>
                          <a:ext cx="593153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753B858" id="Rak koppling 195" o:spid="_x0000_s1026" style="position:absolute;z-index:252453888;visibility:visible;mso-wrap-style:square;mso-wrap-distance-left:9pt;mso-wrap-distance-top:0;mso-wrap-distance-right:9pt;mso-wrap-distance-bottom:0;mso-position-horizontal:left;mso-position-horizontal-relative:margin;mso-position-vertical:absolute;mso-position-vertical-relative:text" from="0,20.6pt" to="467.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" strokecolor="#4472c4" strokeweight=".5pt">
                <v:stroke joinstyle="miter"/>
                <w10:wrap anchorx="margin"/>
              </v:line>
            </w:pict>
          </mc:Fallback>
        </mc:AlternateContent>
      </w:r>
    </w:p>
    <w:p w14:paraId="6B57E940" w14:textId="382803A5" w:rsidR="009F435F" w:rsidRDefault="009F435F" w:rsidP="002014DA">
      <w:pPr>
        <w:jc w:val="center"/>
        <w:rPr>
          <w:rFonts w:ascii="Times New Roman" w:hAnsi="Times New Roman" w:cs="Times New Roman"/>
          <w:b/>
          <w:bCs/>
          <w:sz w:val="24"/>
          <w:szCs w:val="24"/>
        </w:rPr>
      </w:pPr>
    </w:p>
    <w:p w14:paraId="154333FD" w14:textId="4D11B351" w:rsidR="00EB001D" w:rsidRDefault="00EB001D" w:rsidP="002014DA">
      <w:pPr>
        <w:jc w:val="center"/>
        <w:rPr>
          <w:rFonts w:ascii="Times New Roman" w:hAnsi="Times New Roman" w:cs="Times New Roman"/>
          <w:b/>
          <w:bCs/>
          <w:sz w:val="24"/>
          <w:szCs w:val="24"/>
        </w:rPr>
      </w:pPr>
    </w:p>
    <w:p w14:paraId="058E79F3" w14:textId="1D84F86E" w:rsidR="00614DE9" w:rsidRDefault="00614DE9" w:rsidP="009B450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Organisation, personal och </w:t>
      </w:r>
      <w:r w:rsidR="00217E52">
        <w:rPr>
          <w:rFonts w:ascii="Times New Roman" w:hAnsi="Times New Roman" w:cs="Times New Roman"/>
          <w:b/>
          <w:bCs/>
          <w:sz w:val="24"/>
          <w:szCs w:val="24"/>
        </w:rPr>
        <w:t>styrning</w:t>
      </w:r>
    </w:p>
    <w:p w14:paraId="66701C4D" w14:textId="75EA6385" w:rsidR="00C308BC" w:rsidRDefault="00C308BC" w:rsidP="009B4501">
      <w:pPr>
        <w:spacing w:after="0" w:line="240" w:lineRule="auto"/>
        <w:rPr>
          <w:rFonts w:ascii="Times New Roman" w:hAnsi="Times New Roman" w:cs="Times New Roman"/>
          <w:sz w:val="24"/>
          <w:szCs w:val="24"/>
        </w:rPr>
      </w:pPr>
    </w:p>
    <w:p w14:paraId="616B688C" w14:textId="70FE4A2A" w:rsidR="00290A1F" w:rsidRDefault="00290A1F" w:rsidP="009B4501">
      <w:pPr>
        <w:spacing w:after="0" w:line="240" w:lineRule="auto"/>
        <w:rPr>
          <w:rFonts w:ascii="Times New Roman" w:hAnsi="Times New Roman" w:cs="Times New Roman"/>
          <w:sz w:val="24"/>
          <w:szCs w:val="24"/>
        </w:rPr>
      </w:pPr>
      <w:r>
        <w:rPr>
          <w:rFonts w:ascii="Times New Roman" w:hAnsi="Times New Roman" w:cs="Times New Roman"/>
          <w:sz w:val="24"/>
          <w:szCs w:val="24"/>
        </w:rPr>
        <w:t>Malmökraften delfinansieras av FINSAM i Malmö och styrs av en styrgrupp bestående av chefer från Arbetsför</w:t>
      </w:r>
      <w:r w:rsidR="00087FEA">
        <w:rPr>
          <w:rFonts w:ascii="Times New Roman" w:hAnsi="Times New Roman" w:cs="Times New Roman"/>
          <w:sz w:val="24"/>
          <w:szCs w:val="24"/>
        </w:rPr>
        <w:t xml:space="preserve">medlingen, Malmö stad, Försäkringskassan och Region Skåne. </w:t>
      </w:r>
    </w:p>
    <w:p w14:paraId="76AE6110" w14:textId="77777777" w:rsidR="00087FEA" w:rsidRDefault="00087FEA" w:rsidP="009B4501">
      <w:pPr>
        <w:spacing w:after="0" w:line="240" w:lineRule="auto"/>
        <w:rPr>
          <w:rFonts w:ascii="Times New Roman" w:hAnsi="Times New Roman" w:cs="Times New Roman"/>
          <w:sz w:val="24"/>
          <w:szCs w:val="24"/>
        </w:rPr>
      </w:pPr>
    </w:p>
    <w:p w14:paraId="52D2A74B" w14:textId="7A77D255" w:rsidR="009B297D" w:rsidRDefault="009B297D" w:rsidP="00C308BC">
      <w:pPr>
        <w:spacing w:after="0" w:line="240" w:lineRule="auto"/>
        <w:rPr>
          <w:rFonts w:ascii="Times New Roman" w:hAnsi="Times New Roman" w:cs="Times New Roman"/>
          <w:sz w:val="24"/>
          <w:szCs w:val="24"/>
        </w:rPr>
      </w:pPr>
      <w:r>
        <w:rPr>
          <w:rFonts w:ascii="Times New Roman" w:hAnsi="Times New Roman" w:cs="Times New Roman"/>
          <w:sz w:val="24"/>
          <w:szCs w:val="24"/>
        </w:rPr>
        <w:t>Personalstyrkan har under stora delar av projektet bestått av följande funktioner:</w:t>
      </w:r>
    </w:p>
    <w:p w14:paraId="61CD037C" w14:textId="77777777" w:rsidR="00C308BC" w:rsidRDefault="00C308BC" w:rsidP="00C308BC">
      <w:pPr>
        <w:spacing w:after="0" w:line="240" w:lineRule="auto"/>
        <w:rPr>
          <w:rFonts w:ascii="Times New Roman" w:hAnsi="Times New Roman" w:cs="Times New Roman"/>
          <w:sz w:val="24"/>
          <w:szCs w:val="24"/>
        </w:rPr>
      </w:pPr>
    </w:p>
    <w:p w14:paraId="63E9AF28" w14:textId="7BD7F570" w:rsidR="009B297D" w:rsidRDefault="009B297D" w:rsidP="00C308BC">
      <w:pPr>
        <w:spacing w:after="0" w:line="240" w:lineRule="auto"/>
        <w:rPr>
          <w:rFonts w:ascii="Times New Roman" w:hAnsi="Times New Roman" w:cs="Times New Roman"/>
          <w:sz w:val="24"/>
          <w:szCs w:val="24"/>
        </w:rPr>
      </w:pPr>
    </w:p>
    <w:tbl>
      <w:tblPr>
        <w:tblStyle w:val="Rutntstabell1ljus-dekorfrg2"/>
        <w:tblW w:w="0" w:type="auto"/>
        <w:tblLook w:val="04A0" w:firstRow="1" w:lastRow="0" w:firstColumn="1" w:lastColumn="0" w:noHBand="0" w:noVBand="1"/>
      </w:tblPr>
      <w:tblGrid>
        <w:gridCol w:w="4531"/>
        <w:gridCol w:w="4531"/>
      </w:tblGrid>
      <w:tr w:rsidR="009B297D" w14:paraId="2CB43EC8" w14:textId="77777777" w:rsidTr="009B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BE7C60" w14:textId="045CABA4" w:rsidR="009B297D" w:rsidRDefault="009B297D" w:rsidP="00C308BC">
            <w:pPr>
              <w:rPr>
                <w:rFonts w:ascii="Times New Roman" w:hAnsi="Times New Roman" w:cs="Times New Roman"/>
                <w:sz w:val="24"/>
                <w:szCs w:val="24"/>
              </w:rPr>
            </w:pPr>
            <w:r>
              <w:rPr>
                <w:rFonts w:ascii="Times New Roman" w:hAnsi="Times New Roman" w:cs="Times New Roman"/>
                <w:sz w:val="24"/>
                <w:szCs w:val="24"/>
              </w:rPr>
              <w:t>Funktion</w:t>
            </w:r>
          </w:p>
        </w:tc>
        <w:tc>
          <w:tcPr>
            <w:tcW w:w="4531" w:type="dxa"/>
          </w:tcPr>
          <w:p w14:paraId="40B64CFC" w14:textId="6E8A4A19" w:rsidR="009B297D" w:rsidRDefault="009B297D" w:rsidP="00C308B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Antal</w:t>
            </w:r>
          </w:p>
        </w:tc>
      </w:tr>
      <w:tr w:rsidR="009B297D" w14:paraId="60974122"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19D95354" w14:textId="601178E4" w:rsidR="009B297D" w:rsidRPr="009B297D" w:rsidRDefault="009B297D"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Arbetsförmedlare</w:t>
            </w:r>
          </w:p>
        </w:tc>
        <w:tc>
          <w:tcPr>
            <w:tcW w:w="4531" w:type="dxa"/>
          </w:tcPr>
          <w:p w14:paraId="415E7ABB" w14:textId="3598447A" w:rsidR="009B297D" w:rsidRDefault="009B297D"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9B297D" w14:paraId="4A521E09"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25AA9017" w14:textId="25C932D7" w:rsidR="009B297D" w:rsidRPr="009B297D" w:rsidRDefault="009B297D"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Arbetsmarknadssekreterare</w:t>
            </w:r>
          </w:p>
        </w:tc>
        <w:tc>
          <w:tcPr>
            <w:tcW w:w="4531" w:type="dxa"/>
          </w:tcPr>
          <w:p w14:paraId="1B669AEC" w14:textId="1E289E09" w:rsidR="009B297D" w:rsidRDefault="009B297D"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9B297D" w14:paraId="2683A43F"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4B5711FD" w14:textId="15BD7268" w:rsidR="009B297D" w:rsidRPr="009B297D" w:rsidRDefault="009B297D"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Socialsekreterare</w:t>
            </w:r>
          </w:p>
        </w:tc>
        <w:tc>
          <w:tcPr>
            <w:tcW w:w="4531" w:type="dxa"/>
          </w:tcPr>
          <w:p w14:paraId="665A0521" w14:textId="106B9F35" w:rsidR="009B297D" w:rsidRDefault="009B297D"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9B297D" w14:paraId="6283EFD0"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2340D5E3" w14:textId="0FEF57EA" w:rsidR="009B297D" w:rsidRPr="009B297D" w:rsidRDefault="009B297D"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Studie- och yrkesvägledare</w:t>
            </w:r>
          </w:p>
        </w:tc>
        <w:tc>
          <w:tcPr>
            <w:tcW w:w="4531" w:type="dxa"/>
          </w:tcPr>
          <w:p w14:paraId="095A2682" w14:textId="3324FC4E" w:rsidR="009B297D" w:rsidRDefault="009B297D"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C308BC" w14:paraId="0DC2B25A"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0BAB0DCC" w14:textId="6EB686A6" w:rsidR="00C308BC" w:rsidRDefault="00C308BC"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Rehabkoordinator</w:t>
            </w:r>
          </w:p>
        </w:tc>
        <w:tc>
          <w:tcPr>
            <w:tcW w:w="4531" w:type="dxa"/>
          </w:tcPr>
          <w:p w14:paraId="3C3D1105" w14:textId="6B5878DA" w:rsidR="00C308BC" w:rsidRDefault="00C308BC"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9B297D" w14:paraId="6143E850"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7A93ED4E" w14:textId="4E70464B" w:rsidR="009B297D" w:rsidRPr="00C308BC" w:rsidRDefault="00C308BC"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Försäkringsutredare</w:t>
            </w:r>
          </w:p>
        </w:tc>
        <w:tc>
          <w:tcPr>
            <w:tcW w:w="4531" w:type="dxa"/>
          </w:tcPr>
          <w:p w14:paraId="1803B503" w14:textId="1F82DD7D" w:rsidR="009B297D" w:rsidRDefault="00C308BC"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C308BC" w14:paraId="6B96C7BB"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0ABE894F" w14:textId="78DD5DFA" w:rsidR="00C308BC" w:rsidRDefault="00C308BC"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Projektledare (Arbetsförmedlingen)</w:t>
            </w:r>
          </w:p>
        </w:tc>
        <w:tc>
          <w:tcPr>
            <w:tcW w:w="4531" w:type="dxa"/>
          </w:tcPr>
          <w:p w14:paraId="4AA65EFC" w14:textId="5F6B2D4A" w:rsidR="00C308BC" w:rsidRDefault="00C308BC"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C308BC" w14:paraId="06E0B43C"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26A7904C" w14:textId="674FE8FA" w:rsidR="00C308BC" w:rsidRDefault="00C308BC"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Delprojektledare (Malmö stad)</w:t>
            </w:r>
          </w:p>
        </w:tc>
        <w:tc>
          <w:tcPr>
            <w:tcW w:w="4531" w:type="dxa"/>
          </w:tcPr>
          <w:p w14:paraId="055772ED" w14:textId="7FA9A41F" w:rsidR="00C308BC" w:rsidRDefault="00C308BC"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C308BC" w14:paraId="1EE76595" w14:textId="77777777" w:rsidTr="009B297D">
        <w:tc>
          <w:tcPr>
            <w:cnfStyle w:val="001000000000" w:firstRow="0" w:lastRow="0" w:firstColumn="1" w:lastColumn="0" w:oddVBand="0" w:evenVBand="0" w:oddHBand="0" w:evenHBand="0" w:firstRowFirstColumn="0" w:firstRowLastColumn="0" w:lastRowFirstColumn="0" w:lastRowLastColumn="0"/>
            <w:tcW w:w="4531" w:type="dxa"/>
          </w:tcPr>
          <w:p w14:paraId="3C2E3E1C" w14:textId="6F03E19A" w:rsidR="00C308BC" w:rsidRDefault="00C308BC" w:rsidP="00C308BC">
            <w:pPr>
              <w:rPr>
                <w:rFonts w:ascii="Times New Roman" w:hAnsi="Times New Roman" w:cs="Times New Roman"/>
                <w:b w:val="0"/>
                <w:bCs w:val="0"/>
                <w:sz w:val="24"/>
                <w:szCs w:val="24"/>
              </w:rPr>
            </w:pPr>
            <w:r>
              <w:rPr>
                <w:rFonts w:ascii="Times New Roman" w:hAnsi="Times New Roman" w:cs="Times New Roman"/>
                <w:b w:val="0"/>
                <w:bCs w:val="0"/>
                <w:sz w:val="24"/>
                <w:szCs w:val="24"/>
              </w:rPr>
              <w:t>Projektassistent</w:t>
            </w:r>
          </w:p>
        </w:tc>
        <w:tc>
          <w:tcPr>
            <w:tcW w:w="4531" w:type="dxa"/>
          </w:tcPr>
          <w:p w14:paraId="55119754" w14:textId="2C907416" w:rsidR="00C308BC" w:rsidRDefault="00C308BC" w:rsidP="00C308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488857F9" w14:textId="77777777" w:rsidR="009B297D" w:rsidRDefault="009B297D" w:rsidP="00C308BC">
      <w:pPr>
        <w:spacing w:after="0" w:line="240" w:lineRule="auto"/>
        <w:rPr>
          <w:rFonts w:ascii="Times New Roman" w:hAnsi="Times New Roman" w:cs="Times New Roman"/>
          <w:sz w:val="24"/>
          <w:szCs w:val="24"/>
        </w:rPr>
      </w:pPr>
    </w:p>
    <w:p w14:paraId="192C7D41" w14:textId="77777777" w:rsidR="00686102" w:rsidRDefault="00686102" w:rsidP="00C308BC">
      <w:pPr>
        <w:spacing w:after="0" w:line="240" w:lineRule="auto"/>
        <w:rPr>
          <w:rFonts w:ascii="Times New Roman" w:hAnsi="Times New Roman" w:cs="Times New Roman"/>
          <w:sz w:val="24"/>
          <w:szCs w:val="24"/>
        </w:rPr>
      </w:pPr>
    </w:p>
    <w:p w14:paraId="11819B16" w14:textId="77777777" w:rsidR="00686102" w:rsidRDefault="00686102" w:rsidP="00686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Styrningen i Malmökraften är i hög grad tillitsbaserad. De multikompetenta teamen åtnjuter hög grad av autonomi och har frihet att i stor utsträckning själva utforma sitt arbetssätt. Projektledningen är tydliga med att de vill att ”kreativiteten ska flöda i teamen” och att de inte är intresserade av att detaljstyra. Samtidigt lyfter projektledningen vikten av att det finns en gemensam grund i projektet och att det finns en metod som ”genomsyrar Malmökraftens anda”. </w:t>
      </w:r>
    </w:p>
    <w:p w14:paraId="3427610D" w14:textId="77777777" w:rsidR="00686102" w:rsidRDefault="00686102" w:rsidP="00686102">
      <w:pPr>
        <w:spacing w:after="0" w:line="240" w:lineRule="auto"/>
        <w:rPr>
          <w:rFonts w:ascii="Times New Roman" w:hAnsi="Times New Roman" w:cs="Times New Roman"/>
          <w:sz w:val="24"/>
          <w:szCs w:val="24"/>
        </w:rPr>
      </w:pPr>
    </w:p>
    <w:p w14:paraId="26B4E31B" w14:textId="7232A8EB" w:rsidR="00217E52" w:rsidRDefault="00686102" w:rsidP="00686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 stor del av den frustration som uppstår bland de professionella förefaller röra frågor som är kopplade till det massiva informationsflödet i projektet, något som projektledningen förstås kan </w:t>
      </w:r>
      <w:r>
        <w:rPr>
          <w:rFonts w:ascii="Times New Roman" w:hAnsi="Times New Roman" w:cs="Times New Roman"/>
          <w:i/>
          <w:iCs/>
          <w:sz w:val="24"/>
          <w:szCs w:val="24"/>
        </w:rPr>
        <w:t xml:space="preserve">hantera </w:t>
      </w:r>
      <w:r>
        <w:rPr>
          <w:rFonts w:ascii="Times New Roman" w:hAnsi="Times New Roman" w:cs="Times New Roman"/>
          <w:sz w:val="24"/>
          <w:szCs w:val="24"/>
        </w:rPr>
        <w:t xml:space="preserve">på olika sätt, men vars inflöde och mängd är svårare att styra. Malmökraftens moderorganisationer är organiserade i stuprör och kommunicerar </w:t>
      </w:r>
      <w:r w:rsidR="00217E52">
        <w:rPr>
          <w:rFonts w:ascii="Times New Roman" w:hAnsi="Times New Roman" w:cs="Times New Roman"/>
          <w:sz w:val="24"/>
          <w:szCs w:val="24"/>
        </w:rPr>
        <w:t>via</w:t>
      </w:r>
      <w:r>
        <w:rPr>
          <w:rFonts w:ascii="Times New Roman" w:hAnsi="Times New Roman" w:cs="Times New Roman"/>
          <w:sz w:val="24"/>
          <w:szCs w:val="24"/>
        </w:rPr>
        <w:t xml:space="preserve"> dessa, vilket skapar utmaningar f</w:t>
      </w:r>
      <w:r w:rsidR="00217E52">
        <w:rPr>
          <w:rFonts w:ascii="Times New Roman" w:hAnsi="Times New Roman" w:cs="Times New Roman"/>
          <w:sz w:val="24"/>
          <w:szCs w:val="24"/>
        </w:rPr>
        <w:t>ör Malmökraften</w:t>
      </w:r>
      <w:r w:rsidR="00D43F6A">
        <w:rPr>
          <w:rFonts w:ascii="Times New Roman" w:hAnsi="Times New Roman" w:cs="Times New Roman"/>
          <w:sz w:val="24"/>
          <w:szCs w:val="24"/>
        </w:rPr>
        <w:t xml:space="preserve"> när det kommer till att hantera en stor mängd information som snabbt behöver förmedlas till samtliga medarbetare i Malmökraften.</w:t>
      </w:r>
    </w:p>
    <w:p w14:paraId="3AB12559" w14:textId="263F4638" w:rsidR="00217E52" w:rsidRDefault="00217E52" w:rsidP="00686102">
      <w:pPr>
        <w:spacing w:after="0" w:line="240" w:lineRule="auto"/>
        <w:rPr>
          <w:rFonts w:ascii="Times New Roman" w:hAnsi="Times New Roman" w:cs="Times New Roman"/>
          <w:sz w:val="24"/>
          <w:szCs w:val="24"/>
        </w:rPr>
      </w:pPr>
    </w:p>
    <w:p w14:paraId="647599E6" w14:textId="77777777" w:rsidR="00D43F6A" w:rsidRDefault="00D43F6A" w:rsidP="00686102">
      <w:pPr>
        <w:spacing w:after="0" w:line="240" w:lineRule="auto"/>
        <w:rPr>
          <w:rFonts w:ascii="Times New Roman" w:hAnsi="Times New Roman" w:cs="Times New Roman"/>
          <w:sz w:val="24"/>
          <w:szCs w:val="24"/>
        </w:rPr>
      </w:pPr>
    </w:p>
    <w:p w14:paraId="18436511" w14:textId="77777777" w:rsidR="00686102" w:rsidRDefault="00686102" w:rsidP="00686102"/>
    <w:p w14:paraId="6C88EBC7" w14:textId="77777777" w:rsidR="00686102" w:rsidRDefault="00686102" w:rsidP="00686102"/>
    <w:p w14:paraId="5881DB5A" w14:textId="77777777" w:rsidR="00290A1F" w:rsidRDefault="00290A1F" w:rsidP="00C308BC">
      <w:pPr>
        <w:spacing w:after="0" w:line="240" w:lineRule="auto"/>
        <w:rPr>
          <w:rFonts w:ascii="Times New Roman" w:hAnsi="Times New Roman" w:cs="Times New Roman"/>
          <w:sz w:val="24"/>
          <w:szCs w:val="24"/>
        </w:rPr>
      </w:pPr>
    </w:p>
    <w:p w14:paraId="30BC5738" w14:textId="77777777" w:rsidR="00620ADE" w:rsidRDefault="00620ADE" w:rsidP="008B2CE1">
      <w:pPr>
        <w:spacing w:after="0" w:line="240" w:lineRule="auto"/>
        <w:jc w:val="center"/>
        <w:rPr>
          <w:rFonts w:ascii="Times New Roman" w:hAnsi="Times New Roman" w:cs="Times New Roman"/>
          <w:b/>
          <w:bCs/>
          <w:sz w:val="24"/>
          <w:szCs w:val="24"/>
        </w:rPr>
      </w:pPr>
    </w:p>
    <w:p w14:paraId="527C6D59" w14:textId="77777777" w:rsidR="00620ADE" w:rsidRDefault="00620ADE" w:rsidP="008B2CE1">
      <w:pPr>
        <w:spacing w:after="0" w:line="240" w:lineRule="auto"/>
        <w:jc w:val="center"/>
        <w:rPr>
          <w:rFonts w:ascii="Times New Roman" w:hAnsi="Times New Roman" w:cs="Times New Roman"/>
          <w:b/>
          <w:bCs/>
          <w:sz w:val="24"/>
          <w:szCs w:val="24"/>
        </w:rPr>
      </w:pPr>
    </w:p>
    <w:p w14:paraId="4BCFD869" w14:textId="3C0CA8DF" w:rsidR="00620ADE" w:rsidRDefault="00620ADE" w:rsidP="008B2CE1">
      <w:pPr>
        <w:spacing w:after="0" w:line="240" w:lineRule="auto"/>
        <w:jc w:val="center"/>
        <w:rPr>
          <w:rFonts w:ascii="Times New Roman" w:hAnsi="Times New Roman" w:cs="Times New Roman"/>
          <w:b/>
          <w:bCs/>
          <w:sz w:val="24"/>
          <w:szCs w:val="24"/>
        </w:rPr>
      </w:pPr>
    </w:p>
    <w:p w14:paraId="4CB74775" w14:textId="77777777" w:rsidR="00487691" w:rsidRDefault="00487691" w:rsidP="008B2CE1">
      <w:pPr>
        <w:spacing w:after="0" w:line="240" w:lineRule="auto"/>
        <w:jc w:val="center"/>
        <w:rPr>
          <w:rFonts w:ascii="Times New Roman" w:hAnsi="Times New Roman" w:cs="Times New Roman"/>
          <w:b/>
          <w:bCs/>
          <w:sz w:val="24"/>
          <w:szCs w:val="24"/>
        </w:rPr>
      </w:pPr>
    </w:p>
    <w:p w14:paraId="564C6C56" w14:textId="77777777" w:rsidR="00620ADE" w:rsidRDefault="00620ADE" w:rsidP="008B2CE1">
      <w:pPr>
        <w:spacing w:after="0" w:line="240" w:lineRule="auto"/>
        <w:jc w:val="center"/>
        <w:rPr>
          <w:rFonts w:ascii="Times New Roman" w:hAnsi="Times New Roman" w:cs="Times New Roman"/>
          <w:b/>
          <w:bCs/>
          <w:sz w:val="24"/>
          <w:szCs w:val="24"/>
        </w:rPr>
      </w:pPr>
    </w:p>
    <w:p w14:paraId="064E76A7" w14:textId="77777777" w:rsidR="00620ADE" w:rsidRDefault="00620ADE" w:rsidP="008B2CE1">
      <w:pPr>
        <w:spacing w:after="0" w:line="240" w:lineRule="auto"/>
        <w:jc w:val="center"/>
        <w:rPr>
          <w:rFonts w:ascii="Times New Roman" w:hAnsi="Times New Roman" w:cs="Times New Roman"/>
          <w:b/>
          <w:bCs/>
          <w:sz w:val="24"/>
          <w:szCs w:val="24"/>
        </w:rPr>
      </w:pPr>
    </w:p>
    <w:p w14:paraId="79B470C9" w14:textId="77777777" w:rsidR="00620ADE" w:rsidRDefault="00620ADE" w:rsidP="008B2CE1">
      <w:pPr>
        <w:spacing w:after="0" w:line="240" w:lineRule="auto"/>
        <w:jc w:val="center"/>
        <w:rPr>
          <w:rFonts w:ascii="Times New Roman" w:hAnsi="Times New Roman" w:cs="Times New Roman"/>
          <w:b/>
          <w:bCs/>
          <w:sz w:val="24"/>
          <w:szCs w:val="24"/>
        </w:rPr>
      </w:pPr>
    </w:p>
    <w:p w14:paraId="35931102" w14:textId="77777777" w:rsidR="00620ADE" w:rsidRDefault="00620ADE" w:rsidP="008B2CE1">
      <w:pPr>
        <w:spacing w:after="0" w:line="240" w:lineRule="auto"/>
        <w:jc w:val="center"/>
        <w:rPr>
          <w:rFonts w:ascii="Times New Roman" w:hAnsi="Times New Roman" w:cs="Times New Roman"/>
          <w:b/>
          <w:bCs/>
          <w:sz w:val="24"/>
          <w:szCs w:val="24"/>
        </w:rPr>
      </w:pPr>
    </w:p>
    <w:p w14:paraId="6D762A92" w14:textId="1A57CE53" w:rsidR="008B2CE1" w:rsidRPr="008B2CE1" w:rsidRDefault="008B2CE1" w:rsidP="008B2C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Kontakt</w:t>
      </w:r>
      <w:r w:rsidR="001305DA">
        <w:rPr>
          <w:rFonts w:ascii="Times New Roman" w:hAnsi="Times New Roman" w:cs="Times New Roman"/>
          <w:b/>
          <w:bCs/>
          <w:sz w:val="24"/>
          <w:szCs w:val="24"/>
        </w:rPr>
        <w:t xml:space="preserve"> Malmökraften</w:t>
      </w:r>
    </w:p>
    <w:p w14:paraId="135AECFF" w14:textId="2A304EE8" w:rsidR="008B2CE1" w:rsidRDefault="008B2CE1" w:rsidP="0093243E">
      <w:pPr>
        <w:spacing w:after="0" w:line="240" w:lineRule="auto"/>
        <w:rPr>
          <w:rFonts w:ascii="Times New Roman" w:hAnsi="Times New Roman" w:cs="Times New Roman"/>
          <w:sz w:val="24"/>
          <w:szCs w:val="24"/>
        </w:rPr>
      </w:pPr>
    </w:p>
    <w:p w14:paraId="1A4FF625" w14:textId="1B1C3ED9" w:rsidR="008B2CE1" w:rsidRDefault="008B2CE1" w:rsidP="0093243E">
      <w:pPr>
        <w:spacing w:after="0" w:line="240" w:lineRule="auto"/>
        <w:rPr>
          <w:rFonts w:ascii="Times New Roman" w:hAnsi="Times New Roman" w:cs="Times New Roman"/>
          <w:sz w:val="24"/>
          <w:szCs w:val="24"/>
        </w:rPr>
      </w:pPr>
    </w:p>
    <w:p w14:paraId="23FD2C61" w14:textId="68512E03" w:rsidR="008B2CE1" w:rsidRDefault="008B2CE1" w:rsidP="0093243E">
      <w:pPr>
        <w:spacing w:after="0" w:line="240" w:lineRule="auto"/>
        <w:rPr>
          <w:rFonts w:ascii="Times New Roman" w:hAnsi="Times New Roman" w:cs="Times New Roman"/>
          <w:sz w:val="24"/>
          <w:szCs w:val="24"/>
        </w:rPr>
      </w:pPr>
      <w:r>
        <w:rPr>
          <w:noProof/>
        </w:rPr>
        <w:drawing>
          <wp:anchor distT="0" distB="0" distL="114300" distR="114300" simplePos="0" relativeHeight="252375040" behindDoc="1" locked="0" layoutInCell="1" allowOverlap="1" wp14:anchorId="0C55E757" wp14:editId="6BD39CB1">
            <wp:simplePos x="0" y="0"/>
            <wp:positionH relativeFrom="column">
              <wp:posOffset>194310</wp:posOffset>
            </wp:positionH>
            <wp:positionV relativeFrom="margin">
              <wp:posOffset>612140</wp:posOffset>
            </wp:positionV>
            <wp:extent cx="5238000" cy="7682400"/>
            <wp:effectExtent l="0" t="0" r="1270" b="0"/>
            <wp:wrapTight wrapText="bothSides">
              <wp:wrapPolygon edited="0">
                <wp:start x="0" y="0"/>
                <wp:lineTo x="0" y="21532"/>
                <wp:lineTo x="21527" y="21532"/>
                <wp:lineTo x="21527" y="0"/>
                <wp:lineTo x="0" y="0"/>
              </wp:wrapPolygon>
            </wp:wrapTight>
            <wp:docPr id="519" name="Bild 2" descr="black Fayorit typewriter with print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Fayorit typewriter with printer pap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000" cy="768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3062D" w14:textId="405C611B" w:rsidR="008B2CE1" w:rsidRDefault="008B2CE1" w:rsidP="0093243E">
      <w:pPr>
        <w:spacing w:after="0" w:line="240" w:lineRule="auto"/>
        <w:rPr>
          <w:rFonts w:ascii="Times New Roman" w:hAnsi="Times New Roman" w:cs="Times New Roman"/>
          <w:sz w:val="24"/>
          <w:szCs w:val="24"/>
        </w:rPr>
      </w:pPr>
    </w:p>
    <w:p w14:paraId="49F68A67" w14:textId="3A08CC93" w:rsidR="008B2CE1" w:rsidRDefault="008B2CE1" w:rsidP="0093243E">
      <w:pPr>
        <w:spacing w:after="0" w:line="240" w:lineRule="auto"/>
        <w:rPr>
          <w:rFonts w:ascii="Times New Roman" w:hAnsi="Times New Roman" w:cs="Times New Roman"/>
          <w:sz w:val="24"/>
          <w:szCs w:val="24"/>
        </w:rPr>
      </w:pPr>
    </w:p>
    <w:p w14:paraId="34AA4903" w14:textId="3B300917" w:rsidR="008B2CE1" w:rsidRDefault="008B2CE1" w:rsidP="0093243E">
      <w:pPr>
        <w:spacing w:after="0" w:line="240" w:lineRule="auto"/>
        <w:rPr>
          <w:rFonts w:ascii="Times New Roman" w:hAnsi="Times New Roman" w:cs="Times New Roman"/>
          <w:sz w:val="24"/>
          <w:szCs w:val="24"/>
        </w:rPr>
      </w:pPr>
    </w:p>
    <w:p w14:paraId="6CFD1623" w14:textId="75982F3A" w:rsidR="008B2CE1" w:rsidRDefault="008B2CE1" w:rsidP="0093243E">
      <w:pPr>
        <w:spacing w:after="0" w:line="240" w:lineRule="auto"/>
        <w:rPr>
          <w:rFonts w:ascii="Times New Roman" w:hAnsi="Times New Roman" w:cs="Times New Roman"/>
          <w:sz w:val="24"/>
          <w:szCs w:val="24"/>
        </w:rPr>
      </w:pPr>
    </w:p>
    <w:p w14:paraId="785B3EC2" w14:textId="4E876885" w:rsidR="008B2CE1" w:rsidRDefault="008B2CE1" w:rsidP="0093243E">
      <w:pPr>
        <w:spacing w:after="0" w:line="240" w:lineRule="auto"/>
        <w:rPr>
          <w:rFonts w:ascii="Times New Roman" w:hAnsi="Times New Roman" w:cs="Times New Roman"/>
          <w:sz w:val="24"/>
          <w:szCs w:val="24"/>
        </w:rPr>
      </w:pPr>
    </w:p>
    <w:p w14:paraId="55238CCA" w14:textId="3ABD11AF" w:rsidR="008B2CE1" w:rsidRDefault="008B2CE1" w:rsidP="0093243E">
      <w:pPr>
        <w:spacing w:after="0" w:line="240" w:lineRule="auto"/>
        <w:rPr>
          <w:rFonts w:ascii="Times New Roman" w:hAnsi="Times New Roman" w:cs="Times New Roman"/>
          <w:sz w:val="24"/>
          <w:szCs w:val="24"/>
        </w:rPr>
      </w:pPr>
    </w:p>
    <w:p w14:paraId="6CC69E0E" w14:textId="025C3B52" w:rsidR="008B2CE1" w:rsidRDefault="00C916FC" w:rsidP="0093243E">
      <w:pPr>
        <w:spacing w:after="0" w:line="240" w:lineRule="auto"/>
        <w:rPr>
          <w:rFonts w:ascii="Times New Roman" w:hAnsi="Times New Roman" w:cs="Times New Roman"/>
          <w:sz w:val="24"/>
          <w:szCs w:val="24"/>
        </w:rPr>
      </w:pPr>
      <w:r w:rsidRPr="008B2CE1">
        <w:rPr>
          <w:rFonts w:ascii="Times New Roman" w:hAnsi="Times New Roman" w:cs="Times New Roman"/>
          <w:noProof/>
          <w:sz w:val="24"/>
          <w:szCs w:val="24"/>
        </w:rPr>
        <mc:AlternateContent>
          <mc:Choice Requires="wps">
            <w:drawing>
              <wp:anchor distT="45720" distB="45720" distL="114300" distR="114300" simplePos="0" relativeHeight="252377088" behindDoc="0" locked="0" layoutInCell="1" allowOverlap="1" wp14:anchorId="6C16704E" wp14:editId="4C24C6F3">
                <wp:simplePos x="0" y="0"/>
                <wp:positionH relativeFrom="margin">
                  <wp:posOffset>1876425</wp:posOffset>
                </wp:positionH>
                <wp:positionV relativeFrom="paragraph">
                  <wp:posOffset>38735</wp:posOffset>
                </wp:positionV>
                <wp:extent cx="1796415" cy="21018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101850"/>
                        </a:xfrm>
                        <a:prstGeom prst="rect">
                          <a:avLst/>
                        </a:prstGeom>
                        <a:solidFill>
                          <a:srgbClr val="FFFFFF"/>
                        </a:solidFill>
                        <a:ln w="9525">
                          <a:noFill/>
                          <a:miter lim="800000"/>
                          <a:headEnd/>
                          <a:tailEnd/>
                        </a:ln>
                      </wps:spPr>
                      <wps:txbx>
                        <w:txbxContent>
                          <w:p w14:paraId="0A5CD038" w14:textId="0ED7AE2E" w:rsidR="00753440" w:rsidRPr="00D34F39" w:rsidRDefault="00753440" w:rsidP="009B7284">
                            <w:pPr>
                              <w:spacing w:after="0" w:line="240" w:lineRule="auto"/>
                              <w:rPr>
                                <w:rFonts w:ascii="Courier New" w:hAnsi="Courier New" w:cs="Courier New"/>
                                <w:b/>
                                <w:bCs/>
                                <w:sz w:val="16"/>
                                <w:szCs w:val="16"/>
                              </w:rPr>
                            </w:pPr>
                            <w:r w:rsidRPr="00D34F39">
                              <w:rPr>
                                <w:rFonts w:ascii="Courier New" w:hAnsi="Courier New" w:cs="Courier New"/>
                                <w:sz w:val="16"/>
                                <w:szCs w:val="16"/>
                              </w:rPr>
                              <w:t xml:space="preserve">Projektledare: </w:t>
                            </w:r>
                            <w:r w:rsidRPr="00D34F39">
                              <w:rPr>
                                <w:rFonts w:ascii="Courier New" w:hAnsi="Courier New" w:cs="Courier New"/>
                                <w:b/>
                                <w:bCs/>
                                <w:sz w:val="16"/>
                                <w:szCs w:val="16"/>
                              </w:rPr>
                              <w:t>Harun Malagic</w:t>
                            </w:r>
                          </w:p>
                          <w:p w14:paraId="0341D862" w14:textId="7D203F6B" w:rsidR="00753440" w:rsidRPr="00D34F39" w:rsidRDefault="00753440" w:rsidP="009B7284">
                            <w:pPr>
                              <w:spacing w:after="0" w:line="240" w:lineRule="auto"/>
                              <w:rPr>
                                <w:rFonts w:ascii="Courier New" w:hAnsi="Courier New" w:cs="Courier New"/>
                                <w:sz w:val="16"/>
                                <w:szCs w:val="16"/>
                              </w:rPr>
                            </w:pPr>
                            <w:r w:rsidRPr="00D34F39">
                              <w:rPr>
                                <w:rFonts w:ascii="Courier New" w:hAnsi="Courier New" w:cs="Courier New"/>
                                <w:sz w:val="16"/>
                                <w:szCs w:val="16"/>
                              </w:rPr>
                              <w:t>harun.malagic@arbetsformedlingen.se , 070-4034545</w:t>
                            </w:r>
                          </w:p>
                          <w:p w14:paraId="63E54EC3" w14:textId="6F0B82C0" w:rsidR="00753440" w:rsidRPr="00D34F39" w:rsidRDefault="00753440" w:rsidP="009B7284">
                            <w:pPr>
                              <w:spacing w:after="0" w:line="240" w:lineRule="auto"/>
                              <w:rPr>
                                <w:rFonts w:ascii="Courier New" w:hAnsi="Courier New" w:cs="Courier New"/>
                                <w:sz w:val="16"/>
                                <w:szCs w:val="16"/>
                              </w:rPr>
                            </w:pPr>
                          </w:p>
                          <w:p w14:paraId="27A3FFE1" w14:textId="3B521978" w:rsidR="00753440" w:rsidRPr="00D34F39" w:rsidRDefault="00753440" w:rsidP="009B7284">
                            <w:pPr>
                              <w:spacing w:after="0" w:line="240" w:lineRule="auto"/>
                              <w:rPr>
                                <w:rFonts w:ascii="Courier New" w:hAnsi="Courier New" w:cs="Courier New"/>
                                <w:b/>
                                <w:bCs/>
                                <w:sz w:val="16"/>
                                <w:szCs w:val="16"/>
                              </w:rPr>
                            </w:pPr>
                            <w:r w:rsidRPr="00D34F39">
                              <w:rPr>
                                <w:rFonts w:ascii="Courier New" w:hAnsi="Courier New" w:cs="Courier New"/>
                                <w:sz w:val="16"/>
                                <w:szCs w:val="16"/>
                              </w:rPr>
                              <w:t xml:space="preserve">Delprojektledare: </w:t>
                            </w:r>
                            <w:r w:rsidRPr="00D34F39">
                              <w:rPr>
                                <w:rFonts w:ascii="Courier New" w:hAnsi="Courier New" w:cs="Courier New"/>
                                <w:b/>
                                <w:bCs/>
                                <w:sz w:val="16"/>
                                <w:szCs w:val="16"/>
                              </w:rPr>
                              <w:t>Maria Zaar Morta</w:t>
                            </w:r>
                            <w:r w:rsidR="004D5860">
                              <w:rPr>
                                <w:rFonts w:ascii="Courier New" w:hAnsi="Courier New" w:cs="Courier New"/>
                                <w:b/>
                                <w:bCs/>
                                <w:sz w:val="16"/>
                                <w:szCs w:val="16"/>
                              </w:rPr>
                              <w:t>z</w:t>
                            </w:r>
                            <w:r w:rsidRPr="00D34F39">
                              <w:rPr>
                                <w:rFonts w:ascii="Courier New" w:hAnsi="Courier New" w:cs="Courier New"/>
                                <w:b/>
                                <w:bCs/>
                                <w:sz w:val="16"/>
                                <w:szCs w:val="16"/>
                              </w:rPr>
                              <w:t>a</w:t>
                            </w:r>
                            <w:r>
                              <w:rPr>
                                <w:rFonts w:ascii="Courier New" w:hAnsi="Courier New" w:cs="Courier New"/>
                                <w:b/>
                                <w:bCs/>
                                <w:sz w:val="16"/>
                                <w:szCs w:val="16"/>
                              </w:rPr>
                              <w:t>v</w:t>
                            </w:r>
                            <w:r w:rsidRPr="00D34F39">
                              <w:rPr>
                                <w:rFonts w:ascii="Courier New" w:hAnsi="Courier New" w:cs="Courier New"/>
                                <w:b/>
                                <w:bCs/>
                                <w:sz w:val="16"/>
                                <w:szCs w:val="16"/>
                              </w:rPr>
                              <w:t>i</w:t>
                            </w:r>
                          </w:p>
                          <w:p w14:paraId="4F9386BE" w14:textId="3CB4256F" w:rsidR="00753440" w:rsidRPr="00D34F39" w:rsidRDefault="00753440" w:rsidP="009B7284">
                            <w:pPr>
                              <w:spacing w:after="0" w:line="240" w:lineRule="auto"/>
                              <w:rPr>
                                <w:rFonts w:ascii="Courier New" w:hAnsi="Courier New" w:cs="Courier New"/>
                                <w:sz w:val="16"/>
                                <w:szCs w:val="16"/>
                              </w:rPr>
                            </w:pPr>
                            <w:r w:rsidRPr="00D34F39">
                              <w:rPr>
                                <w:rFonts w:ascii="Courier New" w:hAnsi="Courier New" w:cs="Courier New"/>
                                <w:sz w:val="16"/>
                                <w:szCs w:val="16"/>
                              </w:rPr>
                              <w:t>maria.zaar-mortazavi@malmo.se, 070-5454545</w:t>
                            </w:r>
                          </w:p>
                          <w:p w14:paraId="33458491" w14:textId="27741AEE" w:rsidR="00753440" w:rsidRPr="00D34F39" w:rsidRDefault="00753440" w:rsidP="009B7284">
                            <w:pPr>
                              <w:spacing w:after="0" w:line="240" w:lineRule="auto"/>
                              <w:rPr>
                                <w:rFonts w:ascii="Courier New" w:hAnsi="Courier New" w:cs="Courier New"/>
                                <w:sz w:val="16"/>
                                <w:szCs w:val="16"/>
                              </w:rPr>
                            </w:pPr>
                          </w:p>
                          <w:p w14:paraId="2C39D795" w14:textId="1CE5B585" w:rsidR="00753440" w:rsidRPr="00D34F39" w:rsidRDefault="00753440" w:rsidP="009B7284">
                            <w:pPr>
                              <w:spacing w:after="0" w:line="240" w:lineRule="auto"/>
                              <w:rPr>
                                <w:rFonts w:ascii="Courier New" w:hAnsi="Courier New" w:cs="Courier New"/>
                                <w:b/>
                                <w:bCs/>
                                <w:sz w:val="16"/>
                                <w:szCs w:val="16"/>
                              </w:rPr>
                            </w:pPr>
                            <w:r w:rsidRPr="00D34F39">
                              <w:rPr>
                                <w:rFonts w:ascii="Courier New" w:hAnsi="Courier New" w:cs="Courier New"/>
                                <w:sz w:val="16"/>
                                <w:szCs w:val="16"/>
                              </w:rPr>
                              <w:t xml:space="preserve">Delprojektledare: </w:t>
                            </w:r>
                            <w:r w:rsidRPr="00D34F39">
                              <w:rPr>
                                <w:rFonts w:ascii="Courier New" w:hAnsi="Courier New" w:cs="Courier New"/>
                                <w:b/>
                                <w:bCs/>
                                <w:sz w:val="16"/>
                                <w:szCs w:val="16"/>
                              </w:rPr>
                              <w:t>Sara</w:t>
                            </w:r>
                            <w:r>
                              <w:rPr>
                                <w:rFonts w:ascii="Courier New" w:hAnsi="Courier New" w:cs="Courier New"/>
                                <w:b/>
                                <w:bCs/>
                                <w:sz w:val="16"/>
                                <w:szCs w:val="16"/>
                              </w:rPr>
                              <w:t xml:space="preserve"> Sunning</w:t>
                            </w:r>
                            <w:r w:rsidRPr="00D34F39">
                              <w:rPr>
                                <w:rFonts w:ascii="Courier New" w:hAnsi="Courier New" w:cs="Courier New"/>
                                <w:b/>
                                <w:bCs/>
                                <w:sz w:val="16"/>
                                <w:szCs w:val="16"/>
                              </w:rPr>
                              <w:t xml:space="preserve"> Bhatti</w:t>
                            </w:r>
                          </w:p>
                          <w:p w14:paraId="026CD08B" w14:textId="022E9964" w:rsidR="00753440" w:rsidRPr="00D34F39" w:rsidRDefault="00753440" w:rsidP="009B7284">
                            <w:pPr>
                              <w:spacing w:after="0" w:line="240" w:lineRule="auto"/>
                              <w:rPr>
                                <w:rFonts w:ascii="Courier New" w:hAnsi="Courier New" w:cs="Courier New"/>
                                <w:sz w:val="16"/>
                                <w:szCs w:val="16"/>
                              </w:rPr>
                            </w:pPr>
                            <w:r w:rsidRPr="00D34F39">
                              <w:rPr>
                                <w:rFonts w:ascii="Courier New" w:hAnsi="Courier New" w:cs="Courier New"/>
                                <w:sz w:val="16"/>
                                <w:szCs w:val="16"/>
                              </w:rPr>
                              <w:t>Sara.sunning-bhatti@malmo.se, 070-343434</w:t>
                            </w:r>
                          </w:p>
                          <w:p w14:paraId="463079A7" w14:textId="4CB7C998" w:rsidR="00753440" w:rsidRDefault="00753440" w:rsidP="009B7284">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6704E" id="_x0000_s1095" type="#_x0000_t202" style="position:absolute;margin-left:147.75pt;margin-top:3.05pt;width:141.45pt;height:165.5pt;z-index:25237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" stroked="f">
                <v:textbox>
                  <w:txbxContent>
                    <w:p w14:paraId="0A5CD038" w14:textId="0ED7AE2E" w:rsidR="00753440" w:rsidRPr="00D34F39" w:rsidRDefault="00753440" w:rsidP="009B7284">
                      <w:pPr>
                        <w:spacing w:after="0" w:line="240" w:lineRule="auto"/>
                        <w:rPr>
                          <w:rFonts w:ascii="Courier New" w:hAnsi="Courier New" w:cs="Courier New"/>
                          <w:b/>
                          <w:bCs/>
                          <w:sz w:val="16"/>
                          <w:szCs w:val="16"/>
                        </w:rPr>
                      </w:pPr>
                      <w:r w:rsidRPr="00D34F39">
                        <w:rPr>
                          <w:rFonts w:ascii="Courier New" w:hAnsi="Courier New" w:cs="Courier New"/>
                          <w:sz w:val="16"/>
                          <w:szCs w:val="16"/>
                        </w:rPr>
                        <w:t xml:space="preserve">Projektledare: </w:t>
                      </w:r>
                      <w:r w:rsidRPr="00D34F39">
                        <w:rPr>
                          <w:rFonts w:ascii="Courier New" w:hAnsi="Courier New" w:cs="Courier New"/>
                          <w:b/>
                          <w:bCs/>
                          <w:sz w:val="16"/>
                          <w:szCs w:val="16"/>
                        </w:rPr>
                        <w:t>Harun Malagic</w:t>
                      </w:r>
                    </w:p>
                    <w:p w14:paraId="0341D862" w14:textId="7D203F6B" w:rsidR="00753440" w:rsidRPr="00D34F39" w:rsidRDefault="00753440" w:rsidP="009B7284">
                      <w:pPr>
                        <w:spacing w:after="0" w:line="240" w:lineRule="auto"/>
                        <w:rPr>
                          <w:rFonts w:ascii="Courier New" w:hAnsi="Courier New" w:cs="Courier New"/>
                          <w:sz w:val="16"/>
                          <w:szCs w:val="16"/>
                        </w:rPr>
                      </w:pPr>
                      <w:r w:rsidRPr="00D34F39">
                        <w:rPr>
                          <w:rFonts w:ascii="Courier New" w:hAnsi="Courier New" w:cs="Courier New"/>
                          <w:sz w:val="16"/>
                          <w:szCs w:val="16"/>
                        </w:rPr>
                        <w:t>harun.malagic@arbetsformedlingen.se , 070-4034545</w:t>
                      </w:r>
                    </w:p>
                    <w:p w14:paraId="63E54EC3" w14:textId="6F0B82C0" w:rsidR="00753440" w:rsidRPr="00D34F39" w:rsidRDefault="00753440" w:rsidP="009B7284">
                      <w:pPr>
                        <w:spacing w:after="0" w:line="240" w:lineRule="auto"/>
                        <w:rPr>
                          <w:rFonts w:ascii="Courier New" w:hAnsi="Courier New" w:cs="Courier New"/>
                          <w:sz w:val="16"/>
                          <w:szCs w:val="16"/>
                        </w:rPr>
                      </w:pPr>
                    </w:p>
                    <w:p w14:paraId="27A3FFE1" w14:textId="3B521978" w:rsidR="00753440" w:rsidRPr="00D34F39" w:rsidRDefault="00753440" w:rsidP="009B7284">
                      <w:pPr>
                        <w:spacing w:after="0" w:line="240" w:lineRule="auto"/>
                        <w:rPr>
                          <w:rFonts w:ascii="Courier New" w:hAnsi="Courier New" w:cs="Courier New"/>
                          <w:b/>
                          <w:bCs/>
                          <w:sz w:val="16"/>
                          <w:szCs w:val="16"/>
                        </w:rPr>
                      </w:pPr>
                      <w:r w:rsidRPr="00D34F39">
                        <w:rPr>
                          <w:rFonts w:ascii="Courier New" w:hAnsi="Courier New" w:cs="Courier New"/>
                          <w:sz w:val="16"/>
                          <w:szCs w:val="16"/>
                        </w:rPr>
                        <w:t xml:space="preserve">Delprojektledare: </w:t>
                      </w:r>
                      <w:r w:rsidRPr="00D34F39">
                        <w:rPr>
                          <w:rFonts w:ascii="Courier New" w:hAnsi="Courier New" w:cs="Courier New"/>
                          <w:b/>
                          <w:bCs/>
                          <w:sz w:val="16"/>
                          <w:szCs w:val="16"/>
                        </w:rPr>
                        <w:t>Maria Zaar Morta</w:t>
                      </w:r>
                      <w:r w:rsidR="004D5860">
                        <w:rPr>
                          <w:rFonts w:ascii="Courier New" w:hAnsi="Courier New" w:cs="Courier New"/>
                          <w:b/>
                          <w:bCs/>
                          <w:sz w:val="16"/>
                          <w:szCs w:val="16"/>
                        </w:rPr>
                        <w:t>z</w:t>
                      </w:r>
                      <w:r w:rsidRPr="00D34F39">
                        <w:rPr>
                          <w:rFonts w:ascii="Courier New" w:hAnsi="Courier New" w:cs="Courier New"/>
                          <w:b/>
                          <w:bCs/>
                          <w:sz w:val="16"/>
                          <w:szCs w:val="16"/>
                        </w:rPr>
                        <w:t>a</w:t>
                      </w:r>
                      <w:r>
                        <w:rPr>
                          <w:rFonts w:ascii="Courier New" w:hAnsi="Courier New" w:cs="Courier New"/>
                          <w:b/>
                          <w:bCs/>
                          <w:sz w:val="16"/>
                          <w:szCs w:val="16"/>
                        </w:rPr>
                        <w:t>v</w:t>
                      </w:r>
                      <w:r w:rsidRPr="00D34F39">
                        <w:rPr>
                          <w:rFonts w:ascii="Courier New" w:hAnsi="Courier New" w:cs="Courier New"/>
                          <w:b/>
                          <w:bCs/>
                          <w:sz w:val="16"/>
                          <w:szCs w:val="16"/>
                        </w:rPr>
                        <w:t>i</w:t>
                      </w:r>
                    </w:p>
                    <w:p w14:paraId="4F9386BE" w14:textId="3CB4256F" w:rsidR="00753440" w:rsidRPr="00D34F39" w:rsidRDefault="00753440" w:rsidP="009B7284">
                      <w:pPr>
                        <w:spacing w:after="0" w:line="240" w:lineRule="auto"/>
                        <w:rPr>
                          <w:rFonts w:ascii="Courier New" w:hAnsi="Courier New" w:cs="Courier New"/>
                          <w:sz w:val="16"/>
                          <w:szCs w:val="16"/>
                        </w:rPr>
                      </w:pPr>
                      <w:r w:rsidRPr="00D34F39">
                        <w:rPr>
                          <w:rFonts w:ascii="Courier New" w:hAnsi="Courier New" w:cs="Courier New"/>
                          <w:sz w:val="16"/>
                          <w:szCs w:val="16"/>
                        </w:rPr>
                        <w:t>maria.zaar-mortazavi@malmo.se, 070-5454545</w:t>
                      </w:r>
                    </w:p>
                    <w:p w14:paraId="33458491" w14:textId="27741AEE" w:rsidR="00753440" w:rsidRPr="00D34F39" w:rsidRDefault="00753440" w:rsidP="009B7284">
                      <w:pPr>
                        <w:spacing w:after="0" w:line="240" w:lineRule="auto"/>
                        <w:rPr>
                          <w:rFonts w:ascii="Courier New" w:hAnsi="Courier New" w:cs="Courier New"/>
                          <w:sz w:val="16"/>
                          <w:szCs w:val="16"/>
                        </w:rPr>
                      </w:pPr>
                    </w:p>
                    <w:p w14:paraId="2C39D795" w14:textId="1CE5B585" w:rsidR="00753440" w:rsidRPr="00D34F39" w:rsidRDefault="00753440" w:rsidP="009B7284">
                      <w:pPr>
                        <w:spacing w:after="0" w:line="240" w:lineRule="auto"/>
                        <w:rPr>
                          <w:rFonts w:ascii="Courier New" w:hAnsi="Courier New" w:cs="Courier New"/>
                          <w:b/>
                          <w:bCs/>
                          <w:sz w:val="16"/>
                          <w:szCs w:val="16"/>
                        </w:rPr>
                      </w:pPr>
                      <w:r w:rsidRPr="00D34F39">
                        <w:rPr>
                          <w:rFonts w:ascii="Courier New" w:hAnsi="Courier New" w:cs="Courier New"/>
                          <w:sz w:val="16"/>
                          <w:szCs w:val="16"/>
                        </w:rPr>
                        <w:t xml:space="preserve">Delprojektledare: </w:t>
                      </w:r>
                      <w:r w:rsidRPr="00D34F39">
                        <w:rPr>
                          <w:rFonts w:ascii="Courier New" w:hAnsi="Courier New" w:cs="Courier New"/>
                          <w:b/>
                          <w:bCs/>
                          <w:sz w:val="16"/>
                          <w:szCs w:val="16"/>
                        </w:rPr>
                        <w:t>Sara</w:t>
                      </w:r>
                      <w:r>
                        <w:rPr>
                          <w:rFonts w:ascii="Courier New" w:hAnsi="Courier New" w:cs="Courier New"/>
                          <w:b/>
                          <w:bCs/>
                          <w:sz w:val="16"/>
                          <w:szCs w:val="16"/>
                        </w:rPr>
                        <w:t xml:space="preserve"> Sunning</w:t>
                      </w:r>
                      <w:r w:rsidRPr="00D34F39">
                        <w:rPr>
                          <w:rFonts w:ascii="Courier New" w:hAnsi="Courier New" w:cs="Courier New"/>
                          <w:b/>
                          <w:bCs/>
                          <w:sz w:val="16"/>
                          <w:szCs w:val="16"/>
                        </w:rPr>
                        <w:t xml:space="preserve"> Bhatti</w:t>
                      </w:r>
                    </w:p>
                    <w:p w14:paraId="026CD08B" w14:textId="022E9964" w:rsidR="00753440" w:rsidRPr="00D34F39" w:rsidRDefault="00753440" w:rsidP="009B7284">
                      <w:pPr>
                        <w:spacing w:after="0" w:line="240" w:lineRule="auto"/>
                        <w:rPr>
                          <w:rFonts w:ascii="Courier New" w:hAnsi="Courier New" w:cs="Courier New"/>
                          <w:sz w:val="16"/>
                          <w:szCs w:val="16"/>
                        </w:rPr>
                      </w:pPr>
                      <w:r w:rsidRPr="00D34F39">
                        <w:rPr>
                          <w:rFonts w:ascii="Courier New" w:hAnsi="Courier New" w:cs="Courier New"/>
                          <w:sz w:val="16"/>
                          <w:szCs w:val="16"/>
                        </w:rPr>
                        <w:t>Sara.sunning-bhatti@malmo.se, 070-343434</w:t>
                      </w:r>
                    </w:p>
                    <w:p w14:paraId="463079A7" w14:textId="4CB7C998" w:rsidR="00753440" w:rsidRDefault="00753440" w:rsidP="009B7284">
                      <w:pPr>
                        <w:spacing w:after="0" w:line="240" w:lineRule="auto"/>
                        <w:rPr>
                          <w:sz w:val="20"/>
                          <w:szCs w:val="20"/>
                        </w:rPr>
                      </w:pPr>
                    </w:p>
                  </w:txbxContent>
                </v:textbox>
                <w10:wrap type="square" anchorx="margin"/>
              </v:shape>
            </w:pict>
          </mc:Fallback>
        </mc:AlternateContent>
      </w:r>
    </w:p>
    <w:p w14:paraId="1971F09A" w14:textId="7FD6AB13" w:rsidR="008B2CE1" w:rsidRDefault="008B2CE1" w:rsidP="0093243E">
      <w:pPr>
        <w:spacing w:after="0" w:line="240" w:lineRule="auto"/>
        <w:rPr>
          <w:rFonts w:ascii="Times New Roman" w:hAnsi="Times New Roman" w:cs="Times New Roman"/>
          <w:sz w:val="24"/>
          <w:szCs w:val="24"/>
        </w:rPr>
      </w:pPr>
    </w:p>
    <w:p w14:paraId="70515023" w14:textId="2ADD6E5E" w:rsidR="008B2CE1" w:rsidRDefault="008B2CE1" w:rsidP="0093243E">
      <w:pPr>
        <w:spacing w:after="0" w:line="240" w:lineRule="auto"/>
        <w:rPr>
          <w:rFonts w:ascii="Times New Roman" w:hAnsi="Times New Roman" w:cs="Times New Roman"/>
          <w:sz w:val="24"/>
          <w:szCs w:val="24"/>
        </w:rPr>
      </w:pPr>
    </w:p>
    <w:p w14:paraId="0965F32A" w14:textId="272E5086" w:rsidR="008B2CE1" w:rsidRDefault="008B2CE1" w:rsidP="0093243E">
      <w:pPr>
        <w:spacing w:after="0" w:line="240" w:lineRule="auto"/>
        <w:rPr>
          <w:rFonts w:ascii="Times New Roman" w:hAnsi="Times New Roman" w:cs="Times New Roman"/>
          <w:sz w:val="24"/>
          <w:szCs w:val="24"/>
        </w:rPr>
      </w:pPr>
    </w:p>
    <w:p w14:paraId="36D3FC59" w14:textId="7D84A9BC" w:rsidR="008B2CE1" w:rsidRDefault="008B2CE1" w:rsidP="0093243E">
      <w:pPr>
        <w:spacing w:after="0" w:line="240" w:lineRule="auto"/>
        <w:rPr>
          <w:rFonts w:ascii="Times New Roman" w:hAnsi="Times New Roman" w:cs="Times New Roman"/>
          <w:sz w:val="24"/>
          <w:szCs w:val="24"/>
        </w:rPr>
      </w:pPr>
    </w:p>
    <w:p w14:paraId="65709578" w14:textId="2B230652" w:rsidR="008B2CE1" w:rsidRDefault="008B2CE1" w:rsidP="0093243E">
      <w:pPr>
        <w:spacing w:after="0" w:line="240" w:lineRule="auto"/>
        <w:rPr>
          <w:rFonts w:ascii="Times New Roman" w:hAnsi="Times New Roman" w:cs="Times New Roman"/>
          <w:sz w:val="24"/>
          <w:szCs w:val="24"/>
        </w:rPr>
      </w:pPr>
    </w:p>
    <w:p w14:paraId="79B63693" w14:textId="5E58ADD8" w:rsidR="008B2CE1" w:rsidRDefault="008B2CE1" w:rsidP="0093243E">
      <w:pPr>
        <w:spacing w:after="0" w:line="240" w:lineRule="auto"/>
        <w:rPr>
          <w:rFonts w:ascii="Times New Roman" w:hAnsi="Times New Roman" w:cs="Times New Roman"/>
          <w:sz w:val="24"/>
          <w:szCs w:val="24"/>
        </w:rPr>
      </w:pPr>
    </w:p>
    <w:p w14:paraId="0B122ED5" w14:textId="539B626A" w:rsidR="008B2CE1" w:rsidRDefault="008B2CE1" w:rsidP="0093243E">
      <w:pPr>
        <w:spacing w:after="0" w:line="240" w:lineRule="auto"/>
        <w:rPr>
          <w:rFonts w:ascii="Times New Roman" w:hAnsi="Times New Roman" w:cs="Times New Roman"/>
          <w:sz w:val="24"/>
          <w:szCs w:val="24"/>
        </w:rPr>
      </w:pPr>
    </w:p>
    <w:p w14:paraId="0B1B6FD3" w14:textId="369DBA09" w:rsidR="008B2CE1" w:rsidRDefault="008B2CE1" w:rsidP="0093243E">
      <w:pPr>
        <w:spacing w:after="0" w:line="240" w:lineRule="auto"/>
        <w:rPr>
          <w:rFonts w:ascii="Times New Roman" w:hAnsi="Times New Roman" w:cs="Times New Roman"/>
          <w:sz w:val="24"/>
          <w:szCs w:val="24"/>
        </w:rPr>
      </w:pPr>
    </w:p>
    <w:p w14:paraId="5BF6B094" w14:textId="21E0F848" w:rsidR="008B2CE1" w:rsidRDefault="008B2CE1" w:rsidP="0093243E">
      <w:pPr>
        <w:spacing w:after="0" w:line="240" w:lineRule="auto"/>
        <w:rPr>
          <w:rFonts w:ascii="Times New Roman" w:hAnsi="Times New Roman" w:cs="Times New Roman"/>
          <w:sz w:val="24"/>
          <w:szCs w:val="24"/>
        </w:rPr>
      </w:pPr>
    </w:p>
    <w:p w14:paraId="4EA1A5D1" w14:textId="77777777" w:rsidR="008B2CE1" w:rsidRDefault="008B2CE1" w:rsidP="0093243E">
      <w:pPr>
        <w:spacing w:after="0" w:line="240" w:lineRule="auto"/>
        <w:rPr>
          <w:rFonts w:ascii="Times New Roman" w:hAnsi="Times New Roman" w:cs="Times New Roman"/>
          <w:sz w:val="24"/>
          <w:szCs w:val="24"/>
        </w:rPr>
      </w:pPr>
    </w:p>
    <w:p w14:paraId="6B106FB8" w14:textId="77777777" w:rsidR="008B2CE1" w:rsidRPr="000D31A6" w:rsidRDefault="008B2CE1" w:rsidP="0093243E">
      <w:pPr>
        <w:spacing w:after="0" w:line="240" w:lineRule="auto"/>
        <w:rPr>
          <w:rFonts w:ascii="Times New Roman" w:hAnsi="Times New Roman" w:cs="Times New Roman"/>
          <w:sz w:val="24"/>
          <w:szCs w:val="24"/>
        </w:rPr>
      </w:pPr>
    </w:p>
    <w:p w14:paraId="6784BB05" w14:textId="77777777" w:rsidR="006A1868" w:rsidRDefault="006A1868" w:rsidP="006A1868">
      <w:pPr>
        <w:spacing w:after="0" w:line="240" w:lineRule="auto"/>
        <w:rPr>
          <w:rFonts w:ascii="Times New Roman" w:hAnsi="Times New Roman" w:cs="Times New Roman"/>
          <w:sz w:val="24"/>
          <w:szCs w:val="24"/>
        </w:rPr>
      </w:pPr>
    </w:p>
    <w:p w14:paraId="6A079730" w14:textId="77777777" w:rsidR="006A1868" w:rsidRDefault="006A1868" w:rsidP="006A1868">
      <w:pPr>
        <w:spacing w:after="0" w:line="240" w:lineRule="auto"/>
        <w:rPr>
          <w:rFonts w:ascii="Times New Roman" w:hAnsi="Times New Roman" w:cs="Times New Roman"/>
          <w:sz w:val="24"/>
          <w:szCs w:val="24"/>
        </w:rPr>
      </w:pPr>
    </w:p>
    <w:p w14:paraId="74571F91" w14:textId="7E3084F3" w:rsidR="006A1868" w:rsidRPr="00F66F59" w:rsidRDefault="006A1868" w:rsidP="006A1868">
      <w:pPr>
        <w:rPr>
          <w:rFonts w:ascii="Times New Roman" w:hAnsi="Times New Roman" w:cs="Times New Roman"/>
          <w:sz w:val="24"/>
          <w:szCs w:val="24"/>
        </w:rPr>
      </w:pPr>
    </w:p>
    <w:p w14:paraId="4D62EE38" w14:textId="77777777" w:rsidR="006A1868" w:rsidRDefault="006A1868" w:rsidP="006A1868">
      <w:pPr>
        <w:rPr>
          <w:rFonts w:ascii="Times New Roman" w:hAnsi="Times New Roman" w:cs="Times New Roman"/>
          <w:b/>
          <w:bCs/>
          <w:sz w:val="24"/>
          <w:szCs w:val="24"/>
        </w:rPr>
      </w:pPr>
    </w:p>
    <w:p w14:paraId="6759AD96" w14:textId="77777777" w:rsidR="006A1868" w:rsidRPr="000A41BF" w:rsidRDefault="006A1868" w:rsidP="006A1868">
      <w:pPr>
        <w:rPr>
          <w:rFonts w:ascii="Times New Roman" w:hAnsi="Times New Roman" w:cs="Times New Roman"/>
          <w:sz w:val="24"/>
          <w:szCs w:val="24"/>
        </w:rPr>
      </w:pPr>
    </w:p>
    <w:p w14:paraId="76654C20" w14:textId="77777777" w:rsidR="006A1868" w:rsidRDefault="006A1868" w:rsidP="006A1868">
      <w:pPr>
        <w:spacing w:after="0" w:line="240" w:lineRule="auto"/>
        <w:rPr>
          <w:rFonts w:ascii="Times New Roman" w:hAnsi="Times New Roman" w:cs="Times New Roman"/>
          <w:sz w:val="24"/>
          <w:szCs w:val="24"/>
        </w:rPr>
      </w:pPr>
    </w:p>
    <w:p w14:paraId="1E143C6B" w14:textId="095E9BE8" w:rsidR="006A1868" w:rsidRDefault="006A1868" w:rsidP="00B57569"/>
    <w:p w14:paraId="0D8FCE41" w14:textId="60E84537" w:rsidR="006A1868" w:rsidRDefault="006A1868" w:rsidP="00B57569"/>
    <w:p w14:paraId="49B43243" w14:textId="20F901AB" w:rsidR="006A1868" w:rsidRDefault="006A1868" w:rsidP="00B57569"/>
    <w:p w14:paraId="0BC1C1FC" w14:textId="233B9141" w:rsidR="006A1868" w:rsidRDefault="006A1868" w:rsidP="00B57569"/>
    <w:p w14:paraId="3F4020A3" w14:textId="1A30E5A2" w:rsidR="006A1868" w:rsidRDefault="006A1868" w:rsidP="00B57569"/>
    <w:p w14:paraId="60E63837" w14:textId="205B124C" w:rsidR="006A1868" w:rsidRDefault="006A1868" w:rsidP="00B57569"/>
    <w:p w14:paraId="60D9BEAE" w14:textId="1C750795" w:rsidR="00A745BA" w:rsidRDefault="00A745BA" w:rsidP="00B57569"/>
    <w:p w14:paraId="50B0A7F5" w14:textId="24285120" w:rsidR="00A745BA" w:rsidRDefault="00A745BA" w:rsidP="00B57569"/>
    <w:p w14:paraId="39BCFA6A" w14:textId="21DF7A6B" w:rsidR="00A745BA" w:rsidRDefault="00A745BA" w:rsidP="00B57569"/>
    <w:p w14:paraId="15682068" w14:textId="56AFFED6" w:rsidR="00A745BA" w:rsidRDefault="00A745BA" w:rsidP="00B57569"/>
    <w:p w14:paraId="0518944A" w14:textId="001A864E" w:rsidR="00A745BA" w:rsidRDefault="00B3738C" w:rsidP="008B51C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Referenser</w:t>
      </w:r>
    </w:p>
    <w:p w14:paraId="583FE96C" w14:textId="0A0E3B4C" w:rsidR="00B3738C" w:rsidRPr="009B4501" w:rsidRDefault="00B3738C" w:rsidP="001F1F51">
      <w:pPr>
        <w:spacing w:after="0" w:line="240" w:lineRule="auto"/>
        <w:jc w:val="center"/>
        <w:rPr>
          <w:rFonts w:ascii="Times New Roman" w:hAnsi="Times New Roman" w:cs="Times New Roman"/>
          <w:b/>
          <w:bCs/>
          <w:sz w:val="18"/>
          <w:szCs w:val="18"/>
        </w:rPr>
      </w:pPr>
    </w:p>
    <w:p w14:paraId="7915AE18" w14:textId="77BA9D05" w:rsidR="001F1F51" w:rsidRPr="00E23CD6" w:rsidRDefault="001F1F51" w:rsidP="001F1F51">
      <w:pPr>
        <w:pStyle w:val="Fotnotstext"/>
        <w:rPr>
          <w:rFonts w:ascii="Times New Roman" w:hAnsi="Times New Roman" w:cs="Times New Roman"/>
          <w:sz w:val="21"/>
          <w:szCs w:val="21"/>
        </w:rPr>
      </w:pPr>
      <w:r w:rsidRPr="00E23CD6">
        <w:rPr>
          <w:rFonts w:ascii="Times New Roman" w:hAnsi="Times New Roman" w:cs="Times New Roman"/>
          <w:sz w:val="21"/>
          <w:szCs w:val="21"/>
        </w:rPr>
        <w:t>Axelsson R &amp; Bihari Axelsson S med flera (2010). Samverkan inom arbetslivsinriktad rehabilitering. En sammanställning av kunskap och erfarenheter inom området. Nordiska högskolan för folkhälsovetenskap.</w:t>
      </w:r>
    </w:p>
    <w:p w14:paraId="4D26C2CD" w14:textId="630C0138" w:rsidR="001F1F51" w:rsidRPr="00E23CD6" w:rsidRDefault="001F1F51" w:rsidP="001F1F51">
      <w:pPr>
        <w:pStyle w:val="Fotnotstext"/>
        <w:rPr>
          <w:rFonts w:ascii="Times New Roman" w:hAnsi="Times New Roman" w:cs="Times New Roman"/>
          <w:sz w:val="21"/>
          <w:szCs w:val="21"/>
        </w:rPr>
      </w:pPr>
    </w:p>
    <w:p w14:paraId="7E5C0FDD" w14:textId="3089C8FD" w:rsidR="001F1F51" w:rsidRPr="00E23CD6" w:rsidRDefault="002E42E8" w:rsidP="001F1F51">
      <w:pPr>
        <w:spacing w:after="0" w:line="240" w:lineRule="auto"/>
        <w:rPr>
          <w:rFonts w:ascii="Times New Roman" w:hAnsi="Times New Roman" w:cs="Times New Roman"/>
          <w:color w:val="000000" w:themeColor="text1"/>
          <w:sz w:val="21"/>
          <w:szCs w:val="21"/>
        </w:rPr>
      </w:pPr>
      <w:hyperlink r:id="rId53" w:history="1">
        <w:r w:rsidR="001F1F51" w:rsidRPr="00E23CD6">
          <w:rPr>
            <w:rFonts w:ascii="Times New Roman" w:hAnsi="Times New Roman" w:cs="Times New Roman"/>
            <w:color w:val="000000" w:themeColor="text1"/>
            <w:sz w:val="21"/>
            <w:szCs w:val="21"/>
          </w:rPr>
          <w:t>Kenneth Carling</w:t>
        </w:r>
      </w:hyperlink>
      <w:r w:rsidR="001F1F51" w:rsidRPr="00E23CD6">
        <w:rPr>
          <w:rFonts w:ascii="Times New Roman" w:hAnsi="Times New Roman" w:cs="Times New Roman"/>
          <w:color w:val="000000" w:themeColor="text1"/>
          <w:sz w:val="21"/>
          <w:szCs w:val="21"/>
          <w:shd w:val="clear" w:color="auto" w:fill="FFFFFF"/>
        </w:rPr>
        <w:t xml:space="preserve"> och </w:t>
      </w:r>
      <w:hyperlink r:id="rId54" w:history="1">
        <w:r w:rsidR="001F1F51" w:rsidRPr="00E23CD6">
          <w:rPr>
            <w:rFonts w:ascii="Times New Roman" w:hAnsi="Times New Roman" w:cs="Times New Roman"/>
            <w:color w:val="000000" w:themeColor="text1"/>
            <w:sz w:val="21"/>
            <w:szCs w:val="21"/>
          </w:rPr>
          <w:t>Katarina Richardson</w:t>
        </w:r>
      </w:hyperlink>
      <w:r w:rsidR="001F1F51" w:rsidRPr="00E23CD6">
        <w:rPr>
          <w:rFonts w:ascii="Times New Roman" w:hAnsi="Times New Roman" w:cs="Times New Roman"/>
          <w:color w:val="000000" w:themeColor="text1"/>
          <w:sz w:val="21"/>
          <w:szCs w:val="21"/>
        </w:rPr>
        <w:t xml:space="preserve"> (2001). En jämförelse av arbetsmarknadsprogrammens effekt på anställningssannolikheten. IFAU</w:t>
      </w:r>
    </w:p>
    <w:p w14:paraId="30F06B9A" w14:textId="125CB6AF" w:rsidR="00E23CD6" w:rsidRPr="00E23CD6" w:rsidRDefault="00E23CD6" w:rsidP="001F1F51">
      <w:pPr>
        <w:spacing w:after="0" w:line="240" w:lineRule="auto"/>
        <w:rPr>
          <w:rFonts w:ascii="Times New Roman" w:hAnsi="Times New Roman" w:cs="Times New Roman"/>
          <w:color w:val="000000" w:themeColor="text1"/>
          <w:sz w:val="21"/>
          <w:szCs w:val="21"/>
        </w:rPr>
      </w:pPr>
    </w:p>
    <w:p w14:paraId="67B4B5F1" w14:textId="77777777" w:rsidR="00E23CD6" w:rsidRPr="00E23CD6" w:rsidRDefault="002E42E8" w:rsidP="00E23CD6">
      <w:pPr>
        <w:spacing w:after="0" w:line="240" w:lineRule="auto"/>
        <w:rPr>
          <w:rFonts w:ascii="Times New Roman" w:hAnsi="Times New Roman" w:cs="Times New Roman"/>
          <w:color w:val="000000" w:themeColor="text1"/>
          <w:sz w:val="21"/>
          <w:szCs w:val="21"/>
        </w:rPr>
      </w:pPr>
      <w:hyperlink r:id="rId55" w:history="1">
        <w:r w:rsidR="00E23CD6" w:rsidRPr="00E23CD6">
          <w:rPr>
            <w:rFonts w:ascii="Times New Roman" w:hAnsi="Times New Roman" w:cs="Times New Roman"/>
            <w:color w:val="000000" w:themeColor="text1"/>
            <w:sz w:val="21"/>
            <w:szCs w:val="21"/>
          </w:rPr>
          <w:t>Matz Dahlberg</w:t>
        </w:r>
      </w:hyperlink>
      <w:r w:rsidR="00E23CD6" w:rsidRPr="00E23CD6">
        <w:rPr>
          <w:rFonts w:ascii="Times New Roman" w:hAnsi="Times New Roman" w:cs="Times New Roman"/>
          <w:color w:val="000000" w:themeColor="text1"/>
          <w:sz w:val="21"/>
          <w:szCs w:val="21"/>
          <w:shd w:val="clear" w:color="auto" w:fill="FFFFFF"/>
        </w:rPr>
        <w:t xml:space="preserve">, </w:t>
      </w:r>
      <w:hyperlink r:id="rId56" w:history="1">
        <w:r w:rsidR="00E23CD6" w:rsidRPr="00E23CD6">
          <w:rPr>
            <w:rFonts w:ascii="Times New Roman" w:hAnsi="Times New Roman" w:cs="Times New Roman"/>
            <w:color w:val="000000" w:themeColor="text1"/>
            <w:sz w:val="21"/>
            <w:szCs w:val="21"/>
          </w:rPr>
          <w:t>Kajsa Hanspers</w:t>
        </w:r>
      </w:hyperlink>
      <w:r w:rsidR="00E23CD6" w:rsidRPr="00E23CD6">
        <w:rPr>
          <w:rFonts w:ascii="Times New Roman" w:hAnsi="Times New Roman" w:cs="Times New Roman"/>
          <w:color w:val="000000" w:themeColor="text1"/>
          <w:sz w:val="21"/>
          <w:szCs w:val="21"/>
          <w:shd w:val="clear" w:color="auto" w:fill="FFFFFF"/>
        </w:rPr>
        <w:t xml:space="preserve"> och </w:t>
      </w:r>
      <w:hyperlink r:id="rId57" w:history="1">
        <w:r w:rsidR="00E23CD6" w:rsidRPr="00E23CD6">
          <w:rPr>
            <w:rFonts w:ascii="Times New Roman" w:hAnsi="Times New Roman" w:cs="Times New Roman"/>
            <w:color w:val="000000" w:themeColor="text1"/>
            <w:sz w:val="21"/>
            <w:szCs w:val="21"/>
          </w:rPr>
          <w:t>Eva Mörk</w:t>
        </w:r>
      </w:hyperlink>
      <w:r w:rsidR="00E23CD6" w:rsidRPr="00E23CD6">
        <w:rPr>
          <w:rFonts w:ascii="Times New Roman" w:hAnsi="Times New Roman" w:cs="Times New Roman"/>
          <w:color w:val="000000" w:themeColor="text1"/>
          <w:sz w:val="21"/>
          <w:szCs w:val="21"/>
        </w:rPr>
        <w:t xml:space="preserve"> (2008). Effekter av aktiveringskrav på socialbidragstagare i Stockholms stadsdelar.</w:t>
      </w:r>
    </w:p>
    <w:p w14:paraId="14CE78F2" w14:textId="1B69D8F1" w:rsidR="00B3738C" w:rsidRPr="00E23CD6" w:rsidRDefault="00B3738C" w:rsidP="001F1F51">
      <w:pPr>
        <w:spacing w:after="0" w:line="240" w:lineRule="auto"/>
        <w:jc w:val="center"/>
        <w:rPr>
          <w:rFonts w:ascii="Times New Roman" w:hAnsi="Times New Roman" w:cs="Times New Roman"/>
          <w:sz w:val="21"/>
          <w:szCs w:val="21"/>
        </w:rPr>
      </w:pPr>
    </w:p>
    <w:p w14:paraId="5E749D4F" w14:textId="77777777" w:rsidR="001F1F51" w:rsidRPr="00E23CD6" w:rsidRDefault="001F1F51" w:rsidP="001F1F51">
      <w:pPr>
        <w:spacing w:after="0" w:line="240" w:lineRule="auto"/>
        <w:rPr>
          <w:rFonts w:ascii="Times New Roman" w:hAnsi="Times New Roman" w:cs="Times New Roman"/>
          <w:sz w:val="21"/>
          <w:szCs w:val="21"/>
        </w:rPr>
      </w:pPr>
      <w:r w:rsidRPr="00E23CD6">
        <w:rPr>
          <w:rFonts w:ascii="Times New Roman" w:hAnsi="Times New Roman" w:cs="Times New Roman"/>
          <w:sz w:val="21"/>
          <w:szCs w:val="21"/>
        </w:rPr>
        <w:t>Holtz, Gunilla. (2001). Utvärderingsrapport – arbetsmarknadstorget vuxenteamen</w:t>
      </w:r>
    </w:p>
    <w:p w14:paraId="46B4486D" w14:textId="0BE8A5E9" w:rsidR="001F1F51" w:rsidRPr="00E23CD6" w:rsidRDefault="001F1F51" w:rsidP="001F1F51">
      <w:pPr>
        <w:spacing w:after="0" w:line="240" w:lineRule="auto"/>
        <w:rPr>
          <w:rFonts w:ascii="Times New Roman" w:hAnsi="Times New Roman" w:cs="Times New Roman"/>
          <w:sz w:val="21"/>
          <w:szCs w:val="21"/>
        </w:rPr>
      </w:pPr>
    </w:p>
    <w:p w14:paraId="7808497D" w14:textId="77777777" w:rsidR="00E23CD6" w:rsidRPr="00E23CD6" w:rsidRDefault="002E42E8" w:rsidP="00E23CD6">
      <w:pPr>
        <w:spacing w:after="0" w:line="240" w:lineRule="auto"/>
        <w:rPr>
          <w:rFonts w:ascii="Times New Roman" w:hAnsi="Times New Roman" w:cs="Times New Roman"/>
          <w:color w:val="000000" w:themeColor="text1"/>
          <w:sz w:val="21"/>
          <w:szCs w:val="21"/>
        </w:rPr>
      </w:pPr>
      <w:hyperlink r:id="rId58" w:history="1">
        <w:r w:rsidR="00E23CD6" w:rsidRPr="00E23CD6">
          <w:rPr>
            <w:rFonts w:ascii="Times New Roman" w:hAnsi="Times New Roman" w:cs="Times New Roman"/>
            <w:color w:val="000000" w:themeColor="text1"/>
            <w:sz w:val="21"/>
            <w:szCs w:val="21"/>
          </w:rPr>
          <w:t>Pathric Hägglund</w:t>
        </w:r>
      </w:hyperlink>
      <w:r w:rsidR="00E23CD6" w:rsidRPr="00E23CD6">
        <w:rPr>
          <w:rFonts w:ascii="Times New Roman" w:hAnsi="Times New Roman" w:cs="Times New Roman"/>
          <w:color w:val="000000" w:themeColor="text1"/>
          <w:sz w:val="21"/>
          <w:szCs w:val="21"/>
        </w:rPr>
        <w:t xml:space="preserve"> (2009). Effekter av intensifierade förmedlingsinsatser vid Arbetsförmedlingen – erfarenheter från randomiserade experiment. IFAU.</w:t>
      </w:r>
    </w:p>
    <w:p w14:paraId="70F832F9" w14:textId="77777777" w:rsidR="00E23CD6" w:rsidRPr="00E23CD6" w:rsidRDefault="00E23CD6" w:rsidP="00E23CD6">
      <w:pPr>
        <w:spacing w:after="0" w:line="240" w:lineRule="auto"/>
        <w:rPr>
          <w:rFonts w:ascii="Times New Roman" w:hAnsi="Times New Roman" w:cs="Times New Roman"/>
          <w:color w:val="000000" w:themeColor="text1"/>
          <w:sz w:val="21"/>
          <w:szCs w:val="21"/>
        </w:rPr>
      </w:pPr>
    </w:p>
    <w:p w14:paraId="018F365C" w14:textId="77777777" w:rsidR="001F1F51" w:rsidRPr="00E23CD6" w:rsidRDefault="001F1F51" w:rsidP="001F1F51">
      <w:pPr>
        <w:spacing w:after="0" w:line="240" w:lineRule="auto"/>
        <w:rPr>
          <w:rFonts w:ascii="Times New Roman" w:hAnsi="Times New Roman" w:cs="Times New Roman"/>
          <w:color w:val="000000" w:themeColor="text1"/>
          <w:sz w:val="21"/>
          <w:szCs w:val="21"/>
        </w:rPr>
      </w:pPr>
      <w:r w:rsidRPr="00E23CD6">
        <w:rPr>
          <w:rFonts w:ascii="Times New Roman" w:hAnsi="Times New Roman" w:cs="Times New Roman"/>
          <w:color w:val="000000" w:themeColor="text1"/>
          <w:sz w:val="21"/>
          <w:szCs w:val="21"/>
        </w:rPr>
        <w:t>Ekström, Veronika (2005). FOU Stockholm. Individens eget ansvar och samhällets stöd. En utvärdering av ”skärholmsmodellen” vid Jobbcentrum Väst.</w:t>
      </w:r>
    </w:p>
    <w:p w14:paraId="0D6AA42A" w14:textId="406D683E" w:rsidR="00A745BA" w:rsidRPr="00E23CD6" w:rsidRDefault="00A745BA" w:rsidP="001F1F51">
      <w:pPr>
        <w:spacing w:after="0" w:line="240" w:lineRule="auto"/>
        <w:rPr>
          <w:sz w:val="21"/>
          <w:szCs w:val="21"/>
        </w:rPr>
      </w:pPr>
    </w:p>
    <w:p w14:paraId="31AB3A13" w14:textId="77777777" w:rsidR="001F1F51" w:rsidRPr="00E23CD6" w:rsidRDefault="002E42E8" w:rsidP="001F1F51">
      <w:pPr>
        <w:spacing w:after="0" w:line="240" w:lineRule="auto"/>
        <w:rPr>
          <w:rFonts w:ascii="Times New Roman" w:hAnsi="Times New Roman" w:cs="Times New Roman"/>
          <w:color w:val="000000" w:themeColor="text1"/>
          <w:sz w:val="21"/>
          <w:szCs w:val="21"/>
        </w:rPr>
      </w:pPr>
      <w:hyperlink r:id="rId59" w:history="1">
        <w:r w:rsidR="001F1F51" w:rsidRPr="00E23CD6">
          <w:rPr>
            <w:rFonts w:ascii="Times New Roman" w:hAnsi="Times New Roman" w:cs="Times New Roman"/>
            <w:color w:val="000000" w:themeColor="text1"/>
            <w:sz w:val="21"/>
            <w:szCs w:val="21"/>
          </w:rPr>
          <w:t>Gerard J. van den Berg</w:t>
        </w:r>
      </w:hyperlink>
      <w:r w:rsidR="001F1F51" w:rsidRPr="00E23CD6">
        <w:rPr>
          <w:rFonts w:ascii="Times New Roman" w:hAnsi="Times New Roman" w:cs="Times New Roman"/>
          <w:color w:val="000000" w:themeColor="text1"/>
          <w:sz w:val="21"/>
          <w:szCs w:val="21"/>
          <w:shd w:val="clear" w:color="auto" w:fill="FFFFFF"/>
        </w:rPr>
        <w:t xml:space="preserve">, </w:t>
      </w:r>
      <w:hyperlink r:id="rId60" w:history="1">
        <w:r w:rsidR="001F1F51" w:rsidRPr="00E23CD6">
          <w:rPr>
            <w:rFonts w:ascii="Times New Roman" w:hAnsi="Times New Roman" w:cs="Times New Roman"/>
            <w:color w:val="000000" w:themeColor="text1"/>
            <w:sz w:val="21"/>
            <w:szCs w:val="21"/>
          </w:rPr>
          <w:t>Lene Back Kjaersgaard</w:t>
        </w:r>
      </w:hyperlink>
      <w:r w:rsidR="001F1F51" w:rsidRPr="00E23CD6">
        <w:rPr>
          <w:rFonts w:ascii="Times New Roman" w:hAnsi="Times New Roman" w:cs="Times New Roman"/>
          <w:color w:val="000000" w:themeColor="text1"/>
          <w:sz w:val="21"/>
          <w:szCs w:val="21"/>
          <w:shd w:val="clear" w:color="auto" w:fill="FFFFFF"/>
        </w:rPr>
        <w:t xml:space="preserve"> och </w:t>
      </w:r>
      <w:hyperlink r:id="rId61" w:history="1">
        <w:r w:rsidR="001F1F51" w:rsidRPr="00E23CD6">
          <w:rPr>
            <w:rFonts w:ascii="Times New Roman" w:hAnsi="Times New Roman" w:cs="Times New Roman"/>
            <w:color w:val="000000" w:themeColor="text1"/>
            <w:sz w:val="21"/>
            <w:szCs w:val="21"/>
          </w:rPr>
          <w:t>Michael Rosholm</w:t>
        </w:r>
      </w:hyperlink>
      <w:r w:rsidR="001F1F51" w:rsidRPr="00E23CD6">
        <w:rPr>
          <w:rFonts w:ascii="Times New Roman" w:hAnsi="Times New Roman" w:cs="Times New Roman"/>
          <w:color w:val="000000" w:themeColor="text1"/>
          <w:sz w:val="21"/>
          <w:szCs w:val="21"/>
        </w:rPr>
        <w:t xml:space="preserve"> (2014). Betydelsen av möten mellan arbetslösa och förmedlare. IFAU.</w:t>
      </w:r>
    </w:p>
    <w:p w14:paraId="10DFAFB1" w14:textId="77777777" w:rsidR="001F1F51" w:rsidRPr="00E23CD6" w:rsidRDefault="001F1F51" w:rsidP="001F1F51">
      <w:pPr>
        <w:spacing w:after="0" w:line="240" w:lineRule="auto"/>
        <w:rPr>
          <w:rFonts w:ascii="Times New Roman" w:hAnsi="Times New Roman" w:cs="Times New Roman"/>
          <w:sz w:val="21"/>
          <w:szCs w:val="21"/>
        </w:rPr>
      </w:pPr>
    </w:p>
    <w:p w14:paraId="7063C309" w14:textId="77777777" w:rsidR="001F1F51" w:rsidRPr="00E23CD6" w:rsidRDefault="002E42E8" w:rsidP="001F1F51">
      <w:pPr>
        <w:spacing w:after="0" w:line="240" w:lineRule="auto"/>
        <w:rPr>
          <w:rFonts w:ascii="Times New Roman" w:hAnsi="Times New Roman" w:cs="Times New Roman"/>
          <w:color w:val="000000" w:themeColor="text1"/>
          <w:sz w:val="21"/>
          <w:szCs w:val="21"/>
        </w:rPr>
      </w:pPr>
      <w:hyperlink r:id="rId62" w:history="1">
        <w:r w:rsidR="001F1F51" w:rsidRPr="00E23CD6">
          <w:rPr>
            <w:rFonts w:ascii="Times New Roman" w:hAnsi="Times New Roman" w:cs="Times New Roman"/>
            <w:color w:val="000000" w:themeColor="text1"/>
            <w:sz w:val="21"/>
            <w:szCs w:val="21"/>
          </w:rPr>
          <w:t>Gerard J. van den Berg</w:t>
        </w:r>
      </w:hyperlink>
      <w:r w:rsidR="001F1F51" w:rsidRPr="00E23CD6">
        <w:rPr>
          <w:rFonts w:ascii="Times New Roman" w:hAnsi="Times New Roman" w:cs="Times New Roman"/>
          <w:color w:val="000000" w:themeColor="text1"/>
          <w:sz w:val="21"/>
          <w:szCs w:val="21"/>
          <w:shd w:val="clear" w:color="auto" w:fill="FFFFFF"/>
        </w:rPr>
        <w:t xml:space="preserve"> och </w:t>
      </w:r>
      <w:hyperlink r:id="rId63" w:history="1">
        <w:r w:rsidR="001F1F51" w:rsidRPr="00E23CD6">
          <w:rPr>
            <w:rFonts w:ascii="Times New Roman" w:hAnsi="Times New Roman" w:cs="Times New Roman"/>
            <w:color w:val="000000" w:themeColor="text1"/>
            <w:sz w:val="21"/>
            <w:szCs w:val="21"/>
          </w:rPr>
          <w:t>Bas van der Klaauw</w:t>
        </w:r>
      </w:hyperlink>
      <w:r w:rsidR="001F1F51" w:rsidRPr="00E23CD6">
        <w:rPr>
          <w:rFonts w:ascii="Times New Roman" w:hAnsi="Times New Roman" w:cs="Times New Roman"/>
          <w:color w:val="000000" w:themeColor="text1"/>
          <w:sz w:val="21"/>
          <w:szCs w:val="21"/>
        </w:rPr>
        <w:t xml:space="preserve"> (2005). Job search monitoring and sanctions - a brief survey of some recent results. IFAU.</w:t>
      </w:r>
    </w:p>
    <w:p w14:paraId="3E3E10C7" w14:textId="77777777" w:rsidR="001F1F51" w:rsidRPr="00E23CD6" w:rsidRDefault="001F1F51" w:rsidP="001F1F51">
      <w:pPr>
        <w:spacing w:after="0" w:line="240" w:lineRule="auto"/>
        <w:rPr>
          <w:rFonts w:ascii="Times New Roman" w:hAnsi="Times New Roman" w:cs="Times New Roman"/>
          <w:color w:val="000000" w:themeColor="text1"/>
          <w:sz w:val="21"/>
          <w:szCs w:val="21"/>
        </w:rPr>
      </w:pPr>
    </w:p>
    <w:p w14:paraId="6E167A55" w14:textId="77777777" w:rsidR="001F1F51" w:rsidRPr="00E23CD6" w:rsidRDefault="002E42E8" w:rsidP="001F1F51">
      <w:pPr>
        <w:spacing w:after="0" w:line="240" w:lineRule="auto"/>
        <w:rPr>
          <w:rFonts w:ascii="Times New Roman" w:hAnsi="Times New Roman" w:cs="Times New Roman"/>
          <w:color w:val="000000" w:themeColor="text1"/>
          <w:sz w:val="21"/>
          <w:szCs w:val="21"/>
        </w:rPr>
      </w:pPr>
      <w:hyperlink r:id="rId64" w:history="1">
        <w:r w:rsidR="001F1F51" w:rsidRPr="00E23CD6">
          <w:rPr>
            <w:rFonts w:ascii="Times New Roman" w:hAnsi="Times New Roman" w:cs="Times New Roman"/>
            <w:color w:val="000000" w:themeColor="text1"/>
            <w:sz w:val="21"/>
            <w:szCs w:val="21"/>
          </w:rPr>
          <w:t>Gerard J. van den Berg</w:t>
        </w:r>
      </w:hyperlink>
      <w:r w:rsidR="001F1F51" w:rsidRPr="00E23CD6">
        <w:rPr>
          <w:rFonts w:ascii="Times New Roman" w:hAnsi="Times New Roman" w:cs="Times New Roman"/>
          <w:color w:val="000000" w:themeColor="text1"/>
          <w:sz w:val="21"/>
          <w:szCs w:val="21"/>
          <w:shd w:val="clear" w:color="auto" w:fill="FFFFFF"/>
        </w:rPr>
        <w:t xml:space="preserve"> och </w:t>
      </w:r>
      <w:hyperlink r:id="rId65" w:history="1">
        <w:r w:rsidR="001F1F51" w:rsidRPr="00E23CD6">
          <w:rPr>
            <w:rFonts w:ascii="Times New Roman" w:hAnsi="Times New Roman" w:cs="Times New Roman"/>
            <w:color w:val="000000" w:themeColor="text1"/>
            <w:sz w:val="21"/>
            <w:szCs w:val="21"/>
          </w:rPr>
          <w:t>Johan Vikström</w:t>
        </w:r>
      </w:hyperlink>
      <w:r w:rsidR="001F1F51" w:rsidRPr="00E23CD6">
        <w:rPr>
          <w:rFonts w:ascii="Times New Roman" w:hAnsi="Times New Roman" w:cs="Times New Roman"/>
          <w:color w:val="000000" w:themeColor="text1"/>
          <w:sz w:val="21"/>
          <w:szCs w:val="21"/>
        </w:rPr>
        <w:t xml:space="preserve"> (2009). Hur påverkas de arbetslösa av sanktioner i arbetslöshetsförsäkringen? IFAU.</w:t>
      </w:r>
    </w:p>
    <w:p w14:paraId="6F5FF920" w14:textId="77777777" w:rsidR="001F1F51" w:rsidRPr="00E23CD6" w:rsidRDefault="001F1F51" w:rsidP="001F1F51">
      <w:pPr>
        <w:spacing w:after="0" w:line="240" w:lineRule="auto"/>
        <w:rPr>
          <w:rFonts w:ascii="Times New Roman" w:hAnsi="Times New Roman" w:cs="Times New Roman"/>
          <w:sz w:val="21"/>
          <w:szCs w:val="21"/>
        </w:rPr>
      </w:pPr>
    </w:p>
    <w:p w14:paraId="4FE53058" w14:textId="77777777" w:rsidR="001F1F51" w:rsidRPr="00E23CD6" w:rsidRDefault="002E42E8" w:rsidP="001F1F51">
      <w:pPr>
        <w:spacing w:after="0" w:line="240" w:lineRule="auto"/>
        <w:rPr>
          <w:rFonts w:ascii="Times New Roman" w:hAnsi="Times New Roman" w:cs="Times New Roman"/>
          <w:color w:val="000000" w:themeColor="text1"/>
          <w:sz w:val="21"/>
          <w:szCs w:val="21"/>
        </w:rPr>
      </w:pPr>
      <w:hyperlink r:id="rId66" w:history="1">
        <w:r w:rsidR="001F1F51" w:rsidRPr="00E23CD6">
          <w:rPr>
            <w:rFonts w:ascii="Times New Roman" w:hAnsi="Times New Roman" w:cs="Times New Roman"/>
            <w:color w:val="000000" w:themeColor="text1"/>
            <w:sz w:val="21"/>
            <w:szCs w:val="21"/>
          </w:rPr>
          <w:t>Gerard J. van den Berg</w:t>
        </w:r>
      </w:hyperlink>
      <w:r w:rsidR="001F1F51" w:rsidRPr="00E23CD6">
        <w:rPr>
          <w:rFonts w:ascii="Times New Roman" w:hAnsi="Times New Roman" w:cs="Times New Roman"/>
          <w:color w:val="000000" w:themeColor="text1"/>
          <w:sz w:val="21"/>
          <w:szCs w:val="21"/>
          <w:shd w:val="clear" w:color="auto" w:fill="FFFFFF"/>
        </w:rPr>
        <w:t xml:space="preserve"> and </w:t>
      </w:r>
      <w:hyperlink r:id="rId67" w:history="1">
        <w:r w:rsidR="001F1F51" w:rsidRPr="00E23CD6">
          <w:rPr>
            <w:rFonts w:ascii="Times New Roman" w:hAnsi="Times New Roman" w:cs="Times New Roman"/>
            <w:color w:val="000000" w:themeColor="text1"/>
            <w:sz w:val="21"/>
            <w:szCs w:val="21"/>
          </w:rPr>
          <w:t>Bruno Crépon</w:t>
        </w:r>
      </w:hyperlink>
      <w:r w:rsidR="001F1F51" w:rsidRPr="00E23CD6">
        <w:rPr>
          <w:rFonts w:ascii="Times New Roman" w:hAnsi="Times New Roman" w:cs="Times New Roman"/>
          <w:color w:val="000000" w:themeColor="text1"/>
          <w:sz w:val="21"/>
          <w:szCs w:val="21"/>
        </w:rPr>
        <w:t xml:space="preserve"> (2015). Active labour market policies. IFAU.</w:t>
      </w:r>
    </w:p>
    <w:p w14:paraId="267C7337" w14:textId="77777777" w:rsidR="001F1F51" w:rsidRPr="00E23CD6" w:rsidRDefault="001F1F51" w:rsidP="001F1F51">
      <w:pPr>
        <w:spacing w:after="0" w:line="240" w:lineRule="auto"/>
        <w:rPr>
          <w:rFonts w:ascii="Times New Roman" w:hAnsi="Times New Roman" w:cs="Times New Roman"/>
          <w:color w:val="000000" w:themeColor="text1"/>
          <w:sz w:val="21"/>
          <w:szCs w:val="21"/>
        </w:rPr>
      </w:pPr>
      <w:r w:rsidRPr="00E23CD6">
        <w:rPr>
          <w:rFonts w:ascii="Times New Roman" w:hAnsi="Times New Roman" w:cs="Times New Roman"/>
          <w:color w:val="000000" w:themeColor="text1"/>
          <w:sz w:val="21"/>
          <w:szCs w:val="21"/>
        </w:rPr>
        <w:t>Riksrevisionen (2019). Arbetsförmedlingens matchningsarbete – svag kunskapsbas och brister i styrningen, rir 2019:18</w:t>
      </w:r>
    </w:p>
    <w:p w14:paraId="4044F50E" w14:textId="440BCE27" w:rsidR="001F1F51" w:rsidRPr="00E23CD6" w:rsidRDefault="001F1F51" w:rsidP="001F1F51">
      <w:pPr>
        <w:spacing w:after="0" w:line="240" w:lineRule="auto"/>
        <w:rPr>
          <w:sz w:val="21"/>
          <w:szCs w:val="21"/>
        </w:rPr>
      </w:pPr>
    </w:p>
    <w:p w14:paraId="2CDE8775" w14:textId="4F700DB0" w:rsidR="00FC3464" w:rsidRPr="00E23CD6" w:rsidRDefault="00FC3464" w:rsidP="00FC3464">
      <w:pPr>
        <w:spacing w:after="0" w:line="240" w:lineRule="auto"/>
        <w:rPr>
          <w:rFonts w:ascii="Times New Roman" w:hAnsi="Times New Roman" w:cs="Times New Roman"/>
          <w:sz w:val="21"/>
          <w:szCs w:val="21"/>
        </w:rPr>
      </w:pPr>
      <w:r w:rsidRPr="00E23CD6">
        <w:rPr>
          <w:rFonts w:ascii="Times New Roman" w:hAnsi="Times New Roman" w:cs="Times New Roman"/>
          <w:sz w:val="21"/>
          <w:szCs w:val="21"/>
        </w:rPr>
        <w:t>Lindblom, Clara (2014). Institutet för framtidsstudier. Framgångsfaktorer för effektiva arbetsmarknadsprojekt.</w:t>
      </w:r>
    </w:p>
    <w:p w14:paraId="18C9EA50" w14:textId="152EBC95" w:rsidR="00E23CD6" w:rsidRPr="00E23CD6" w:rsidRDefault="00E23CD6" w:rsidP="00FC3464">
      <w:pPr>
        <w:spacing w:after="0" w:line="240" w:lineRule="auto"/>
        <w:rPr>
          <w:rFonts w:ascii="Times New Roman" w:hAnsi="Times New Roman" w:cs="Times New Roman"/>
          <w:sz w:val="21"/>
          <w:szCs w:val="21"/>
        </w:rPr>
      </w:pPr>
    </w:p>
    <w:p w14:paraId="11200A94" w14:textId="31799B9F" w:rsidR="00E23CD6" w:rsidRDefault="00E23CD6" w:rsidP="00E23CD6">
      <w:pPr>
        <w:spacing w:after="0" w:line="240" w:lineRule="auto"/>
        <w:rPr>
          <w:rFonts w:ascii="Times New Roman" w:hAnsi="Times New Roman" w:cs="Times New Roman"/>
          <w:color w:val="000000" w:themeColor="text1"/>
          <w:sz w:val="21"/>
          <w:szCs w:val="21"/>
        </w:rPr>
      </w:pPr>
      <w:r w:rsidRPr="00E23CD6">
        <w:rPr>
          <w:rFonts w:ascii="Times New Roman" w:hAnsi="Times New Roman" w:cs="Times New Roman"/>
          <w:color w:val="000000" w:themeColor="text1"/>
          <w:sz w:val="21"/>
          <w:szCs w:val="21"/>
        </w:rPr>
        <w:t>Milton &amp; Bergström (1998). Uppsalamodellen och socialbidragstagarna. Institutet för utveckling av metoder i socialt arbete.</w:t>
      </w:r>
    </w:p>
    <w:p w14:paraId="2153FB8E" w14:textId="2DE6336E" w:rsidR="009B4501" w:rsidRDefault="009B4501" w:rsidP="00E23CD6">
      <w:pPr>
        <w:spacing w:after="0" w:line="240" w:lineRule="auto"/>
        <w:rPr>
          <w:rFonts w:ascii="Times New Roman" w:hAnsi="Times New Roman" w:cs="Times New Roman"/>
          <w:color w:val="000000" w:themeColor="text1"/>
          <w:sz w:val="21"/>
          <w:szCs w:val="21"/>
        </w:rPr>
      </w:pPr>
    </w:p>
    <w:p w14:paraId="734FC951" w14:textId="56483B68" w:rsidR="009B4501" w:rsidRPr="00E23CD6" w:rsidRDefault="009B4501" w:rsidP="00E23CD6">
      <w:pPr>
        <w:spacing w:after="0" w:line="240" w:lineRule="auto"/>
        <w:rPr>
          <w:rFonts w:ascii="Times New Roman" w:hAnsi="Times New Roman" w:cs="Times New Roman"/>
          <w:color w:val="000000" w:themeColor="text1"/>
          <w:sz w:val="21"/>
          <w:szCs w:val="21"/>
        </w:rPr>
      </w:pPr>
      <w:r w:rsidRPr="009B4501">
        <w:rPr>
          <w:rFonts w:ascii="Times New Roman" w:hAnsi="Times New Roman" w:cs="Times New Roman"/>
          <w:color w:val="000000" w:themeColor="text1"/>
          <w:sz w:val="21"/>
          <w:szCs w:val="21"/>
        </w:rPr>
        <w:t xml:space="preserve">SOU 2007:2. Från socialbidrag till arbete. Socialdepartementet. </w:t>
      </w:r>
      <w:r>
        <w:rPr>
          <w:rFonts w:ascii="Times New Roman" w:hAnsi="Times New Roman" w:cs="Times New Roman"/>
          <w:color w:val="000000" w:themeColor="text1"/>
          <w:sz w:val="21"/>
          <w:szCs w:val="21"/>
        </w:rPr>
        <w:t>2007</w:t>
      </w:r>
    </w:p>
    <w:p w14:paraId="15428378" w14:textId="77777777" w:rsidR="00E23CD6" w:rsidRPr="00E23CD6" w:rsidRDefault="00E23CD6" w:rsidP="00E23CD6">
      <w:pPr>
        <w:spacing w:after="0" w:line="240" w:lineRule="auto"/>
        <w:rPr>
          <w:rFonts w:ascii="Times New Roman" w:hAnsi="Times New Roman" w:cs="Times New Roman"/>
          <w:color w:val="000000" w:themeColor="text1"/>
          <w:sz w:val="21"/>
          <w:szCs w:val="21"/>
        </w:rPr>
      </w:pPr>
    </w:p>
    <w:p w14:paraId="0E079C3B" w14:textId="77777777" w:rsidR="00E23CD6" w:rsidRPr="00E23CD6" w:rsidRDefault="00E23CD6" w:rsidP="00E23CD6">
      <w:pPr>
        <w:spacing w:after="0" w:line="240" w:lineRule="auto"/>
        <w:rPr>
          <w:rFonts w:ascii="Times New Roman" w:hAnsi="Times New Roman" w:cs="Times New Roman"/>
          <w:sz w:val="21"/>
          <w:szCs w:val="21"/>
        </w:rPr>
      </w:pPr>
      <w:r w:rsidRPr="00E23CD6">
        <w:rPr>
          <w:rFonts w:ascii="Times New Roman" w:hAnsi="Times New Roman" w:cs="Times New Roman"/>
          <w:sz w:val="21"/>
          <w:szCs w:val="21"/>
        </w:rPr>
        <w:t xml:space="preserve">SWECO (2019). Malmökraften – en beskrivande utvärdering. </w:t>
      </w:r>
    </w:p>
    <w:p w14:paraId="3D05587A" w14:textId="55012C6B" w:rsidR="00E23CD6" w:rsidRPr="00E23CD6" w:rsidRDefault="00E23CD6" w:rsidP="00FC3464">
      <w:pPr>
        <w:spacing w:after="0" w:line="240" w:lineRule="auto"/>
        <w:rPr>
          <w:rFonts w:ascii="Times New Roman" w:hAnsi="Times New Roman" w:cs="Times New Roman"/>
          <w:sz w:val="21"/>
          <w:szCs w:val="21"/>
        </w:rPr>
      </w:pPr>
    </w:p>
    <w:p w14:paraId="57404FCF" w14:textId="77777777" w:rsidR="00E23CD6" w:rsidRPr="00E23CD6" w:rsidRDefault="00E23CD6" w:rsidP="00E23CD6">
      <w:pPr>
        <w:spacing w:after="0" w:line="240" w:lineRule="auto"/>
        <w:rPr>
          <w:rFonts w:ascii="Times New Roman" w:hAnsi="Times New Roman" w:cs="Times New Roman"/>
          <w:sz w:val="21"/>
          <w:szCs w:val="21"/>
        </w:rPr>
      </w:pPr>
      <w:r w:rsidRPr="00E23CD6">
        <w:rPr>
          <w:rFonts w:ascii="Times New Roman" w:hAnsi="Times New Roman" w:cs="Times New Roman"/>
          <w:sz w:val="21"/>
          <w:szCs w:val="21"/>
        </w:rPr>
        <w:t xml:space="preserve">Thylefors, I. (2007) ”Babels torn” – Tvärprofessionella team. I: Thylefors, I (red) </w:t>
      </w:r>
    </w:p>
    <w:p w14:paraId="59429F60" w14:textId="77777777" w:rsidR="00E23CD6" w:rsidRPr="00E23CD6" w:rsidRDefault="00E23CD6" w:rsidP="00E23CD6">
      <w:pPr>
        <w:spacing w:after="0" w:line="240" w:lineRule="auto"/>
        <w:rPr>
          <w:rFonts w:ascii="Times New Roman" w:hAnsi="Times New Roman" w:cs="Times New Roman"/>
          <w:sz w:val="21"/>
          <w:szCs w:val="21"/>
        </w:rPr>
      </w:pPr>
      <w:r w:rsidRPr="00E23CD6">
        <w:rPr>
          <w:rFonts w:ascii="Times New Roman" w:hAnsi="Times New Roman" w:cs="Times New Roman"/>
          <w:sz w:val="21"/>
          <w:szCs w:val="21"/>
        </w:rPr>
        <w:t>Arbetsgrupper. Från gränslösa team till slutna rum. Stockholm: Natur och kultur</w:t>
      </w:r>
    </w:p>
    <w:p w14:paraId="6BE90448" w14:textId="77777777" w:rsidR="00E23CD6" w:rsidRPr="00E23CD6" w:rsidRDefault="00E23CD6" w:rsidP="00E23CD6">
      <w:pPr>
        <w:spacing w:after="0" w:line="240" w:lineRule="auto"/>
        <w:rPr>
          <w:rFonts w:ascii="Times New Roman" w:hAnsi="Times New Roman" w:cs="Times New Roman"/>
          <w:sz w:val="21"/>
          <w:szCs w:val="21"/>
        </w:rPr>
      </w:pPr>
    </w:p>
    <w:p w14:paraId="634D317A" w14:textId="77777777" w:rsidR="00E23CD6" w:rsidRPr="00E23CD6" w:rsidRDefault="00E23CD6" w:rsidP="00E23CD6">
      <w:pPr>
        <w:spacing w:after="0" w:line="240" w:lineRule="auto"/>
        <w:rPr>
          <w:rFonts w:ascii="Times New Roman" w:hAnsi="Times New Roman" w:cs="Times New Roman"/>
          <w:sz w:val="21"/>
          <w:szCs w:val="21"/>
        </w:rPr>
      </w:pPr>
      <w:r w:rsidRPr="00E23CD6">
        <w:rPr>
          <w:rFonts w:ascii="Times New Roman" w:hAnsi="Times New Roman" w:cs="Times New Roman"/>
          <w:sz w:val="21"/>
          <w:szCs w:val="21"/>
        </w:rPr>
        <w:t>Tuckman, Bruce (1965). Developmental sequence in small groups. Psychological bullentin.</w:t>
      </w:r>
    </w:p>
    <w:p w14:paraId="23701287" w14:textId="77777777" w:rsidR="00E23CD6" w:rsidRPr="00E23CD6" w:rsidRDefault="00E23CD6" w:rsidP="00E23CD6">
      <w:pPr>
        <w:spacing w:after="0" w:line="240" w:lineRule="auto"/>
        <w:rPr>
          <w:rFonts w:ascii="Times New Roman" w:hAnsi="Times New Roman" w:cs="Times New Roman"/>
          <w:sz w:val="21"/>
          <w:szCs w:val="21"/>
        </w:rPr>
      </w:pPr>
    </w:p>
    <w:p w14:paraId="5AB2D575" w14:textId="77777777" w:rsidR="00E23CD6" w:rsidRPr="00E23CD6" w:rsidRDefault="00E23CD6" w:rsidP="00E23CD6">
      <w:pPr>
        <w:spacing w:after="0" w:line="240" w:lineRule="auto"/>
        <w:rPr>
          <w:rFonts w:ascii="Times New Roman" w:hAnsi="Times New Roman" w:cs="Times New Roman"/>
          <w:color w:val="000000" w:themeColor="text1"/>
          <w:sz w:val="21"/>
          <w:szCs w:val="21"/>
        </w:rPr>
      </w:pPr>
      <w:r w:rsidRPr="00E23CD6">
        <w:rPr>
          <w:rFonts w:ascii="Times New Roman" w:hAnsi="Times New Roman" w:cs="Times New Roman"/>
          <w:color w:val="000000" w:themeColor="text1"/>
          <w:sz w:val="21"/>
          <w:szCs w:val="21"/>
        </w:rPr>
        <w:t>Thorén, Katarina (2005). Kommunal aktiveringspolitik: en fallstudie av det praktiska arbetet med arbetslösa socialbidragstagare. IFAU.</w:t>
      </w:r>
    </w:p>
    <w:p w14:paraId="2911EC6C" w14:textId="77777777" w:rsidR="00E23CD6" w:rsidRPr="00E23CD6" w:rsidRDefault="00E23CD6" w:rsidP="00FC3464">
      <w:pPr>
        <w:spacing w:after="0" w:line="240" w:lineRule="auto"/>
        <w:rPr>
          <w:rFonts w:ascii="Times New Roman" w:hAnsi="Times New Roman" w:cs="Times New Roman"/>
          <w:sz w:val="21"/>
          <w:szCs w:val="21"/>
        </w:rPr>
      </w:pPr>
    </w:p>
    <w:p w14:paraId="221D2457" w14:textId="77777777" w:rsidR="00E23CD6" w:rsidRPr="00E23CD6" w:rsidRDefault="002E42E8" w:rsidP="00E23CD6">
      <w:pPr>
        <w:spacing w:after="0" w:line="240" w:lineRule="auto"/>
        <w:rPr>
          <w:rFonts w:ascii="Times New Roman" w:hAnsi="Times New Roman" w:cs="Times New Roman"/>
          <w:color w:val="000000" w:themeColor="text1"/>
          <w:sz w:val="21"/>
          <w:szCs w:val="21"/>
        </w:rPr>
      </w:pPr>
      <w:hyperlink r:id="rId68" w:history="1">
        <w:r w:rsidR="00E23CD6" w:rsidRPr="00E23CD6">
          <w:rPr>
            <w:rFonts w:ascii="Times New Roman" w:hAnsi="Times New Roman" w:cs="Times New Roman"/>
            <w:color w:val="000000" w:themeColor="text1"/>
            <w:sz w:val="21"/>
            <w:szCs w:val="21"/>
          </w:rPr>
          <w:t>Johan Vikström</w:t>
        </w:r>
      </w:hyperlink>
      <w:r w:rsidR="00E23CD6" w:rsidRPr="00E23CD6">
        <w:rPr>
          <w:rFonts w:ascii="Times New Roman" w:hAnsi="Times New Roman" w:cs="Times New Roman"/>
          <w:color w:val="000000" w:themeColor="text1"/>
          <w:sz w:val="21"/>
          <w:szCs w:val="21"/>
          <w:shd w:val="clear" w:color="auto" w:fill="FFFFFF"/>
        </w:rPr>
        <w:t xml:space="preserve"> och </w:t>
      </w:r>
      <w:hyperlink r:id="rId69" w:history="1">
        <w:r w:rsidR="00E23CD6" w:rsidRPr="00E23CD6">
          <w:rPr>
            <w:rFonts w:ascii="Times New Roman" w:hAnsi="Times New Roman" w:cs="Times New Roman"/>
            <w:color w:val="000000" w:themeColor="text1"/>
            <w:sz w:val="21"/>
            <w:szCs w:val="21"/>
          </w:rPr>
          <w:t>Stefano Lombardi</w:t>
        </w:r>
      </w:hyperlink>
      <w:r w:rsidR="00E23CD6" w:rsidRPr="00E23CD6">
        <w:rPr>
          <w:rFonts w:ascii="Times New Roman" w:hAnsi="Times New Roman" w:cs="Times New Roman"/>
          <w:color w:val="000000" w:themeColor="text1"/>
          <w:sz w:val="21"/>
          <w:szCs w:val="21"/>
        </w:rPr>
        <w:t xml:space="preserve"> (2019). Arbetsförmedlingens kontrollarbete, sanktioner och de arbetslösas sökbeteende. IFAU.</w:t>
      </w:r>
    </w:p>
    <w:p w14:paraId="001D52DB" w14:textId="121209AC" w:rsidR="00814E85" w:rsidRPr="00E23CD6" w:rsidRDefault="00814E85" w:rsidP="001F1F51">
      <w:pPr>
        <w:spacing w:after="0" w:line="240" w:lineRule="auto"/>
        <w:rPr>
          <w:sz w:val="21"/>
          <w:szCs w:val="21"/>
        </w:rPr>
      </w:pPr>
    </w:p>
    <w:p w14:paraId="68A7A2DC" w14:textId="3E20A1B1" w:rsidR="00D94DEA" w:rsidRDefault="00814E85" w:rsidP="001F1F51">
      <w:pPr>
        <w:spacing w:after="0" w:line="240" w:lineRule="auto"/>
        <w:rPr>
          <w:rFonts w:ascii="Times New Roman" w:hAnsi="Times New Roman" w:cs="Times New Roman"/>
          <w:color w:val="000000" w:themeColor="text1"/>
          <w:sz w:val="24"/>
          <w:szCs w:val="24"/>
        </w:rPr>
      </w:pPr>
      <w:r w:rsidRPr="00E23CD6">
        <w:rPr>
          <w:rFonts w:ascii="Times New Roman" w:hAnsi="Times New Roman" w:cs="Times New Roman"/>
          <w:sz w:val="21"/>
          <w:szCs w:val="21"/>
        </w:rPr>
        <w:t xml:space="preserve">Växthusets forskningscenter/Århus universitet (2018). </w:t>
      </w:r>
      <w:r w:rsidR="00D94DEA" w:rsidRPr="00E23CD6">
        <w:rPr>
          <w:rFonts w:ascii="Times New Roman" w:hAnsi="Times New Roman" w:cs="Times New Roman"/>
          <w:sz w:val="21"/>
          <w:szCs w:val="21"/>
        </w:rPr>
        <w:t>Virksomme elementer på vejen till job.</w:t>
      </w:r>
    </w:p>
    <w:sectPr w:rsidR="00D94DEA" w:rsidSect="00383C64">
      <w:footerReference w:type="default" r:id="rId7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ADCC1" w14:textId="77777777" w:rsidR="00DA7717" w:rsidRDefault="00DA7717" w:rsidP="000F048C">
      <w:pPr>
        <w:spacing w:after="0" w:line="240" w:lineRule="auto"/>
      </w:pPr>
      <w:r>
        <w:separator/>
      </w:r>
    </w:p>
  </w:endnote>
  <w:endnote w:type="continuationSeparator" w:id="0">
    <w:p w14:paraId="7B11AC09" w14:textId="77777777" w:rsidR="00DA7717" w:rsidRDefault="00DA7717" w:rsidP="000F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8192" w14:textId="6BF15FE2" w:rsidR="00753440" w:rsidRDefault="00753440">
    <w:pPr>
      <w:pStyle w:val="Sidfot"/>
      <w:jc w:val="right"/>
    </w:pPr>
  </w:p>
  <w:p w14:paraId="24622D08" w14:textId="77777777" w:rsidR="00753440" w:rsidRDefault="0075344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98675"/>
      <w:docPartObj>
        <w:docPartGallery w:val="Page Numbers (Bottom of Page)"/>
        <w:docPartUnique/>
      </w:docPartObj>
    </w:sdtPr>
    <w:sdtEndPr/>
    <w:sdtContent>
      <w:p w14:paraId="69733D4B" w14:textId="77777777" w:rsidR="00753440" w:rsidRDefault="00753440">
        <w:pPr>
          <w:pStyle w:val="Sidfot"/>
          <w:jc w:val="right"/>
        </w:pPr>
        <w:r>
          <w:fldChar w:fldCharType="begin"/>
        </w:r>
        <w:r>
          <w:instrText>PAGE   \* MERGEFORMAT</w:instrText>
        </w:r>
        <w:r>
          <w:fldChar w:fldCharType="separate"/>
        </w:r>
        <w:r>
          <w:t>2</w:t>
        </w:r>
        <w:r>
          <w:fldChar w:fldCharType="end"/>
        </w:r>
      </w:p>
    </w:sdtContent>
  </w:sdt>
  <w:p w14:paraId="05036747" w14:textId="77777777" w:rsidR="00753440" w:rsidRDefault="0075344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9F99C" w14:textId="77777777" w:rsidR="00DA7717" w:rsidRDefault="00DA7717" w:rsidP="000F048C">
      <w:pPr>
        <w:spacing w:after="0" w:line="240" w:lineRule="auto"/>
      </w:pPr>
      <w:r>
        <w:separator/>
      </w:r>
    </w:p>
  </w:footnote>
  <w:footnote w:type="continuationSeparator" w:id="0">
    <w:p w14:paraId="78D8BDE9" w14:textId="77777777" w:rsidR="00DA7717" w:rsidRDefault="00DA7717" w:rsidP="000F048C">
      <w:pPr>
        <w:spacing w:after="0" w:line="240" w:lineRule="auto"/>
      </w:pPr>
      <w:r>
        <w:continuationSeparator/>
      </w:r>
    </w:p>
  </w:footnote>
  <w:footnote w:id="1">
    <w:p w14:paraId="2AB8647C" w14:textId="676A8739" w:rsidR="00753440" w:rsidRDefault="00753440">
      <w:pPr>
        <w:pStyle w:val="Fotnotstext"/>
      </w:pPr>
      <w:r>
        <w:rPr>
          <w:rStyle w:val="Fotnotsreferens"/>
        </w:rPr>
        <w:footnoteRef/>
      </w:r>
      <w:r>
        <w:t xml:space="preserve"> Utförligare information kring Malmökraften kan fås genom att läsa SWECOS utvärdering ”Malmökraften – en beskrivande utvärdering” (finns tillgänglig på FINSAM i Malmös hemsida: </w:t>
      </w:r>
      <w:hyperlink r:id="rId1" w:history="1">
        <w:r w:rsidRPr="00F87308">
          <w:rPr>
            <w:rStyle w:val="Hyperlnk"/>
          </w:rPr>
          <w:t>www.finsamimalmo.se</w:t>
        </w:r>
      </w:hyperlink>
      <w:r>
        <w:t xml:space="preserve"> </w:t>
      </w:r>
    </w:p>
  </w:footnote>
  <w:footnote w:id="2">
    <w:p w14:paraId="496F1B71" w14:textId="77777777" w:rsidR="00753440" w:rsidRDefault="00753440" w:rsidP="00BC7427">
      <w:pPr>
        <w:pStyle w:val="Fotnotstext"/>
      </w:pPr>
      <w:r>
        <w:rPr>
          <w:rStyle w:val="Fotnotsreferens"/>
        </w:rPr>
        <w:footnoteRef/>
      </w:r>
      <w:r>
        <w:t xml:space="preserve"> Projektet var fulltaligt först hösten 2018</w:t>
      </w:r>
    </w:p>
  </w:footnote>
  <w:footnote w:id="3">
    <w:p w14:paraId="0AC227F5" w14:textId="3F43BA12" w:rsidR="00753440" w:rsidRDefault="00753440">
      <w:pPr>
        <w:pStyle w:val="Fotnotstext"/>
      </w:pPr>
      <w:r>
        <w:rPr>
          <w:rStyle w:val="Fotnotsreferens"/>
        </w:rPr>
        <w:footnoteRef/>
      </w:r>
      <w:r>
        <w:t xml:space="preserve"> SUS: </w:t>
      </w:r>
      <w:r w:rsidRPr="002B4492">
        <w:rPr>
          <w:rFonts w:cstheme="minorHAnsi"/>
          <w:color w:val="393939"/>
          <w:shd w:val="clear" w:color="auto" w:fill="FFFFFF"/>
        </w:rPr>
        <w:t>sektorsövergripande system för uppföljning av samverkan och finansiell samordning inom rehabiliteringsområdet</w:t>
      </w:r>
    </w:p>
  </w:footnote>
  <w:footnote w:id="4">
    <w:p w14:paraId="070FEF87" w14:textId="622B4A81" w:rsidR="00753440" w:rsidRDefault="00753440" w:rsidP="00AF58D5">
      <w:pPr>
        <w:pStyle w:val="Fotnotstext"/>
      </w:pPr>
      <w:r>
        <w:rPr>
          <w:rStyle w:val="Fotnotsreferens"/>
        </w:rPr>
        <w:footnoteRef/>
      </w:r>
      <w:r>
        <w:t xml:space="preserve"> Nawfals berättelse är fiktiv men tar sin utgångspunkt i tre riktiga ärenden på Arbetsförmedlingen.</w:t>
      </w:r>
    </w:p>
  </w:footnote>
  <w:footnote w:id="5">
    <w:p w14:paraId="717D314D" w14:textId="7435F2D4" w:rsidR="00753440" w:rsidRDefault="00753440">
      <w:pPr>
        <w:pStyle w:val="Fotnotstext"/>
      </w:pPr>
      <w:r>
        <w:rPr>
          <w:rStyle w:val="Fotnotsreferens"/>
        </w:rPr>
        <w:footnoteRef/>
      </w:r>
      <w:r>
        <w:t xml:space="preserve"> Vårdsamordnarna i Malmökraften har samma funktion som rehabkoordinatorerna inom sjukvården</w:t>
      </w:r>
    </w:p>
  </w:footnote>
  <w:footnote w:id="6">
    <w:p w14:paraId="684D0DDB" w14:textId="77777777" w:rsidR="00753440" w:rsidRDefault="00753440" w:rsidP="00E9182C">
      <w:pPr>
        <w:pStyle w:val="Fotnotstext"/>
      </w:pPr>
      <w:r>
        <w:rPr>
          <w:rStyle w:val="Fotnotsreferens"/>
        </w:rPr>
        <w:footnoteRef/>
      </w:r>
      <w:r>
        <w:t xml:space="preserve"> En anvisning till programmet kan enligt 15§ Förordning (2007:414) om jobb- och utvecklingsgarantin återkallas om: 1. Den som anvisats missköter sig eller stör verksamheten, eller 2. det i övrigt finns särskilda skäl för att återkalla anvisningen.</w:t>
      </w:r>
    </w:p>
  </w:footnote>
  <w:footnote w:id="7">
    <w:p w14:paraId="6F197EB2" w14:textId="77777777" w:rsidR="00753440" w:rsidRDefault="00753440" w:rsidP="00E9182C">
      <w:pPr>
        <w:pStyle w:val="Fotnotstext"/>
      </w:pPr>
      <w:r>
        <w:rPr>
          <w:rStyle w:val="Fotnotsreferens"/>
        </w:rPr>
        <w:footnoteRef/>
      </w:r>
      <w:r>
        <w:t xml:space="preserve"> I en artikel i Sydsvenskan från 2011: ”Så ska svartjobb stoppas” uppges att Malmös svarta ekonomi kostar samhället runt 5,7 miljarder kronor varje år i uteblivna skatteintäkter</w:t>
      </w:r>
    </w:p>
  </w:footnote>
  <w:footnote w:id="8">
    <w:p w14:paraId="7FF5AC9B" w14:textId="126399F7" w:rsidR="00753440" w:rsidRPr="001C342C" w:rsidRDefault="00753440" w:rsidP="00BB14C5">
      <w:pPr>
        <w:pStyle w:val="Fotnotstext"/>
        <w:rPr>
          <w:rFonts w:cstheme="minorHAnsi"/>
        </w:rPr>
      </w:pPr>
      <w:r>
        <w:rPr>
          <w:rStyle w:val="Fotnotsreferens"/>
        </w:rPr>
        <w:footnoteRef/>
      </w:r>
      <w:r>
        <w:t xml:space="preserve"> </w:t>
      </w:r>
      <w:r w:rsidRPr="001C342C">
        <w:rPr>
          <w:rFonts w:cstheme="minorHAnsi"/>
          <w:color w:val="000000" w:themeColor="text1"/>
        </w:rPr>
        <w:t>Malmökraften består av 10</w:t>
      </w:r>
      <w:r>
        <w:rPr>
          <w:rFonts w:cstheme="minorHAnsi"/>
          <w:color w:val="000000" w:themeColor="text1"/>
        </w:rPr>
        <w:t xml:space="preserve"> </w:t>
      </w:r>
      <w:r w:rsidRPr="001C342C">
        <w:rPr>
          <w:rFonts w:cstheme="minorHAnsi"/>
          <w:color w:val="000000" w:themeColor="text1"/>
        </w:rPr>
        <w:t>multikompetenta team.</w:t>
      </w:r>
    </w:p>
  </w:footnote>
  <w:footnote w:id="9">
    <w:p w14:paraId="06A207BC" w14:textId="013340CF" w:rsidR="00753440" w:rsidRDefault="00753440">
      <w:pPr>
        <w:pStyle w:val="Fotnotstext"/>
      </w:pPr>
      <w:r>
        <w:rPr>
          <w:rStyle w:val="Fotnotsreferens"/>
        </w:rPr>
        <w:footnoteRef/>
      </w:r>
      <w:r>
        <w:t xml:space="preserve"> Extratjänst innebär ett jobb inom offentlig sektor. Har man deltagit i jobb- och utvecklingsgarantin i minst 450 dagar kan man bli aktuell för extratjänst.</w:t>
      </w:r>
    </w:p>
  </w:footnote>
  <w:footnote w:id="10">
    <w:p w14:paraId="1A4E5F94" w14:textId="77777777" w:rsidR="00753440" w:rsidRDefault="00753440" w:rsidP="00057641">
      <w:pPr>
        <w:pStyle w:val="Fotnotstext"/>
      </w:pPr>
      <w:r>
        <w:rPr>
          <w:rStyle w:val="Fotnotsreferens"/>
        </w:rPr>
        <w:footnoteRef/>
      </w:r>
      <w:r>
        <w:t xml:space="preserve"> Informationen om olika team är i huvudsak hämtad från Thylefors, I. (2007). ”Babels torn” – Tvärprofessionella team. I: Thylefors, I (red) Arbetsgrupper. Från gränslösa team till slutna rum.  Stockholm: Natur och kultur </w:t>
      </w:r>
    </w:p>
    <w:p w14:paraId="64CBA04D" w14:textId="0C378924" w:rsidR="00753440" w:rsidRDefault="00753440" w:rsidP="00057641">
      <w:pPr>
        <w:pStyle w:val="Fotnotstext"/>
      </w:pPr>
    </w:p>
  </w:footnote>
  <w:footnote w:id="11">
    <w:p w14:paraId="346B0C00" w14:textId="52DDE099" w:rsidR="00753440" w:rsidRDefault="00753440">
      <w:pPr>
        <w:pStyle w:val="Fotnotstext"/>
      </w:pPr>
      <w:r>
        <w:rPr>
          <w:rStyle w:val="Fotnotsreferens"/>
        </w:rPr>
        <w:footnoteRef/>
      </w:r>
      <w:r>
        <w:t xml:space="preserve"> Malmökraften – en beskrivande utvärdering. SWECO. 2019</w:t>
      </w:r>
    </w:p>
  </w:footnote>
  <w:footnote w:id="12">
    <w:p w14:paraId="06C2BB0C" w14:textId="1C5D2234" w:rsidR="00753440" w:rsidRDefault="00753440">
      <w:pPr>
        <w:pStyle w:val="Fotnotstext"/>
      </w:pPr>
      <w:r>
        <w:rPr>
          <w:rStyle w:val="Fotnotsreferens"/>
        </w:rPr>
        <w:footnoteRef/>
      </w:r>
      <w:r>
        <w:t xml:space="preserve"> </w:t>
      </w:r>
      <w:hyperlink r:id="rId2" w:tooltip="Bruce Tuckman" w:history="1">
        <w:r w:rsidRPr="00DC677A">
          <w:rPr>
            <w:rFonts w:cstheme="minorHAnsi"/>
            <w:color w:val="000000" w:themeColor="text1"/>
          </w:rPr>
          <w:t>Tuckman, Bruce</w:t>
        </w:r>
      </w:hyperlink>
      <w:r w:rsidRPr="00DC677A">
        <w:rPr>
          <w:rFonts w:cstheme="minorHAnsi"/>
          <w:color w:val="000000" w:themeColor="text1"/>
          <w:shd w:val="clear" w:color="auto" w:fill="FFFFFF"/>
        </w:rPr>
        <w:t xml:space="preserve"> (1965). </w:t>
      </w:r>
      <w:r w:rsidRPr="00DC677A">
        <w:rPr>
          <w:rFonts w:cstheme="minorHAnsi"/>
          <w:color w:val="000000" w:themeColor="text1"/>
        </w:rPr>
        <w:t>"Developmental sequence in small groups"</w:t>
      </w:r>
      <w:r w:rsidRPr="00DC677A">
        <w:rPr>
          <w:rFonts w:cstheme="minorHAnsi"/>
          <w:color w:val="000000" w:themeColor="text1"/>
          <w:shd w:val="clear" w:color="auto" w:fill="FFFFFF"/>
        </w:rPr>
        <w:t xml:space="preserve">. </w:t>
      </w:r>
      <w:r w:rsidRPr="00DC677A">
        <w:rPr>
          <w:rFonts w:cstheme="minorHAnsi"/>
          <w:i/>
          <w:iCs/>
          <w:color w:val="000000" w:themeColor="text1"/>
        </w:rPr>
        <w:t>Psychological Bulletin</w:t>
      </w:r>
      <w:r w:rsidRPr="00DC677A">
        <w:rPr>
          <w:rFonts w:cstheme="minorHAnsi"/>
          <w:color w:val="222222"/>
          <w:shd w:val="clear" w:color="auto" w:fill="FFFFFF"/>
        </w:rPr>
        <w:t>.</w:t>
      </w:r>
      <w:r w:rsidRPr="005E7659">
        <w:rPr>
          <w:rFonts w:cstheme="minorHAnsi"/>
          <w:color w:val="222222"/>
          <w:shd w:val="clear" w:color="auto" w:fill="FFFFFF"/>
        </w:rPr>
        <w:t xml:space="preserve"> </w:t>
      </w:r>
    </w:p>
  </w:footnote>
  <w:footnote w:id="13">
    <w:p w14:paraId="040CD079" w14:textId="136F2735" w:rsidR="00753440" w:rsidRDefault="00753440">
      <w:pPr>
        <w:pStyle w:val="Fotnotstext"/>
      </w:pPr>
      <w:r>
        <w:rPr>
          <w:rStyle w:val="Fotnotsreferens"/>
        </w:rPr>
        <w:footnoteRef/>
      </w:r>
      <w:r>
        <w:t xml:space="preserve"> Det finns en sista fas (adjouring) som ej bedöms relevant att behandla här</w:t>
      </w:r>
    </w:p>
  </w:footnote>
  <w:footnote w:id="14">
    <w:p w14:paraId="4C7C7C92" w14:textId="1602AE68" w:rsidR="00753440" w:rsidRDefault="00753440">
      <w:pPr>
        <w:pStyle w:val="Fotnotstext"/>
      </w:pPr>
      <w:r>
        <w:rPr>
          <w:rStyle w:val="Fotnotsreferens"/>
        </w:rPr>
        <w:footnoteRef/>
      </w:r>
      <w:r>
        <w:t xml:space="preserve"> Utvärdering av arbetsmarknadstorget vuxenteamen i Göteborg, 2001</w:t>
      </w:r>
    </w:p>
  </w:footnote>
  <w:footnote w:id="15">
    <w:p w14:paraId="7137C960" w14:textId="66067AA9" w:rsidR="00753440" w:rsidRDefault="00753440">
      <w:pPr>
        <w:pStyle w:val="Fotnotstext"/>
      </w:pPr>
      <w:r>
        <w:rPr>
          <w:rStyle w:val="Fotnotsreferens"/>
        </w:rPr>
        <w:footnoteRef/>
      </w:r>
      <w:r>
        <w:t xml:space="preserve"> </w:t>
      </w:r>
      <w:r w:rsidRPr="00D0754B">
        <w:t>https://www.socialstyrelsen.se/utveckla-verksamhet/evidensbaserad-praktik/arbeta-evidensbaserat/</w:t>
      </w:r>
      <w:r>
        <w:t xml:space="preserve"> </w:t>
      </w:r>
    </w:p>
  </w:footnote>
  <w:footnote w:id="16">
    <w:p w14:paraId="2E9D5546" w14:textId="774B8405" w:rsidR="00753440" w:rsidRDefault="00753440">
      <w:pPr>
        <w:pStyle w:val="Fotnotstext"/>
      </w:pPr>
      <w:r>
        <w:rPr>
          <w:rStyle w:val="Fotnotsreferens"/>
        </w:rPr>
        <w:footnoteRef/>
      </w:r>
      <w:r>
        <w:t xml:space="preserve"> Axelsson R &amp; Bihari Axelsson S med flera (2010). Samverkan inom arbetslivsinriktad rehabilitering. En sammanställning av kunskap och erfarenheter inom området. Nordiska högskolan för folkhälsovetenskap.</w:t>
      </w:r>
    </w:p>
  </w:footnote>
  <w:footnote w:id="17">
    <w:p w14:paraId="563DDC26" w14:textId="16A06B74" w:rsidR="009F435F" w:rsidRDefault="009F435F">
      <w:pPr>
        <w:pStyle w:val="Fotnotstext"/>
      </w:pPr>
      <w:r>
        <w:rPr>
          <w:rStyle w:val="Fotnotsreferens"/>
        </w:rPr>
        <w:footnoteRef/>
      </w:r>
      <w:r>
        <w:t xml:space="preserve"> AIS är Arbetsförmedlingens statistiksystem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2A8B7" w14:textId="03DE0DC5" w:rsidR="00753440" w:rsidRDefault="00753440">
    <w:pPr>
      <w:pStyle w:val="Sidhuvud"/>
    </w:pPr>
    <w:r>
      <w:rPr>
        <w:noProof/>
        <w:lang w:eastAsia="sv-SE"/>
      </w:rPr>
      <w:drawing>
        <wp:anchor distT="0" distB="0" distL="114300" distR="114300" simplePos="0" relativeHeight="251659264" behindDoc="1" locked="0" layoutInCell="1" allowOverlap="1" wp14:anchorId="2FC01493" wp14:editId="76E20FA9">
          <wp:simplePos x="0" y="0"/>
          <wp:positionH relativeFrom="column">
            <wp:posOffset>-511231</wp:posOffset>
          </wp:positionH>
          <wp:positionV relativeFrom="paragraph">
            <wp:posOffset>-37658</wp:posOffset>
          </wp:positionV>
          <wp:extent cx="1468800" cy="734400"/>
          <wp:effectExtent l="0" t="0" r="0" b="8890"/>
          <wp:wrapTight wrapText="bothSides">
            <wp:wrapPolygon edited="0">
              <wp:start x="0" y="0"/>
              <wp:lineTo x="0" y="21301"/>
              <wp:lineTo x="21292" y="21301"/>
              <wp:lineTo x="21292" y="0"/>
              <wp:lineTo x="0" y="0"/>
            </wp:wrapPolygon>
          </wp:wrapTight>
          <wp:docPr id="3" name="Bildobjekt 5" descr="Logo_Fa╠ê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Logo_Fa╠ê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8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F2255" w14:textId="77777777" w:rsidR="00753440" w:rsidRDefault="00753440">
    <w:pPr>
      <w:pStyle w:val="Sidhuvud"/>
    </w:pPr>
  </w:p>
  <w:p w14:paraId="3A351D60" w14:textId="77777777" w:rsidR="00753440" w:rsidRDefault="00753440">
    <w:pPr>
      <w:pStyle w:val="Sidhuvud"/>
    </w:pPr>
  </w:p>
  <w:p w14:paraId="1728950B" w14:textId="1CB2AAE8" w:rsidR="00753440" w:rsidRDefault="00753440">
    <w:pPr>
      <w:pStyle w:val="Sidhuvud"/>
    </w:pPr>
  </w:p>
  <w:p w14:paraId="0D533DDF" w14:textId="77777777" w:rsidR="00753440" w:rsidRDefault="00753440">
    <w:pPr>
      <w:pStyle w:val="Sidhuvud"/>
    </w:pPr>
  </w:p>
  <w:p w14:paraId="0AEA8AF6" w14:textId="77777777" w:rsidR="00753440" w:rsidRDefault="0075344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457"/>
    <w:multiLevelType w:val="hybridMultilevel"/>
    <w:tmpl w:val="1236F87E"/>
    <w:lvl w:ilvl="0" w:tplc="E4F2AF1A">
      <w:start w:val="1"/>
      <w:numFmt w:val="bullet"/>
      <w:suff w:val="nothing"/>
      <w:lvlText w:val=""/>
      <w:lvlJc w:val="left"/>
      <w:pPr>
        <w:ind w:left="1647" w:hanging="360"/>
      </w:pPr>
      <w:rPr>
        <w:rFonts w:ascii="Symbol" w:hAnsi="Symbol" w:hint="default"/>
      </w:rPr>
    </w:lvl>
    <w:lvl w:ilvl="1" w:tplc="041D0003" w:tentative="1">
      <w:start w:val="1"/>
      <w:numFmt w:val="bullet"/>
      <w:lvlText w:val="o"/>
      <w:lvlJc w:val="left"/>
      <w:pPr>
        <w:ind w:left="3688" w:hanging="360"/>
      </w:pPr>
      <w:rPr>
        <w:rFonts w:ascii="Courier New" w:hAnsi="Courier New" w:cs="Courier New" w:hint="default"/>
      </w:rPr>
    </w:lvl>
    <w:lvl w:ilvl="2" w:tplc="041D0005" w:tentative="1">
      <w:start w:val="1"/>
      <w:numFmt w:val="bullet"/>
      <w:lvlText w:val=""/>
      <w:lvlJc w:val="left"/>
      <w:pPr>
        <w:ind w:left="4408" w:hanging="360"/>
      </w:pPr>
      <w:rPr>
        <w:rFonts w:ascii="Wingdings" w:hAnsi="Wingdings" w:hint="default"/>
      </w:rPr>
    </w:lvl>
    <w:lvl w:ilvl="3" w:tplc="041D0001" w:tentative="1">
      <w:start w:val="1"/>
      <w:numFmt w:val="bullet"/>
      <w:lvlText w:val=""/>
      <w:lvlJc w:val="left"/>
      <w:pPr>
        <w:ind w:left="5128" w:hanging="360"/>
      </w:pPr>
      <w:rPr>
        <w:rFonts w:ascii="Symbol" w:hAnsi="Symbol" w:hint="default"/>
      </w:rPr>
    </w:lvl>
    <w:lvl w:ilvl="4" w:tplc="041D0003" w:tentative="1">
      <w:start w:val="1"/>
      <w:numFmt w:val="bullet"/>
      <w:lvlText w:val="o"/>
      <w:lvlJc w:val="left"/>
      <w:pPr>
        <w:ind w:left="5848" w:hanging="360"/>
      </w:pPr>
      <w:rPr>
        <w:rFonts w:ascii="Courier New" w:hAnsi="Courier New" w:cs="Courier New" w:hint="default"/>
      </w:rPr>
    </w:lvl>
    <w:lvl w:ilvl="5" w:tplc="041D0005" w:tentative="1">
      <w:start w:val="1"/>
      <w:numFmt w:val="bullet"/>
      <w:lvlText w:val=""/>
      <w:lvlJc w:val="left"/>
      <w:pPr>
        <w:ind w:left="6568" w:hanging="360"/>
      </w:pPr>
      <w:rPr>
        <w:rFonts w:ascii="Wingdings" w:hAnsi="Wingdings" w:hint="default"/>
      </w:rPr>
    </w:lvl>
    <w:lvl w:ilvl="6" w:tplc="041D0001" w:tentative="1">
      <w:start w:val="1"/>
      <w:numFmt w:val="bullet"/>
      <w:lvlText w:val=""/>
      <w:lvlJc w:val="left"/>
      <w:pPr>
        <w:ind w:left="7288" w:hanging="360"/>
      </w:pPr>
      <w:rPr>
        <w:rFonts w:ascii="Symbol" w:hAnsi="Symbol" w:hint="default"/>
      </w:rPr>
    </w:lvl>
    <w:lvl w:ilvl="7" w:tplc="041D0003" w:tentative="1">
      <w:start w:val="1"/>
      <w:numFmt w:val="bullet"/>
      <w:lvlText w:val="o"/>
      <w:lvlJc w:val="left"/>
      <w:pPr>
        <w:ind w:left="8008" w:hanging="360"/>
      </w:pPr>
      <w:rPr>
        <w:rFonts w:ascii="Courier New" w:hAnsi="Courier New" w:cs="Courier New" w:hint="default"/>
      </w:rPr>
    </w:lvl>
    <w:lvl w:ilvl="8" w:tplc="041D0005" w:tentative="1">
      <w:start w:val="1"/>
      <w:numFmt w:val="bullet"/>
      <w:lvlText w:val=""/>
      <w:lvlJc w:val="left"/>
      <w:pPr>
        <w:ind w:left="8728" w:hanging="360"/>
      </w:pPr>
      <w:rPr>
        <w:rFonts w:ascii="Wingdings" w:hAnsi="Wingdings" w:hint="default"/>
      </w:rPr>
    </w:lvl>
  </w:abstractNum>
  <w:abstractNum w:abstractNumId="1" w15:restartNumberingAfterBreak="0">
    <w:nsid w:val="06EE18D9"/>
    <w:multiLevelType w:val="hybridMultilevel"/>
    <w:tmpl w:val="65445E90"/>
    <w:lvl w:ilvl="0" w:tplc="041D0001">
      <w:start w:val="1"/>
      <w:numFmt w:val="bullet"/>
      <w:lvlText w:val=""/>
      <w:lvlJc w:val="left"/>
      <w:pPr>
        <w:ind w:left="4272" w:hanging="360"/>
      </w:pPr>
      <w:rPr>
        <w:rFonts w:ascii="Symbol" w:hAnsi="Symbol"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2" w15:restartNumberingAfterBreak="0">
    <w:nsid w:val="07C121DF"/>
    <w:multiLevelType w:val="hybridMultilevel"/>
    <w:tmpl w:val="1FA6714C"/>
    <w:lvl w:ilvl="0" w:tplc="E4F2AF1A">
      <w:start w:val="1"/>
      <w:numFmt w:val="bullet"/>
      <w:suff w:val="nothing"/>
      <w:lvlText w:val=""/>
      <w:lvlJc w:val="left"/>
      <w:pPr>
        <w:ind w:left="1647"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0C069C"/>
    <w:multiLevelType w:val="hybridMultilevel"/>
    <w:tmpl w:val="66F41B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BF15D0E"/>
    <w:multiLevelType w:val="hybridMultilevel"/>
    <w:tmpl w:val="85EE6A06"/>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3600" w:hanging="360"/>
      </w:pPr>
      <w:rPr>
        <w:rFonts w:ascii="Courier New" w:hAnsi="Courier New" w:cs="Courier New" w:hint="default"/>
      </w:rPr>
    </w:lvl>
    <w:lvl w:ilvl="2" w:tplc="041D0005" w:tentative="1">
      <w:start w:val="1"/>
      <w:numFmt w:val="bullet"/>
      <w:lvlText w:val=""/>
      <w:lvlJc w:val="left"/>
      <w:pPr>
        <w:ind w:left="4320" w:hanging="360"/>
      </w:pPr>
      <w:rPr>
        <w:rFonts w:ascii="Wingdings" w:hAnsi="Wingdings" w:hint="default"/>
      </w:rPr>
    </w:lvl>
    <w:lvl w:ilvl="3" w:tplc="041D0001" w:tentative="1">
      <w:start w:val="1"/>
      <w:numFmt w:val="bullet"/>
      <w:lvlText w:val=""/>
      <w:lvlJc w:val="left"/>
      <w:pPr>
        <w:ind w:left="5040" w:hanging="360"/>
      </w:pPr>
      <w:rPr>
        <w:rFonts w:ascii="Symbol" w:hAnsi="Symbol" w:hint="default"/>
      </w:rPr>
    </w:lvl>
    <w:lvl w:ilvl="4" w:tplc="041D0003" w:tentative="1">
      <w:start w:val="1"/>
      <w:numFmt w:val="bullet"/>
      <w:lvlText w:val="o"/>
      <w:lvlJc w:val="left"/>
      <w:pPr>
        <w:ind w:left="5760" w:hanging="360"/>
      </w:pPr>
      <w:rPr>
        <w:rFonts w:ascii="Courier New" w:hAnsi="Courier New" w:cs="Courier New" w:hint="default"/>
      </w:rPr>
    </w:lvl>
    <w:lvl w:ilvl="5" w:tplc="041D0005" w:tentative="1">
      <w:start w:val="1"/>
      <w:numFmt w:val="bullet"/>
      <w:lvlText w:val=""/>
      <w:lvlJc w:val="left"/>
      <w:pPr>
        <w:ind w:left="6480" w:hanging="360"/>
      </w:pPr>
      <w:rPr>
        <w:rFonts w:ascii="Wingdings" w:hAnsi="Wingdings" w:hint="default"/>
      </w:rPr>
    </w:lvl>
    <w:lvl w:ilvl="6" w:tplc="041D0001" w:tentative="1">
      <w:start w:val="1"/>
      <w:numFmt w:val="bullet"/>
      <w:lvlText w:val=""/>
      <w:lvlJc w:val="left"/>
      <w:pPr>
        <w:ind w:left="7200" w:hanging="360"/>
      </w:pPr>
      <w:rPr>
        <w:rFonts w:ascii="Symbol" w:hAnsi="Symbol" w:hint="default"/>
      </w:rPr>
    </w:lvl>
    <w:lvl w:ilvl="7" w:tplc="041D0003" w:tentative="1">
      <w:start w:val="1"/>
      <w:numFmt w:val="bullet"/>
      <w:lvlText w:val="o"/>
      <w:lvlJc w:val="left"/>
      <w:pPr>
        <w:ind w:left="7920" w:hanging="360"/>
      </w:pPr>
      <w:rPr>
        <w:rFonts w:ascii="Courier New" w:hAnsi="Courier New" w:cs="Courier New" w:hint="default"/>
      </w:rPr>
    </w:lvl>
    <w:lvl w:ilvl="8" w:tplc="041D0005" w:tentative="1">
      <w:start w:val="1"/>
      <w:numFmt w:val="bullet"/>
      <w:lvlText w:val=""/>
      <w:lvlJc w:val="left"/>
      <w:pPr>
        <w:ind w:left="8640" w:hanging="360"/>
      </w:pPr>
      <w:rPr>
        <w:rFonts w:ascii="Wingdings" w:hAnsi="Wingdings" w:hint="default"/>
      </w:rPr>
    </w:lvl>
  </w:abstractNum>
  <w:abstractNum w:abstractNumId="5" w15:restartNumberingAfterBreak="0">
    <w:nsid w:val="0EEB1243"/>
    <w:multiLevelType w:val="hybridMultilevel"/>
    <w:tmpl w:val="9C1695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78D27E8"/>
    <w:multiLevelType w:val="hybridMultilevel"/>
    <w:tmpl w:val="EFF05362"/>
    <w:lvl w:ilvl="0" w:tplc="7E68EF92">
      <w:start w:val="1"/>
      <w:numFmt w:val="bullet"/>
      <w:suff w:val="nothing"/>
      <w:lvlText w:val=""/>
      <w:lvlJc w:val="left"/>
      <w:pPr>
        <w:ind w:left="6373" w:hanging="360"/>
      </w:pPr>
      <w:rPr>
        <w:rFonts w:ascii="Symbol" w:hAnsi="Symbol" w:hint="default"/>
      </w:rPr>
    </w:lvl>
    <w:lvl w:ilvl="1" w:tplc="041D0003" w:tentative="1">
      <w:start w:val="1"/>
      <w:numFmt w:val="bullet"/>
      <w:lvlText w:val="o"/>
      <w:lvlJc w:val="left"/>
      <w:pPr>
        <w:ind w:left="6166" w:hanging="360"/>
      </w:pPr>
      <w:rPr>
        <w:rFonts w:ascii="Courier New" w:hAnsi="Courier New" w:cs="Courier New" w:hint="default"/>
      </w:rPr>
    </w:lvl>
    <w:lvl w:ilvl="2" w:tplc="041D0005" w:tentative="1">
      <w:start w:val="1"/>
      <w:numFmt w:val="bullet"/>
      <w:lvlText w:val=""/>
      <w:lvlJc w:val="left"/>
      <w:pPr>
        <w:ind w:left="6886" w:hanging="360"/>
      </w:pPr>
      <w:rPr>
        <w:rFonts w:ascii="Wingdings" w:hAnsi="Wingdings" w:hint="default"/>
      </w:rPr>
    </w:lvl>
    <w:lvl w:ilvl="3" w:tplc="5A304ABA">
      <w:start w:val="1"/>
      <w:numFmt w:val="bullet"/>
      <w:suff w:val="nothing"/>
      <w:lvlText w:val=""/>
      <w:lvlJc w:val="left"/>
      <w:pPr>
        <w:ind w:left="1647" w:hanging="360"/>
      </w:pPr>
      <w:rPr>
        <w:rFonts w:ascii="Symbol" w:hAnsi="Symbol" w:hint="default"/>
      </w:rPr>
    </w:lvl>
    <w:lvl w:ilvl="4" w:tplc="041D0003" w:tentative="1">
      <w:start w:val="1"/>
      <w:numFmt w:val="bullet"/>
      <w:lvlText w:val="o"/>
      <w:lvlJc w:val="left"/>
      <w:pPr>
        <w:ind w:left="8326" w:hanging="360"/>
      </w:pPr>
      <w:rPr>
        <w:rFonts w:ascii="Courier New" w:hAnsi="Courier New" w:cs="Courier New" w:hint="default"/>
      </w:rPr>
    </w:lvl>
    <w:lvl w:ilvl="5" w:tplc="041D0005" w:tentative="1">
      <w:start w:val="1"/>
      <w:numFmt w:val="bullet"/>
      <w:lvlText w:val=""/>
      <w:lvlJc w:val="left"/>
      <w:pPr>
        <w:ind w:left="9046" w:hanging="360"/>
      </w:pPr>
      <w:rPr>
        <w:rFonts w:ascii="Wingdings" w:hAnsi="Wingdings" w:hint="default"/>
      </w:rPr>
    </w:lvl>
    <w:lvl w:ilvl="6" w:tplc="041D0001" w:tentative="1">
      <w:start w:val="1"/>
      <w:numFmt w:val="bullet"/>
      <w:lvlText w:val=""/>
      <w:lvlJc w:val="left"/>
      <w:pPr>
        <w:ind w:left="9766" w:hanging="360"/>
      </w:pPr>
      <w:rPr>
        <w:rFonts w:ascii="Symbol" w:hAnsi="Symbol" w:hint="default"/>
      </w:rPr>
    </w:lvl>
    <w:lvl w:ilvl="7" w:tplc="041D0003" w:tentative="1">
      <w:start w:val="1"/>
      <w:numFmt w:val="bullet"/>
      <w:lvlText w:val="o"/>
      <w:lvlJc w:val="left"/>
      <w:pPr>
        <w:ind w:left="10486" w:hanging="360"/>
      </w:pPr>
      <w:rPr>
        <w:rFonts w:ascii="Courier New" w:hAnsi="Courier New" w:cs="Courier New" w:hint="default"/>
      </w:rPr>
    </w:lvl>
    <w:lvl w:ilvl="8" w:tplc="041D0005" w:tentative="1">
      <w:start w:val="1"/>
      <w:numFmt w:val="bullet"/>
      <w:lvlText w:val=""/>
      <w:lvlJc w:val="left"/>
      <w:pPr>
        <w:ind w:left="11206" w:hanging="360"/>
      </w:pPr>
      <w:rPr>
        <w:rFonts w:ascii="Wingdings" w:hAnsi="Wingdings" w:hint="default"/>
      </w:rPr>
    </w:lvl>
  </w:abstractNum>
  <w:abstractNum w:abstractNumId="7" w15:restartNumberingAfterBreak="0">
    <w:nsid w:val="1D562AAE"/>
    <w:multiLevelType w:val="hybridMultilevel"/>
    <w:tmpl w:val="4394F1F0"/>
    <w:lvl w:ilvl="0" w:tplc="3EF49694">
      <w:start w:val="1"/>
      <w:numFmt w:val="bullet"/>
      <w:lvlText w:val="•"/>
      <w:lvlJc w:val="left"/>
      <w:pPr>
        <w:tabs>
          <w:tab w:val="num" w:pos="720"/>
        </w:tabs>
        <w:ind w:left="720" w:hanging="360"/>
      </w:pPr>
      <w:rPr>
        <w:rFonts w:ascii="Times New Roman" w:hAnsi="Times New Roman" w:hint="default"/>
      </w:rPr>
    </w:lvl>
    <w:lvl w:ilvl="1" w:tplc="21366234" w:tentative="1">
      <w:start w:val="1"/>
      <w:numFmt w:val="bullet"/>
      <w:lvlText w:val="•"/>
      <w:lvlJc w:val="left"/>
      <w:pPr>
        <w:tabs>
          <w:tab w:val="num" w:pos="1440"/>
        </w:tabs>
        <w:ind w:left="1440" w:hanging="360"/>
      </w:pPr>
      <w:rPr>
        <w:rFonts w:ascii="Times New Roman" w:hAnsi="Times New Roman" w:hint="default"/>
      </w:rPr>
    </w:lvl>
    <w:lvl w:ilvl="2" w:tplc="DB6413B0" w:tentative="1">
      <w:start w:val="1"/>
      <w:numFmt w:val="bullet"/>
      <w:lvlText w:val="•"/>
      <w:lvlJc w:val="left"/>
      <w:pPr>
        <w:tabs>
          <w:tab w:val="num" w:pos="2160"/>
        </w:tabs>
        <w:ind w:left="2160" w:hanging="360"/>
      </w:pPr>
      <w:rPr>
        <w:rFonts w:ascii="Times New Roman" w:hAnsi="Times New Roman" w:hint="default"/>
      </w:rPr>
    </w:lvl>
    <w:lvl w:ilvl="3" w:tplc="90D4A45A" w:tentative="1">
      <w:start w:val="1"/>
      <w:numFmt w:val="bullet"/>
      <w:lvlText w:val="•"/>
      <w:lvlJc w:val="left"/>
      <w:pPr>
        <w:tabs>
          <w:tab w:val="num" w:pos="2880"/>
        </w:tabs>
        <w:ind w:left="2880" w:hanging="360"/>
      </w:pPr>
      <w:rPr>
        <w:rFonts w:ascii="Times New Roman" w:hAnsi="Times New Roman" w:hint="default"/>
      </w:rPr>
    </w:lvl>
    <w:lvl w:ilvl="4" w:tplc="9FBA4584" w:tentative="1">
      <w:start w:val="1"/>
      <w:numFmt w:val="bullet"/>
      <w:lvlText w:val="•"/>
      <w:lvlJc w:val="left"/>
      <w:pPr>
        <w:tabs>
          <w:tab w:val="num" w:pos="3600"/>
        </w:tabs>
        <w:ind w:left="3600" w:hanging="360"/>
      </w:pPr>
      <w:rPr>
        <w:rFonts w:ascii="Times New Roman" w:hAnsi="Times New Roman" w:hint="default"/>
      </w:rPr>
    </w:lvl>
    <w:lvl w:ilvl="5" w:tplc="2E7C9190" w:tentative="1">
      <w:start w:val="1"/>
      <w:numFmt w:val="bullet"/>
      <w:lvlText w:val="•"/>
      <w:lvlJc w:val="left"/>
      <w:pPr>
        <w:tabs>
          <w:tab w:val="num" w:pos="4320"/>
        </w:tabs>
        <w:ind w:left="4320" w:hanging="360"/>
      </w:pPr>
      <w:rPr>
        <w:rFonts w:ascii="Times New Roman" w:hAnsi="Times New Roman" w:hint="default"/>
      </w:rPr>
    </w:lvl>
    <w:lvl w:ilvl="6" w:tplc="EF6C9614" w:tentative="1">
      <w:start w:val="1"/>
      <w:numFmt w:val="bullet"/>
      <w:lvlText w:val="•"/>
      <w:lvlJc w:val="left"/>
      <w:pPr>
        <w:tabs>
          <w:tab w:val="num" w:pos="5040"/>
        </w:tabs>
        <w:ind w:left="5040" w:hanging="360"/>
      </w:pPr>
      <w:rPr>
        <w:rFonts w:ascii="Times New Roman" w:hAnsi="Times New Roman" w:hint="default"/>
      </w:rPr>
    </w:lvl>
    <w:lvl w:ilvl="7" w:tplc="127ED236" w:tentative="1">
      <w:start w:val="1"/>
      <w:numFmt w:val="bullet"/>
      <w:lvlText w:val="•"/>
      <w:lvlJc w:val="left"/>
      <w:pPr>
        <w:tabs>
          <w:tab w:val="num" w:pos="5760"/>
        </w:tabs>
        <w:ind w:left="5760" w:hanging="360"/>
      </w:pPr>
      <w:rPr>
        <w:rFonts w:ascii="Times New Roman" w:hAnsi="Times New Roman" w:hint="default"/>
      </w:rPr>
    </w:lvl>
    <w:lvl w:ilvl="8" w:tplc="FBF0E28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44060CB"/>
    <w:multiLevelType w:val="hybridMultilevel"/>
    <w:tmpl w:val="38100870"/>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9" w15:restartNumberingAfterBreak="0">
    <w:nsid w:val="30741F4C"/>
    <w:multiLevelType w:val="hybridMultilevel"/>
    <w:tmpl w:val="8580E8A6"/>
    <w:lvl w:ilvl="0" w:tplc="33F8050E">
      <w:start w:val="1"/>
      <w:numFmt w:val="bullet"/>
      <w:suff w:val="nothing"/>
      <w:lvlText w:val=""/>
      <w:lvlJc w:val="left"/>
      <w:pPr>
        <w:ind w:left="1647"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09C2097"/>
    <w:multiLevelType w:val="hybridMultilevel"/>
    <w:tmpl w:val="CF42C70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35843BC2"/>
    <w:multiLevelType w:val="hybridMultilevel"/>
    <w:tmpl w:val="996EA09C"/>
    <w:lvl w:ilvl="0" w:tplc="33F8050E">
      <w:start w:val="1"/>
      <w:numFmt w:val="bullet"/>
      <w:suff w:val="nothing"/>
      <w:lvlText w:val=""/>
      <w:lvlJc w:val="left"/>
      <w:pPr>
        <w:ind w:left="1647"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6076C3F"/>
    <w:multiLevelType w:val="hybridMultilevel"/>
    <w:tmpl w:val="13143C42"/>
    <w:lvl w:ilvl="0" w:tplc="7FA0B252">
      <w:start w:val="1"/>
      <w:numFmt w:val="bullet"/>
      <w:lvlText w:val=""/>
      <w:lvlJc w:val="left"/>
      <w:pPr>
        <w:ind w:left="4726" w:hanging="814"/>
      </w:pPr>
      <w:rPr>
        <w:rFonts w:ascii="Symbol" w:hAnsi="Symbol" w:hint="default"/>
      </w:rPr>
    </w:lvl>
    <w:lvl w:ilvl="1" w:tplc="041D0003" w:tentative="1">
      <w:start w:val="1"/>
      <w:numFmt w:val="bullet"/>
      <w:lvlText w:val="o"/>
      <w:lvlJc w:val="left"/>
      <w:pPr>
        <w:ind w:left="5239" w:hanging="360"/>
      </w:pPr>
      <w:rPr>
        <w:rFonts w:ascii="Courier New" w:hAnsi="Courier New" w:cs="Courier New" w:hint="default"/>
      </w:rPr>
    </w:lvl>
    <w:lvl w:ilvl="2" w:tplc="041D0005" w:tentative="1">
      <w:start w:val="1"/>
      <w:numFmt w:val="bullet"/>
      <w:lvlText w:val=""/>
      <w:lvlJc w:val="left"/>
      <w:pPr>
        <w:ind w:left="5959" w:hanging="360"/>
      </w:pPr>
      <w:rPr>
        <w:rFonts w:ascii="Wingdings" w:hAnsi="Wingdings" w:hint="default"/>
      </w:rPr>
    </w:lvl>
    <w:lvl w:ilvl="3" w:tplc="041D0001" w:tentative="1">
      <w:start w:val="1"/>
      <w:numFmt w:val="bullet"/>
      <w:lvlText w:val=""/>
      <w:lvlJc w:val="left"/>
      <w:pPr>
        <w:ind w:left="6679" w:hanging="360"/>
      </w:pPr>
      <w:rPr>
        <w:rFonts w:ascii="Symbol" w:hAnsi="Symbol" w:hint="default"/>
      </w:rPr>
    </w:lvl>
    <w:lvl w:ilvl="4" w:tplc="041D0003" w:tentative="1">
      <w:start w:val="1"/>
      <w:numFmt w:val="bullet"/>
      <w:lvlText w:val="o"/>
      <w:lvlJc w:val="left"/>
      <w:pPr>
        <w:ind w:left="7399" w:hanging="360"/>
      </w:pPr>
      <w:rPr>
        <w:rFonts w:ascii="Courier New" w:hAnsi="Courier New" w:cs="Courier New" w:hint="default"/>
      </w:rPr>
    </w:lvl>
    <w:lvl w:ilvl="5" w:tplc="041D0005" w:tentative="1">
      <w:start w:val="1"/>
      <w:numFmt w:val="bullet"/>
      <w:lvlText w:val=""/>
      <w:lvlJc w:val="left"/>
      <w:pPr>
        <w:ind w:left="8119" w:hanging="360"/>
      </w:pPr>
      <w:rPr>
        <w:rFonts w:ascii="Wingdings" w:hAnsi="Wingdings" w:hint="default"/>
      </w:rPr>
    </w:lvl>
    <w:lvl w:ilvl="6" w:tplc="041D0001" w:tentative="1">
      <w:start w:val="1"/>
      <w:numFmt w:val="bullet"/>
      <w:lvlText w:val=""/>
      <w:lvlJc w:val="left"/>
      <w:pPr>
        <w:ind w:left="8839" w:hanging="360"/>
      </w:pPr>
      <w:rPr>
        <w:rFonts w:ascii="Symbol" w:hAnsi="Symbol" w:hint="default"/>
      </w:rPr>
    </w:lvl>
    <w:lvl w:ilvl="7" w:tplc="041D0003" w:tentative="1">
      <w:start w:val="1"/>
      <w:numFmt w:val="bullet"/>
      <w:lvlText w:val="o"/>
      <w:lvlJc w:val="left"/>
      <w:pPr>
        <w:ind w:left="9559" w:hanging="360"/>
      </w:pPr>
      <w:rPr>
        <w:rFonts w:ascii="Courier New" w:hAnsi="Courier New" w:cs="Courier New" w:hint="default"/>
      </w:rPr>
    </w:lvl>
    <w:lvl w:ilvl="8" w:tplc="041D0005" w:tentative="1">
      <w:start w:val="1"/>
      <w:numFmt w:val="bullet"/>
      <w:lvlText w:val=""/>
      <w:lvlJc w:val="left"/>
      <w:pPr>
        <w:ind w:left="10279" w:hanging="360"/>
      </w:pPr>
      <w:rPr>
        <w:rFonts w:ascii="Wingdings" w:hAnsi="Wingdings" w:hint="default"/>
      </w:rPr>
    </w:lvl>
  </w:abstractNum>
  <w:abstractNum w:abstractNumId="13" w15:restartNumberingAfterBreak="0">
    <w:nsid w:val="3A16122D"/>
    <w:multiLevelType w:val="hybridMultilevel"/>
    <w:tmpl w:val="77D0F668"/>
    <w:lvl w:ilvl="0" w:tplc="7FA0B252">
      <w:start w:val="1"/>
      <w:numFmt w:val="bullet"/>
      <w:lvlText w:val=""/>
      <w:lvlJc w:val="left"/>
      <w:pPr>
        <w:ind w:left="927" w:hanging="814"/>
      </w:pPr>
      <w:rPr>
        <w:rFonts w:ascii="Symbol" w:hAnsi="Symbol" w:hint="default"/>
      </w:rPr>
    </w:lvl>
    <w:lvl w:ilvl="1" w:tplc="041D0003" w:tentative="1">
      <w:start w:val="1"/>
      <w:numFmt w:val="bullet"/>
      <w:lvlText w:val="o"/>
      <w:lvlJc w:val="left"/>
      <w:pPr>
        <w:ind w:left="1223" w:hanging="360"/>
      </w:pPr>
      <w:rPr>
        <w:rFonts w:ascii="Courier New" w:hAnsi="Courier New" w:cs="Courier New" w:hint="default"/>
      </w:rPr>
    </w:lvl>
    <w:lvl w:ilvl="2" w:tplc="041D0005" w:tentative="1">
      <w:start w:val="1"/>
      <w:numFmt w:val="bullet"/>
      <w:lvlText w:val=""/>
      <w:lvlJc w:val="left"/>
      <w:pPr>
        <w:ind w:left="1943" w:hanging="360"/>
      </w:pPr>
      <w:rPr>
        <w:rFonts w:ascii="Wingdings" w:hAnsi="Wingdings" w:hint="default"/>
      </w:rPr>
    </w:lvl>
    <w:lvl w:ilvl="3" w:tplc="041D0001" w:tentative="1">
      <w:start w:val="1"/>
      <w:numFmt w:val="bullet"/>
      <w:lvlText w:val=""/>
      <w:lvlJc w:val="left"/>
      <w:pPr>
        <w:ind w:left="2663" w:hanging="360"/>
      </w:pPr>
      <w:rPr>
        <w:rFonts w:ascii="Symbol" w:hAnsi="Symbol" w:hint="default"/>
      </w:rPr>
    </w:lvl>
    <w:lvl w:ilvl="4" w:tplc="041D0003" w:tentative="1">
      <w:start w:val="1"/>
      <w:numFmt w:val="bullet"/>
      <w:lvlText w:val="o"/>
      <w:lvlJc w:val="left"/>
      <w:pPr>
        <w:ind w:left="3383" w:hanging="360"/>
      </w:pPr>
      <w:rPr>
        <w:rFonts w:ascii="Courier New" w:hAnsi="Courier New" w:cs="Courier New" w:hint="default"/>
      </w:rPr>
    </w:lvl>
    <w:lvl w:ilvl="5" w:tplc="041D0005" w:tentative="1">
      <w:start w:val="1"/>
      <w:numFmt w:val="bullet"/>
      <w:lvlText w:val=""/>
      <w:lvlJc w:val="left"/>
      <w:pPr>
        <w:ind w:left="4103" w:hanging="360"/>
      </w:pPr>
      <w:rPr>
        <w:rFonts w:ascii="Wingdings" w:hAnsi="Wingdings" w:hint="default"/>
      </w:rPr>
    </w:lvl>
    <w:lvl w:ilvl="6" w:tplc="041D0001" w:tentative="1">
      <w:start w:val="1"/>
      <w:numFmt w:val="bullet"/>
      <w:lvlText w:val=""/>
      <w:lvlJc w:val="left"/>
      <w:pPr>
        <w:ind w:left="4823" w:hanging="360"/>
      </w:pPr>
      <w:rPr>
        <w:rFonts w:ascii="Symbol" w:hAnsi="Symbol" w:hint="default"/>
      </w:rPr>
    </w:lvl>
    <w:lvl w:ilvl="7" w:tplc="041D0003" w:tentative="1">
      <w:start w:val="1"/>
      <w:numFmt w:val="bullet"/>
      <w:lvlText w:val="o"/>
      <w:lvlJc w:val="left"/>
      <w:pPr>
        <w:ind w:left="5543" w:hanging="360"/>
      </w:pPr>
      <w:rPr>
        <w:rFonts w:ascii="Courier New" w:hAnsi="Courier New" w:cs="Courier New" w:hint="default"/>
      </w:rPr>
    </w:lvl>
    <w:lvl w:ilvl="8" w:tplc="041D0005" w:tentative="1">
      <w:start w:val="1"/>
      <w:numFmt w:val="bullet"/>
      <w:lvlText w:val=""/>
      <w:lvlJc w:val="left"/>
      <w:pPr>
        <w:ind w:left="6263" w:hanging="360"/>
      </w:pPr>
      <w:rPr>
        <w:rFonts w:ascii="Wingdings" w:hAnsi="Wingdings" w:hint="default"/>
      </w:rPr>
    </w:lvl>
  </w:abstractNum>
  <w:abstractNum w:abstractNumId="14" w15:restartNumberingAfterBreak="0">
    <w:nsid w:val="3C9F57E5"/>
    <w:multiLevelType w:val="hybridMultilevel"/>
    <w:tmpl w:val="6988DFB4"/>
    <w:lvl w:ilvl="0" w:tplc="33F8050E">
      <w:start w:val="1"/>
      <w:numFmt w:val="bullet"/>
      <w:suff w:val="nothing"/>
      <w:lvlText w:val=""/>
      <w:lvlJc w:val="left"/>
      <w:pPr>
        <w:ind w:left="1647" w:hanging="360"/>
      </w:pPr>
      <w:rPr>
        <w:rFonts w:ascii="Symbol" w:hAnsi="Symbol" w:hint="default"/>
      </w:rPr>
    </w:lvl>
    <w:lvl w:ilvl="1" w:tplc="041D0003" w:tentative="1">
      <w:start w:val="1"/>
      <w:numFmt w:val="bullet"/>
      <w:lvlText w:val="o"/>
      <w:lvlJc w:val="left"/>
      <w:pPr>
        <w:ind w:left="1503" w:hanging="360"/>
      </w:pPr>
      <w:rPr>
        <w:rFonts w:ascii="Courier New" w:hAnsi="Courier New" w:cs="Courier New" w:hint="default"/>
      </w:rPr>
    </w:lvl>
    <w:lvl w:ilvl="2" w:tplc="041D0005" w:tentative="1">
      <w:start w:val="1"/>
      <w:numFmt w:val="bullet"/>
      <w:lvlText w:val=""/>
      <w:lvlJc w:val="left"/>
      <w:pPr>
        <w:ind w:left="2223" w:hanging="360"/>
      </w:pPr>
      <w:rPr>
        <w:rFonts w:ascii="Wingdings" w:hAnsi="Wingdings" w:hint="default"/>
      </w:rPr>
    </w:lvl>
    <w:lvl w:ilvl="3" w:tplc="041D0001" w:tentative="1">
      <w:start w:val="1"/>
      <w:numFmt w:val="bullet"/>
      <w:lvlText w:val=""/>
      <w:lvlJc w:val="left"/>
      <w:pPr>
        <w:ind w:left="2943" w:hanging="360"/>
      </w:pPr>
      <w:rPr>
        <w:rFonts w:ascii="Symbol" w:hAnsi="Symbol" w:hint="default"/>
      </w:rPr>
    </w:lvl>
    <w:lvl w:ilvl="4" w:tplc="041D0003" w:tentative="1">
      <w:start w:val="1"/>
      <w:numFmt w:val="bullet"/>
      <w:lvlText w:val="o"/>
      <w:lvlJc w:val="left"/>
      <w:pPr>
        <w:ind w:left="3663" w:hanging="360"/>
      </w:pPr>
      <w:rPr>
        <w:rFonts w:ascii="Courier New" w:hAnsi="Courier New" w:cs="Courier New" w:hint="default"/>
      </w:rPr>
    </w:lvl>
    <w:lvl w:ilvl="5" w:tplc="041D0005" w:tentative="1">
      <w:start w:val="1"/>
      <w:numFmt w:val="bullet"/>
      <w:lvlText w:val=""/>
      <w:lvlJc w:val="left"/>
      <w:pPr>
        <w:ind w:left="4383" w:hanging="360"/>
      </w:pPr>
      <w:rPr>
        <w:rFonts w:ascii="Wingdings" w:hAnsi="Wingdings" w:hint="default"/>
      </w:rPr>
    </w:lvl>
    <w:lvl w:ilvl="6" w:tplc="041D0001" w:tentative="1">
      <w:start w:val="1"/>
      <w:numFmt w:val="bullet"/>
      <w:lvlText w:val=""/>
      <w:lvlJc w:val="left"/>
      <w:pPr>
        <w:ind w:left="5103" w:hanging="360"/>
      </w:pPr>
      <w:rPr>
        <w:rFonts w:ascii="Symbol" w:hAnsi="Symbol" w:hint="default"/>
      </w:rPr>
    </w:lvl>
    <w:lvl w:ilvl="7" w:tplc="041D0003" w:tentative="1">
      <w:start w:val="1"/>
      <w:numFmt w:val="bullet"/>
      <w:lvlText w:val="o"/>
      <w:lvlJc w:val="left"/>
      <w:pPr>
        <w:ind w:left="5823" w:hanging="360"/>
      </w:pPr>
      <w:rPr>
        <w:rFonts w:ascii="Courier New" w:hAnsi="Courier New" w:cs="Courier New" w:hint="default"/>
      </w:rPr>
    </w:lvl>
    <w:lvl w:ilvl="8" w:tplc="041D0005" w:tentative="1">
      <w:start w:val="1"/>
      <w:numFmt w:val="bullet"/>
      <w:lvlText w:val=""/>
      <w:lvlJc w:val="left"/>
      <w:pPr>
        <w:ind w:left="6543" w:hanging="360"/>
      </w:pPr>
      <w:rPr>
        <w:rFonts w:ascii="Wingdings" w:hAnsi="Wingdings" w:hint="default"/>
      </w:rPr>
    </w:lvl>
  </w:abstractNum>
  <w:abstractNum w:abstractNumId="15" w15:restartNumberingAfterBreak="0">
    <w:nsid w:val="43D045EC"/>
    <w:multiLevelType w:val="hybridMultilevel"/>
    <w:tmpl w:val="71A06C0A"/>
    <w:lvl w:ilvl="0" w:tplc="7E68EF92">
      <w:start w:val="1"/>
      <w:numFmt w:val="bullet"/>
      <w:suff w:val="nothing"/>
      <w:lvlText w:val=""/>
      <w:lvlJc w:val="left"/>
      <w:pPr>
        <w:ind w:left="1647" w:hanging="360"/>
      </w:pPr>
      <w:rPr>
        <w:rFonts w:ascii="Symbol" w:hAnsi="Symbol" w:hint="default"/>
      </w:rPr>
    </w:lvl>
    <w:lvl w:ilvl="1" w:tplc="041D0003">
      <w:start w:val="1"/>
      <w:numFmt w:val="bullet"/>
      <w:lvlText w:val="o"/>
      <w:lvlJc w:val="left"/>
      <w:pPr>
        <w:ind w:left="2367" w:hanging="360"/>
      </w:pPr>
      <w:rPr>
        <w:rFonts w:ascii="Courier New" w:hAnsi="Courier New" w:cs="Courier New" w:hint="default"/>
      </w:rPr>
    </w:lvl>
    <w:lvl w:ilvl="2" w:tplc="041D0005" w:tentative="1">
      <w:start w:val="1"/>
      <w:numFmt w:val="bullet"/>
      <w:lvlText w:val=""/>
      <w:lvlJc w:val="left"/>
      <w:pPr>
        <w:ind w:left="3087" w:hanging="360"/>
      </w:pPr>
      <w:rPr>
        <w:rFonts w:ascii="Wingdings" w:hAnsi="Wingdings" w:hint="default"/>
      </w:rPr>
    </w:lvl>
    <w:lvl w:ilvl="3" w:tplc="041D0001" w:tentative="1">
      <w:start w:val="1"/>
      <w:numFmt w:val="bullet"/>
      <w:lvlText w:val=""/>
      <w:lvlJc w:val="left"/>
      <w:pPr>
        <w:ind w:left="3807" w:hanging="360"/>
      </w:pPr>
      <w:rPr>
        <w:rFonts w:ascii="Symbol" w:hAnsi="Symbol" w:hint="default"/>
      </w:rPr>
    </w:lvl>
    <w:lvl w:ilvl="4" w:tplc="041D0003" w:tentative="1">
      <w:start w:val="1"/>
      <w:numFmt w:val="bullet"/>
      <w:lvlText w:val="o"/>
      <w:lvlJc w:val="left"/>
      <w:pPr>
        <w:ind w:left="4527" w:hanging="360"/>
      </w:pPr>
      <w:rPr>
        <w:rFonts w:ascii="Courier New" w:hAnsi="Courier New" w:cs="Courier New" w:hint="default"/>
      </w:rPr>
    </w:lvl>
    <w:lvl w:ilvl="5" w:tplc="041D0005" w:tentative="1">
      <w:start w:val="1"/>
      <w:numFmt w:val="bullet"/>
      <w:lvlText w:val=""/>
      <w:lvlJc w:val="left"/>
      <w:pPr>
        <w:ind w:left="5247" w:hanging="360"/>
      </w:pPr>
      <w:rPr>
        <w:rFonts w:ascii="Wingdings" w:hAnsi="Wingdings" w:hint="default"/>
      </w:rPr>
    </w:lvl>
    <w:lvl w:ilvl="6" w:tplc="041D0001" w:tentative="1">
      <w:start w:val="1"/>
      <w:numFmt w:val="bullet"/>
      <w:lvlText w:val=""/>
      <w:lvlJc w:val="left"/>
      <w:pPr>
        <w:ind w:left="5967" w:hanging="360"/>
      </w:pPr>
      <w:rPr>
        <w:rFonts w:ascii="Symbol" w:hAnsi="Symbol" w:hint="default"/>
      </w:rPr>
    </w:lvl>
    <w:lvl w:ilvl="7" w:tplc="041D0003" w:tentative="1">
      <w:start w:val="1"/>
      <w:numFmt w:val="bullet"/>
      <w:lvlText w:val="o"/>
      <w:lvlJc w:val="left"/>
      <w:pPr>
        <w:ind w:left="6687" w:hanging="360"/>
      </w:pPr>
      <w:rPr>
        <w:rFonts w:ascii="Courier New" w:hAnsi="Courier New" w:cs="Courier New" w:hint="default"/>
      </w:rPr>
    </w:lvl>
    <w:lvl w:ilvl="8" w:tplc="041D0005" w:tentative="1">
      <w:start w:val="1"/>
      <w:numFmt w:val="bullet"/>
      <w:lvlText w:val=""/>
      <w:lvlJc w:val="left"/>
      <w:pPr>
        <w:ind w:left="7407" w:hanging="360"/>
      </w:pPr>
      <w:rPr>
        <w:rFonts w:ascii="Wingdings" w:hAnsi="Wingdings" w:hint="default"/>
      </w:rPr>
    </w:lvl>
  </w:abstractNum>
  <w:abstractNum w:abstractNumId="16" w15:restartNumberingAfterBreak="0">
    <w:nsid w:val="4BEF571A"/>
    <w:multiLevelType w:val="hybridMultilevel"/>
    <w:tmpl w:val="91C4A3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0C85AC4"/>
    <w:multiLevelType w:val="hybridMultilevel"/>
    <w:tmpl w:val="9FD2A9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AE83B85"/>
    <w:multiLevelType w:val="hybridMultilevel"/>
    <w:tmpl w:val="9CCCBB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D9D1C14"/>
    <w:multiLevelType w:val="hybridMultilevel"/>
    <w:tmpl w:val="A04C22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0B30D39"/>
    <w:multiLevelType w:val="hybridMultilevel"/>
    <w:tmpl w:val="D3B8BE80"/>
    <w:lvl w:ilvl="0" w:tplc="44BEC2EC">
      <w:start w:val="1"/>
      <w:numFmt w:val="bullet"/>
      <w:lvlText w:val="-"/>
      <w:lvlJc w:val="left"/>
      <w:pPr>
        <w:ind w:left="2160" w:hanging="360"/>
      </w:pPr>
      <w:rPr>
        <w:rFonts w:ascii="Times New Roman" w:eastAsiaTheme="minorHAnsi" w:hAnsi="Times New Roman" w:cs="Times New Roman"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21" w15:restartNumberingAfterBreak="0">
    <w:nsid w:val="636442B7"/>
    <w:multiLevelType w:val="hybridMultilevel"/>
    <w:tmpl w:val="332466E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2" w15:restartNumberingAfterBreak="0">
    <w:nsid w:val="65A234B7"/>
    <w:multiLevelType w:val="hybridMultilevel"/>
    <w:tmpl w:val="65CA731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3111D57"/>
    <w:multiLevelType w:val="hybridMultilevel"/>
    <w:tmpl w:val="B2B43312"/>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24" w15:restartNumberingAfterBreak="0">
    <w:nsid w:val="7A7102D6"/>
    <w:multiLevelType w:val="hybridMultilevel"/>
    <w:tmpl w:val="E7FEB54C"/>
    <w:lvl w:ilvl="0" w:tplc="44BEC2EC">
      <w:start w:val="1"/>
      <w:numFmt w:val="bullet"/>
      <w:lvlText w:val="-"/>
      <w:lvlJc w:val="left"/>
      <w:pPr>
        <w:ind w:left="1440" w:hanging="360"/>
      </w:pPr>
      <w:rPr>
        <w:rFonts w:ascii="Times New Roman" w:eastAsiaTheme="minorHAnsi" w:hAnsi="Times New Roman" w:cs="Times New Roman"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num w:numId="1">
    <w:abstractNumId w:val="3"/>
  </w:num>
  <w:num w:numId="2">
    <w:abstractNumId w:val="17"/>
  </w:num>
  <w:num w:numId="3">
    <w:abstractNumId w:val="19"/>
  </w:num>
  <w:num w:numId="4">
    <w:abstractNumId w:val="16"/>
  </w:num>
  <w:num w:numId="5">
    <w:abstractNumId w:val="1"/>
  </w:num>
  <w:num w:numId="6">
    <w:abstractNumId w:val="18"/>
  </w:num>
  <w:num w:numId="7">
    <w:abstractNumId w:val="5"/>
  </w:num>
  <w:num w:numId="8">
    <w:abstractNumId w:val="10"/>
  </w:num>
  <w:num w:numId="9">
    <w:abstractNumId w:val="8"/>
  </w:num>
  <w:num w:numId="10">
    <w:abstractNumId w:val="21"/>
  </w:num>
  <w:num w:numId="11">
    <w:abstractNumId w:val="24"/>
  </w:num>
  <w:num w:numId="12">
    <w:abstractNumId w:val="20"/>
  </w:num>
  <w:num w:numId="13">
    <w:abstractNumId w:val="4"/>
  </w:num>
  <w:num w:numId="14">
    <w:abstractNumId w:val="23"/>
  </w:num>
  <w:num w:numId="15">
    <w:abstractNumId w:val="13"/>
  </w:num>
  <w:num w:numId="16">
    <w:abstractNumId w:val="12"/>
  </w:num>
  <w:num w:numId="17">
    <w:abstractNumId w:val="15"/>
  </w:num>
  <w:num w:numId="18">
    <w:abstractNumId w:val="6"/>
  </w:num>
  <w:num w:numId="19">
    <w:abstractNumId w:val="0"/>
  </w:num>
  <w:num w:numId="20">
    <w:abstractNumId w:val="2"/>
  </w:num>
  <w:num w:numId="21">
    <w:abstractNumId w:val="14"/>
  </w:num>
  <w:num w:numId="22">
    <w:abstractNumId w:val="9"/>
  </w:num>
  <w:num w:numId="23">
    <w:abstractNumId w:val="11"/>
  </w:num>
  <w:num w:numId="24">
    <w:abstractNumId w:val="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F9D"/>
    <w:rsid w:val="000058E3"/>
    <w:rsid w:val="00007062"/>
    <w:rsid w:val="000104D0"/>
    <w:rsid w:val="00010A04"/>
    <w:rsid w:val="0001155F"/>
    <w:rsid w:val="000203F9"/>
    <w:rsid w:val="00021E43"/>
    <w:rsid w:val="00025A90"/>
    <w:rsid w:val="00026A9A"/>
    <w:rsid w:val="00026B0A"/>
    <w:rsid w:val="00026E90"/>
    <w:rsid w:val="00026EB9"/>
    <w:rsid w:val="00031039"/>
    <w:rsid w:val="00033249"/>
    <w:rsid w:val="00036F49"/>
    <w:rsid w:val="00045C48"/>
    <w:rsid w:val="00046FE1"/>
    <w:rsid w:val="0005134E"/>
    <w:rsid w:val="00054936"/>
    <w:rsid w:val="0005580B"/>
    <w:rsid w:val="00057641"/>
    <w:rsid w:val="00066104"/>
    <w:rsid w:val="00067047"/>
    <w:rsid w:val="00072B10"/>
    <w:rsid w:val="000730FC"/>
    <w:rsid w:val="00076FA5"/>
    <w:rsid w:val="0008379C"/>
    <w:rsid w:val="000866FB"/>
    <w:rsid w:val="00087FEA"/>
    <w:rsid w:val="00090686"/>
    <w:rsid w:val="00093B10"/>
    <w:rsid w:val="0009529E"/>
    <w:rsid w:val="000978BB"/>
    <w:rsid w:val="000A41BF"/>
    <w:rsid w:val="000A7BBD"/>
    <w:rsid w:val="000B1268"/>
    <w:rsid w:val="000B1CEE"/>
    <w:rsid w:val="000B63E8"/>
    <w:rsid w:val="000C18D4"/>
    <w:rsid w:val="000C33EB"/>
    <w:rsid w:val="000C3C28"/>
    <w:rsid w:val="000C4168"/>
    <w:rsid w:val="000D31A6"/>
    <w:rsid w:val="000D39EA"/>
    <w:rsid w:val="000D3FAF"/>
    <w:rsid w:val="000D54F4"/>
    <w:rsid w:val="000D7623"/>
    <w:rsid w:val="000D78AC"/>
    <w:rsid w:val="000E1E60"/>
    <w:rsid w:val="000E476B"/>
    <w:rsid w:val="000E6684"/>
    <w:rsid w:val="000F048C"/>
    <w:rsid w:val="000F4C6E"/>
    <w:rsid w:val="000F7543"/>
    <w:rsid w:val="001037EA"/>
    <w:rsid w:val="001121D0"/>
    <w:rsid w:val="0011265E"/>
    <w:rsid w:val="001142A4"/>
    <w:rsid w:val="00122752"/>
    <w:rsid w:val="001237F2"/>
    <w:rsid w:val="0012786E"/>
    <w:rsid w:val="00127944"/>
    <w:rsid w:val="0013056F"/>
    <w:rsid w:val="001305DA"/>
    <w:rsid w:val="0013219D"/>
    <w:rsid w:val="001324D5"/>
    <w:rsid w:val="0013416A"/>
    <w:rsid w:val="00145CE4"/>
    <w:rsid w:val="00147ACA"/>
    <w:rsid w:val="00154AC8"/>
    <w:rsid w:val="00155882"/>
    <w:rsid w:val="0015718C"/>
    <w:rsid w:val="00163087"/>
    <w:rsid w:val="0017180A"/>
    <w:rsid w:val="00177976"/>
    <w:rsid w:val="0018063C"/>
    <w:rsid w:val="001808DC"/>
    <w:rsid w:val="001911DC"/>
    <w:rsid w:val="0019273D"/>
    <w:rsid w:val="00192D33"/>
    <w:rsid w:val="001946F9"/>
    <w:rsid w:val="00194963"/>
    <w:rsid w:val="001A204A"/>
    <w:rsid w:val="001A4BE9"/>
    <w:rsid w:val="001C152E"/>
    <w:rsid w:val="001C1BAA"/>
    <w:rsid w:val="001C342C"/>
    <w:rsid w:val="001C5627"/>
    <w:rsid w:val="001D0CEB"/>
    <w:rsid w:val="001D1153"/>
    <w:rsid w:val="001D2F59"/>
    <w:rsid w:val="001D3602"/>
    <w:rsid w:val="001D5589"/>
    <w:rsid w:val="001E05A9"/>
    <w:rsid w:val="001E0798"/>
    <w:rsid w:val="001E0FB9"/>
    <w:rsid w:val="001F1F51"/>
    <w:rsid w:val="001F20BE"/>
    <w:rsid w:val="002014DA"/>
    <w:rsid w:val="002041CF"/>
    <w:rsid w:val="00206A7D"/>
    <w:rsid w:val="0020758E"/>
    <w:rsid w:val="002152FF"/>
    <w:rsid w:val="00215867"/>
    <w:rsid w:val="00217E52"/>
    <w:rsid w:val="00221EBF"/>
    <w:rsid w:val="00225C6F"/>
    <w:rsid w:val="00226D15"/>
    <w:rsid w:val="00227ADA"/>
    <w:rsid w:val="00227B2D"/>
    <w:rsid w:val="0023324D"/>
    <w:rsid w:val="0023380B"/>
    <w:rsid w:val="002357FF"/>
    <w:rsid w:val="00242E3C"/>
    <w:rsid w:val="00247BF4"/>
    <w:rsid w:val="0025443E"/>
    <w:rsid w:val="00256E3C"/>
    <w:rsid w:val="00261530"/>
    <w:rsid w:val="00261B09"/>
    <w:rsid w:val="00264D6E"/>
    <w:rsid w:val="002712BE"/>
    <w:rsid w:val="00271E3D"/>
    <w:rsid w:val="0027346B"/>
    <w:rsid w:val="0027505B"/>
    <w:rsid w:val="00277A69"/>
    <w:rsid w:val="002822E9"/>
    <w:rsid w:val="002827C4"/>
    <w:rsid w:val="00283231"/>
    <w:rsid w:val="00283EC5"/>
    <w:rsid w:val="00285448"/>
    <w:rsid w:val="00286DA7"/>
    <w:rsid w:val="00287C83"/>
    <w:rsid w:val="00290A1F"/>
    <w:rsid w:val="00290A8A"/>
    <w:rsid w:val="00292EBB"/>
    <w:rsid w:val="00295144"/>
    <w:rsid w:val="002A2321"/>
    <w:rsid w:val="002A5947"/>
    <w:rsid w:val="002A67F9"/>
    <w:rsid w:val="002A7115"/>
    <w:rsid w:val="002B3C97"/>
    <w:rsid w:val="002B4492"/>
    <w:rsid w:val="002B4EA3"/>
    <w:rsid w:val="002B7A2D"/>
    <w:rsid w:val="002C5DF6"/>
    <w:rsid w:val="002C7861"/>
    <w:rsid w:val="002D1540"/>
    <w:rsid w:val="002E2890"/>
    <w:rsid w:val="002E42E8"/>
    <w:rsid w:val="002E5684"/>
    <w:rsid w:val="002E5835"/>
    <w:rsid w:val="002E7E03"/>
    <w:rsid w:val="002F014E"/>
    <w:rsid w:val="002F0E87"/>
    <w:rsid w:val="002F40DD"/>
    <w:rsid w:val="002F5CA4"/>
    <w:rsid w:val="00302928"/>
    <w:rsid w:val="003034E4"/>
    <w:rsid w:val="00306A41"/>
    <w:rsid w:val="00311AE0"/>
    <w:rsid w:val="00315B52"/>
    <w:rsid w:val="00320F37"/>
    <w:rsid w:val="00322A3A"/>
    <w:rsid w:val="00323D18"/>
    <w:rsid w:val="003262C0"/>
    <w:rsid w:val="003279B6"/>
    <w:rsid w:val="0033536B"/>
    <w:rsid w:val="00336841"/>
    <w:rsid w:val="00341DEA"/>
    <w:rsid w:val="003433C8"/>
    <w:rsid w:val="0034515E"/>
    <w:rsid w:val="00352E18"/>
    <w:rsid w:val="00360E45"/>
    <w:rsid w:val="00362C0F"/>
    <w:rsid w:val="003637C3"/>
    <w:rsid w:val="00371A2A"/>
    <w:rsid w:val="00371A4C"/>
    <w:rsid w:val="003732F2"/>
    <w:rsid w:val="00374C46"/>
    <w:rsid w:val="003766BD"/>
    <w:rsid w:val="00376C35"/>
    <w:rsid w:val="00381FB8"/>
    <w:rsid w:val="003821B3"/>
    <w:rsid w:val="003823EC"/>
    <w:rsid w:val="00383C64"/>
    <w:rsid w:val="00392280"/>
    <w:rsid w:val="00393202"/>
    <w:rsid w:val="003A2C54"/>
    <w:rsid w:val="003A49F1"/>
    <w:rsid w:val="003A4F0A"/>
    <w:rsid w:val="003A5A7F"/>
    <w:rsid w:val="003A6887"/>
    <w:rsid w:val="003B574E"/>
    <w:rsid w:val="003B5AD0"/>
    <w:rsid w:val="003B708D"/>
    <w:rsid w:val="003B79C5"/>
    <w:rsid w:val="003C1F39"/>
    <w:rsid w:val="003D2762"/>
    <w:rsid w:val="003D2C82"/>
    <w:rsid w:val="003D67C0"/>
    <w:rsid w:val="003E69AC"/>
    <w:rsid w:val="003F51A2"/>
    <w:rsid w:val="00402B38"/>
    <w:rsid w:val="00405D9A"/>
    <w:rsid w:val="00411321"/>
    <w:rsid w:val="004152AF"/>
    <w:rsid w:val="004214C8"/>
    <w:rsid w:val="004263C1"/>
    <w:rsid w:val="00426F74"/>
    <w:rsid w:val="00427782"/>
    <w:rsid w:val="00427FB8"/>
    <w:rsid w:val="004308D6"/>
    <w:rsid w:val="00432EBF"/>
    <w:rsid w:val="00435E8F"/>
    <w:rsid w:val="00441460"/>
    <w:rsid w:val="00441B23"/>
    <w:rsid w:val="00446BBA"/>
    <w:rsid w:val="00455EB8"/>
    <w:rsid w:val="00462533"/>
    <w:rsid w:val="00466123"/>
    <w:rsid w:val="00467F76"/>
    <w:rsid w:val="00475645"/>
    <w:rsid w:val="0047641B"/>
    <w:rsid w:val="004868AE"/>
    <w:rsid w:val="00487691"/>
    <w:rsid w:val="00490943"/>
    <w:rsid w:val="0049146D"/>
    <w:rsid w:val="00497A74"/>
    <w:rsid w:val="004A3566"/>
    <w:rsid w:val="004A3E68"/>
    <w:rsid w:val="004A6362"/>
    <w:rsid w:val="004B3EC2"/>
    <w:rsid w:val="004B4509"/>
    <w:rsid w:val="004C06CF"/>
    <w:rsid w:val="004C1326"/>
    <w:rsid w:val="004C5522"/>
    <w:rsid w:val="004C5DE4"/>
    <w:rsid w:val="004C6101"/>
    <w:rsid w:val="004D0020"/>
    <w:rsid w:val="004D48CC"/>
    <w:rsid w:val="004D5860"/>
    <w:rsid w:val="004D5D41"/>
    <w:rsid w:val="004E18DA"/>
    <w:rsid w:val="004F54ED"/>
    <w:rsid w:val="00500919"/>
    <w:rsid w:val="005017F9"/>
    <w:rsid w:val="00505228"/>
    <w:rsid w:val="00507841"/>
    <w:rsid w:val="0051061B"/>
    <w:rsid w:val="005164AA"/>
    <w:rsid w:val="00517098"/>
    <w:rsid w:val="00522352"/>
    <w:rsid w:val="00523962"/>
    <w:rsid w:val="00536313"/>
    <w:rsid w:val="00536545"/>
    <w:rsid w:val="00536680"/>
    <w:rsid w:val="00540475"/>
    <w:rsid w:val="005474E1"/>
    <w:rsid w:val="00552C96"/>
    <w:rsid w:val="00553730"/>
    <w:rsid w:val="005548AD"/>
    <w:rsid w:val="005567E1"/>
    <w:rsid w:val="0056057B"/>
    <w:rsid w:val="00566395"/>
    <w:rsid w:val="005727C1"/>
    <w:rsid w:val="00573720"/>
    <w:rsid w:val="0058209B"/>
    <w:rsid w:val="005850B5"/>
    <w:rsid w:val="005853BB"/>
    <w:rsid w:val="00586EBE"/>
    <w:rsid w:val="005877C1"/>
    <w:rsid w:val="00593B49"/>
    <w:rsid w:val="00594EA5"/>
    <w:rsid w:val="00594F9D"/>
    <w:rsid w:val="00597A42"/>
    <w:rsid w:val="005A0717"/>
    <w:rsid w:val="005B18FD"/>
    <w:rsid w:val="005B1F73"/>
    <w:rsid w:val="005B4B77"/>
    <w:rsid w:val="005C1CF8"/>
    <w:rsid w:val="005C36FC"/>
    <w:rsid w:val="005C39A4"/>
    <w:rsid w:val="005C4F21"/>
    <w:rsid w:val="005D31C5"/>
    <w:rsid w:val="005D4ED9"/>
    <w:rsid w:val="005E350A"/>
    <w:rsid w:val="005E3AD9"/>
    <w:rsid w:val="005E5093"/>
    <w:rsid w:val="005E5207"/>
    <w:rsid w:val="005E59F9"/>
    <w:rsid w:val="005E7039"/>
    <w:rsid w:val="005E7659"/>
    <w:rsid w:val="005F2F3F"/>
    <w:rsid w:val="005F33CB"/>
    <w:rsid w:val="005F7192"/>
    <w:rsid w:val="005F74FF"/>
    <w:rsid w:val="005F7B0E"/>
    <w:rsid w:val="006014AB"/>
    <w:rsid w:val="006034EF"/>
    <w:rsid w:val="0060772D"/>
    <w:rsid w:val="00607CC6"/>
    <w:rsid w:val="00611517"/>
    <w:rsid w:val="006145E3"/>
    <w:rsid w:val="00614DE9"/>
    <w:rsid w:val="00620ADE"/>
    <w:rsid w:val="00627EC0"/>
    <w:rsid w:val="00632BF7"/>
    <w:rsid w:val="00640762"/>
    <w:rsid w:val="00641212"/>
    <w:rsid w:val="00643FBA"/>
    <w:rsid w:val="00644140"/>
    <w:rsid w:val="00655164"/>
    <w:rsid w:val="00657E0F"/>
    <w:rsid w:val="00667B92"/>
    <w:rsid w:val="00673854"/>
    <w:rsid w:val="00673982"/>
    <w:rsid w:val="00683A86"/>
    <w:rsid w:val="00683B27"/>
    <w:rsid w:val="00685B0E"/>
    <w:rsid w:val="00686102"/>
    <w:rsid w:val="00692B08"/>
    <w:rsid w:val="0069358F"/>
    <w:rsid w:val="006949B8"/>
    <w:rsid w:val="006A1868"/>
    <w:rsid w:val="006A5876"/>
    <w:rsid w:val="006B3013"/>
    <w:rsid w:val="006B558A"/>
    <w:rsid w:val="006B58F9"/>
    <w:rsid w:val="006B798B"/>
    <w:rsid w:val="006C3D9D"/>
    <w:rsid w:val="006C4AC6"/>
    <w:rsid w:val="006C67BD"/>
    <w:rsid w:val="006C7E24"/>
    <w:rsid w:val="006D2128"/>
    <w:rsid w:val="006D2ECD"/>
    <w:rsid w:val="006E0513"/>
    <w:rsid w:val="006E0F78"/>
    <w:rsid w:val="006E2E75"/>
    <w:rsid w:val="006E4FC8"/>
    <w:rsid w:val="006F0193"/>
    <w:rsid w:val="006F07C5"/>
    <w:rsid w:val="006F309E"/>
    <w:rsid w:val="006F4892"/>
    <w:rsid w:val="006F6171"/>
    <w:rsid w:val="006F7E59"/>
    <w:rsid w:val="00700E9C"/>
    <w:rsid w:val="007037BD"/>
    <w:rsid w:val="00703DBC"/>
    <w:rsid w:val="007042CC"/>
    <w:rsid w:val="00705888"/>
    <w:rsid w:val="00710342"/>
    <w:rsid w:val="007105B0"/>
    <w:rsid w:val="00721497"/>
    <w:rsid w:val="00730476"/>
    <w:rsid w:val="00731582"/>
    <w:rsid w:val="007340E0"/>
    <w:rsid w:val="00734F11"/>
    <w:rsid w:val="00753440"/>
    <w:rsid w:val="00753886"/>
    <w:rsid w:val="007570EC"/>
    <w:rsid w:val="00760B66"/>
    <w:rsid w:val="00762F5B"/>
    <w:rsid w:val="00764064"/>
    <w:rsid w:val="00767524"/>
    <w:rsid w:val="0076768E"/>
    <w:rsid w:val="0077123F"/>
    <w:rsid w:val="007713AD"/>
    <w:rsid w:val="00775754"/>
    <w:rsid w:val="00776093"/>
    <w:rsid w:val="007875E0"/>
    <w:rsid w:val="007A058E"/>
    <w:rsid w:val="007A27CE"/>
    <w:rsid w:val="007A42BE"/>
    <w:rsid w:val="007A4905"/>
    <w:rsid w:val="007A5844"/>
    <w:rsid w:val="007B00BA"/>
    <w:rsid w:val="007B1A63"/>
    <w:rsid w:val="007B208F"/>
    <w:rsid w:val="007B500C"/>
    <w:rsid w:val="007B548E"/>
    <w:rsid w:val="007B7F51"/>
    <w:rsid w:val="007C0B2B"/>
    <w:rsid w:val="007C76DF"/>
    <w:rsid w:val="007D22E5"/>
    <w:rsid w:val="007D5307"/>
    <w:rsid w:val="007E4D19"/>
    <w:rsid w:val="007E5A9E"/>
    <w:rsid w:val="007F441B"/>
    <w:rsid w:val="007F7855"/>
    <w:rsid w:val="0080056A"/>
    <w:rsid w:val="00800AC0"/>
    <w:rsid w:val="00800F2D"/>
    <w:rsid w:val="00814E85"/>
    <w:rsid w:val="00817BC9"/>
    <w:rsid w:val="00817CF8"/>
    <w:rsid w:val="0082357F"/>
    <w:rsid w:val="008254B1"/>
    <w:rsid w:val="00825CF5"/>
    <w:rsid w:val="00826D6C"/>
    <w:rsid w:val="00827FD1"/>
    <w:rsid w:val="008315D7"/>
    <w:rsid w:val="00833BAA"/>
    <w:rsid w:val="00836995"/>
    <w:rsid w:val="008418E1"/>
    <w:rsid w:val="00841D7C"/>
    <w:rsid w:val="00844F2F"/>
    <w:rsid w:val="008570B2"/>
    <w:rsid w:val="0086066C"/>
    <w:rsid w:val="00862130"/>
    <w:rsid w:val="008653DD"/>
    <w:rsid w:val="00865AE3"/>
    <w:rsid w:val="00867806"/>
    <w:rsid w:val="008730FF"/>
    <w:rsid w:val="0087665E"/>
    <w:rsid w:val="00883736"/>
    <w:rsid w:val="00884DB7"/>
    <w:rsid w:val="00886A5B"/>
    <w:rsid w:val="00887060"/>
    <w:rsid w:val="008931B2"/>
    <w:rsid w:val="00895DE7"/>
    <w:rsid w:val="008A1234"/>
    <w:rsid w:val="008B0EEA"/>
    <w:rsid w:val="008B2CE1"/>
    <w:rsid w:val="008B310A"/>
    <w:rsid w:val="008B3A96"/>
    <w:rsid w:val="008B3DFD"/>
    <w:rsid w:val="008B51C6"/>
    <w:rsid w:val="008B71D5"/>
    <w:rsid w:val="008C1C0E"/>
    <w:rsid w:val="008C31E5"/>
    <w:rsid w:val="008C448E"/>
    <w:rsid w:val="008C4675"/>
    <w:rsid w:val="008C611A"/>
    <w:rsid w:val="008E2588"/>
    <w:rsid w:val="008F6689"/>
    <w:rsid w:val="00902990"/>
    <w:rsid w:val="00905246"/>
    <w:rsid w:val="00906BE6"/>
    <w:rsid w:val="0091390E"/>
    <w:rsid w:val="00917D1B"/>
    <w:rsid w:val="009239A7"/>
    <w:rsid w:val="0092575C"/>
    <w:rsid w:val="00926910"/>
    <w:rsid w:val="00931DAC"/>
    <w:rsid w:val="0093243E"/>
    <w:rsid w:val="00933A24"/>
    <w:rsid w:val="00944205"/>
    <w:rsid w:val="00945112"/>
    <w:rsid w:val="00947750"/>
    <w:rsid w:val="009505D7"/>
    <w:rsid w:val="00950B59"/>
    <w:rsid w:val="00957D64"/>
    <w:rsid w:val="00961087"/>
    <w:rsid w:val="00961F7C"/>
    <w:rsid w:val="00962378"/>
    <w:rsid w:val="00972E54"/>
    <w:rsid w:val="00974AFC"/>
    <w:rsid w:val="0098152F"/>
    <w:rsid w:val="00982367"/>
    <w:rsid w:val="009858AD"/>
    <w:rsid w:val="0099274C"/>
    <w:rsid w:val="0099740B"/>
    <w:rsid w:val="009A73B8"/>
    <w:rsid w:val="009B297D"/>
    <w:rsid w:val="009B4501"/>
    <w:rsid w:val="009B506A"/>
    <w:rsid w:val="009B7284"/>
    <w:rsid w:val="009C6772"/>
    <w:rsid w:val="009D76C0"/>
    <w:rsid w:val="009E58DC"/>
    <w:rsid w:val="009F2D56"/>
    <w:rsid w:val="009F435F"/>
    <w:rsid w:val="00A03126"/>
    <w:rsid w:val="00A1099A"/>
    <w:rsid w:val="00A13D38"/>
    <w:rsid w:val="00A166BE"/>
    <w:rsid w:val="00A23056"/>
    <w:rsid w:val="00A23402"/>
    <w:rsid w:val="00A2560A"/>
    <w:rsid w:val="00A26BDC"/>
    <w:rsid w:val="00A26D84"/>
    <w:rsid w:val="00A31A9A"/>
    <w:rsid w:val="00A36D95"/>
    <w:rsid w:val="00A4169D"/>
    <w:rsid w:val="00A432AF"/>
    <w:rsid w:val="00A43C55"/>
    <w:rsid w:val="00A46B1A"/>
    <w:rsid w:val="00A47293"/>
    <w:rsid w:val="00A51671"/>
    <w:rsid w:val="00A55697"/>
    <w:rsid w:val="00A56D05"/>
    <w:rsid w:val="00A607C4"/>
    <w:rsid w:val="00A65C3D"/>
    <w:rsid w:val="00A66E24"/>
    <w:rsid w:val="00A73A11"/>
    <w:rsid w:val="00A745BA"/>
    <w:rsid w:val="00A84497"/>
    <w:rsid w:val="00A86C6D"/>
    <w:rsid w:val="00A9045F"/>
    <w:rsid w:val="00A90BEF"/>
    <w:rsid w:val="00A91DDB"/>
    <w:rsid w:val="00A95223"/>
    <w:rsid w:val="00AA2B84"/>
    <w:rsid w:val="00AA7119"/>
    <w:rsid w:val="00AA748F"/>
    <w:rsid w:val="00AB79DD"/>
    <w:rsid w:val="00AC561A"/>
    <w:rsid w:val="00AD374D"/>
    <w:rsid w:val="00AD3B5D"/>
    <w:rsid w:val="00AD4BD0"/>
    <w:rsid w:val="00AD65B1"/>
    <w:rsid w:val="00AE1076"/>
    <w:rsid w:val="00AE32E8"/>
    <w:rsid w:val="00AE36AB"/>
    <w:rsid w:val="00AE3AFE"/>
    <w:rsid w:val="00AE49C2"/>
    <w:rsid w:val="00AE5882"/>
    <w:rsid w:val="00AF0868"/>
    <w:rsid w:val="00AF4FA5"/>
    <w:rsid w:val="00AF58D5"/>
    <w:rsid w:val="00B00E9C"/>
    <w:rsid w:val="00B01ED2"/>
    <w:rsid w:val="00B026DE"/>
    <w:rsid w:val="00B06CC7"/>
    <w:rsid w:val="00B074E2"/>
    <w:rsid w:val="00B151EE"/>
    <w:rsid w:val="00B16993"/>
    <w:rsid w:val="00B2391F"/>
    <w:rsid w:val="00B24E71"/>
    <w:rsid w:val="00B26A71"/>
    <w:rsid w:val="00B30640"/>
    <w:rsid w:val="00B3075C"/>
    <w:rsid w:val="00B36FC3"/>
    <w:rsid w:val="00B3738C"/>
    <w:rsid w:val="00B4099D"/>
    <w:rsid w:val="00B42CA9"/>
    <w:rsid w:val="00B4547B"/>
    <w:rsid w:val="00B46515"/>
    <w:rsid w:val="00B47B66"/>
    <w:rsid w:val="00B50FA1"/>
    <w:rsid w:val="00B57569"/>
    <w:rsid w:val="00B618A6"/>
    <w:rsid w:val="00B6374E"/>
    <w:rsid w:val="00B7426B"/>
    <w:rsid w:val="00B75437"/>
    <w:rsid w:val="00B81057"/>
    <w:rsid w:val="00B829FE"/>
    <w:rsid w:val="00B904E8"/>
    <w:rsid w:val="00BA0895"/>
    <w:rsid w:val="00BA31BB"/>
    <w:rsid w:val="00BA3912"/>
    <w:rsid w:val="00BA4BC0"/>
    <w:rsid w:val="00BA4FC6"/>
    <w:rsid w:val="00BB11FC"/>
    <w:rsid w:val="00BB14C5"/>
    <w:rsid w:val="00BC1AA8"/>
    <w:rsid w:val="00BC4A11"/>
    <w:rsid w:val="00BC4ADA"/>
    <w:rsid w:val="00BC7427"/>
    <w:rsid w:val="00BC7A0E"/>
    <w:rsid w:val="00BD0848"/>
    <w:rsid w:val="00BD463D"/>
    <w:rsid w:val="00BD7447"/>
    <w:rsid w:val="00BE0FF7"/>
    <w:rsid w:val="00BF1D70"/>
    <w:rsid w:val="00BF3CDF"/>
    <w:rsid w:val="00BF4A05"/>
    <w:rsid w:val="00BF62DE"/>
    <w:rsid w:val="00BF76AB"/>
    <w:rsid w:val="00C05045"/>
    <w:rsid w:val="00C06322"/>
    <w:rsid w:val="00C072DB"/>
    <w:rsid w:val="00C15EC0"/>
    <w:rsid w:val="00C21F78"/>
    <w:rsid w:val="00C235AF"/>
    <w:rsid w:val="00C23F76"/>
    <w:rsid w:val="00C26CF3"/>
    <w:rsid w:val="00C274E6"/>
    <w:rsid w:val="00C308BC"/>
    <w:rsid w:val="00C314E0"/>
    <w:rsid w:val="00C33A41"/>
    <w:rsid w:val="00C35D63"/>
    <w:rsid w:val="00C4132C"/>
    <w:rsid w:val="00C41B3F"/>
    <w:rsid w:val="00C41B50"/>
    <w:rsid w:val="00C421F0"/>
    <w:rsid w:val="00C445ED"/>
    <w:rsid w:val="00C50B11"/>
    <w:rsid w:val="00C50BDA"/>
    <w:rsid w:val="00C53B58"/>
    <w:rsid w:val="00C732FE"/>
    <w:rsid w:val="00C756A6"/>
    <w:rsid w:val="00C75D8C"/>
    <w:rsid w:val="00C85B1F"/>
    <w:rsid w:val="00C916FC"/>
    <w:rsid w:val="00C94F8F"/>
    <w:rsid w:val="00CA4B0D"/>
    <w:rsid w:val="00CB329C"/>
    <w:rsid w:val="00CB4248"/>
    <w:rsid w:val="00CB591F"/>
    <w:rsid w:val="00CB5DD7"/>
    <w:rsid w:val="00CB78B5"/>
    <w:rsid w:val="00CC5668"/>
    <w:rsid w:val="00CD02EB"/>
    <w:rsid w:val="00CD05E6"/>
    <w:rsid w:val="00CD1BA1"/>
    <w:rsid w:val="00CD2E85"/>
    <w:rsid w:val="00CD558B"/>
    <w:rsid w:val="00CD7549"/>
    <w:rsid w:val="00CD7E5A"/>
    <w:rsid w:val="00CF1FE9"/>
    <w:rsid w:val="00CF7314"/>
    <w:rsid w:val="00D036BD"/>
    <w:rsid w:val="00D0754B"/>
    <w:rsid w:val="00D11A99"/>
    <w:rsid w:val="00D236C2"/>
    <w:rsid w:val="00D34304"/>
    <w:rsid w:val="00D34F39"/>
    <w:rsid w:val="00D4319B"/>
    <w:rsid w:val="00D43787"/>
    <w:rsid w:val="00D43F6A"/>
    <w:rsid w:val="00D46EAD"/>
    <w:rsid w:val="00D47D91"/>
    <w:rsid w:val="00D522D1"/>
    <w:rsid w:val="00D527A3"/>
    <w:rsid w:val="00D541DF"/>
    <w:rsid w:val="00D54A9A"/>
    <w:rsid w:val="00D551C7"/>
    <w:rsid w:val="00D5783C"/>
    <w:rsid w:val="00D57E97"/>
    <w:rsid w:val="00D647A6"/>
    <w:rsid w:val="00D7058A"/>
    <w:rsid w:val="00D8035E"/>
    <w:rsid w:val="00D935DB"/>
    <w:rsid w:val="00D94DEA"/>
    <w:rsid w:val="00D9522D"/>
    <w:rsid w:val="00DA34C2"/>
    <w:rsid w:val="00DA38C1"/>
    <w:rsid w:val="00DA7717"/>
    <w:rsid w:val="00DB0A88"/>
    <w:rsid w:val="00DB2D81"/>
    <w:rsid w:val="00DB3C83"/>
    <w:rsid w:val="00DC0829"/>
    <w:rsid w:val="00DC677A"/>
    <w:rsid w:val="00DD1FE5"/>
    <w:rsid w:val="00DD21FB"/>
    <w:rsid w:val="00DD51E2"/>
    <w:rsid w:val="00DE063C"/>
    <w:rsid w:val="00DE2968"/>
    <w:rsid w:val="00DE625C"/>
    <w:rsid w:val="00DF4767"/>
    <w:rsid w:val="00E02802"/>
    <w:rsid w:val="00E04719"/>
    <w:rsid w:val="00E05294"/>
    <w:rsid w:val="00E06CD0"/>
    <w:rsid w:val="00E07595"/>
    <w:rsid w:val="00E104CC"/>
    <w:rsid w:val="00E15024"/>
    <w:rsid w:val="00E1613D"/>
    <w:rsid w:val="00E21AB6"/>
    <w:rsid w:val="00E236AC"/>
    <w:rsid w:val="00E23CD6"/>
    <w:rsid w:val="00E25551"/>
    <w:rsid w:val="00E275BF"/>
    <w:rsid w:val="00E30623"/>
    <w:rsid w:val="00E30FF7"/>
    <w:rsid w:val="00E31BFD"/>
    <w:rsid w:val="00E33D81"/>
    <w:rsid w:val="00E3609D"/>
    <w:rsid w:val="00E36560"/>
    <w:rsid w:val="00E450A5"/>
    <w:rsid w:val="00E51209"/>
    <w:rsid w:val="00E530F7"/>
    <w:rsid w:val="00E5446C"/>
    <w:rsid w:val="00E57EAA"/>
    <w:rsid w:val="00E73037"/>
    <w:rsid w:val="00E754D0"/>
    <w:rsid w:val="00E84AEF"/>
    <w:rsid w:val="00E911B5"/>
    <w:rsid w:val="00E9182C"/>
    <w:rsid w:val="00E9383E"/>
    <w:rsid w:val="00EA39BA"/>
    <w:rsid w:val="00EA3B3B"/>
    <w:rsid w:val="00EA74FC"/>
    <w:rsid w:val="00EB001D"/>
    <w:rsid w:val="00EB2365"/>
    <w:rsid w:val="00EB2CB6"/>
    <w:rsid w:val="00EB4C35"/>
    <w:rsid w:val="00EB5863"/>
    <w:rsid w:val="00EB5E1D"/>
    <w:rsid w:val="00EC1575"/>
    <w:rsid w:val="00EC1B40"/>
    <w:rsid w:val="00EC6D6F"/>
    <w:rsid w:val="00ED0348"/>
    <w:rsid w:val="00ED20DA"/>
    <w:rsid w:val="00ED6336"/>
    <w:rsid w:val="00ED69E4"/>
    <w:rsid w:val="00ED7A16"/>
    <w:rsid w:val="00EE0DD4"/>
    <w:rsid w:val="00EE15A2"/>
    <w:rsid w:val="00EF2709"/>
    <w:rsid w:val="00EF2FE0"/>
    <w:rsid w:val="00EF49C6"/>
    <w:rsid w:val="00F10B2C"/>
    <w:rsid w:val="00F11D5B"/>
    <w:rsid w:val="00F13271"/>
    <w:rsid w:val="00F156A1"/>
    <w:rsid w:val="00F15A0A"/>
    <w:rsid w:val="00F20875"/>
    <w:rsid w:val="00F20E52"/>
    <w:rsid w:val="00F212E5"/>
    <w:rsid w:val="00F23E00"/>
    <w:rsid w:val="00F24A15"/>
    <w:rsid w:val="00F260FD"/>
    <w:rsid w:val="00F34B22"/>
    <w:rsid w:val="00F36A00"/>
    <w:rsid w:val="00F37C1C"/>
    <w:rsid w:val="00F5293F"/>
    <w:rsid w:val="00F53552"/>
    <w:rsid w:val="00F56219"/>
    <w:rsid w:val="00F56E90"/>
    <w:rsid w:val="00F57AE0"/>
    <w:rsid w:val="00F6204B"/>
    <w:rsid w:val="00F63087"/>
    <w:rsid w:val="00F63140"/>
    <w:rsid w:val="00F63410"/>
    <w:rsid w:val="00F65981"/>
    <w:rsid w:val="00F73FDA"/>
    <w:rsid w:val="00F75330"/>
    <w:rsid w:val="00F76486"/>
    <w:rsid w:val="00F7668C"/>
    <w:rsid w:val="00F80460"/>
    <w:rsid w:val="00F824B8"/>
    <w:rsid w:val="00F85BCE"/>
    <w:rsid w:val="00F871F8"/>
    <w:rsid w:val="00F90C4B"/>
    <w:rsid w:val="00F93C58"/>
    <w:rsid w:val="00F960DC"/>
    <w:rsid w:val="00F97F4E"/>
    <w:rsid w:val="00FA10DC"/>
    <w:rsid w:val="00FA378D"/>
    <w:rsid w:val="00FA4FAC"/>
    <w:rsid w:val="00FA5701"/>
    <w:rsid w:val="00FA648C"/>
    <w:rsid w:val="00FA73F7"/>
    <w:rsid w:val="00FB0576"/>
    <w:rsid w:val="00FB2BC2"/>
    <w:rsid w:val="00FB4422"/>
    <w:rsid w:val="00FB4BB3"/>
    <w:rsid w:val="00FB4BFE"/>
    <w:rsid w:val="00FB62C7"/>
    <w:rsid w:val="00FC1FED"/>
    <w:rsid w:val="00FC3464"/>
    <w:rsid w:val="00FC3B48"/>
    <w:rsid w:val="00FC5A48"/>
    <w:rsid w:val="00FD3617"/>
    <w:rsid w:val="00FD56E1"/>
    <w:rsid w:val="00FE0FC6"/>
    <w:rsid w:val="00FE2258"/>
    <w:rsid w:val="00FE306A"/>
    <w:rsid w:val="00FE43F1"/>
    <w:rsid w:val="00FE5C54"/>
    <w:rsid w:val="00FE6AAA"/>
    <w:rsid w:val="00FF2231"/>
    <w:rsid w:val="00FF5C75"/>
    <w:rsid w:val="00FF7A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D7032"/>
  <w15:chartTrackingRefBased/>
  <w15:docId w15:val="{8B7C1C8A-D2E4-42F7-8475-48646C2B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47A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4">
    <w:name w:val="heading 4"/>
    <w:basedOn w:val="Normal"/>
    <w:next w:val="Normal"/>
    <w:link w:val="Rubrik4Char"/>
    <w:uiPriority w:val="9"/>
    <w:semiHidden/>
    <w:unhideWhenUsed/>
    <w:qFormat/>
    <w:rsid w:val="006F61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F048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F048C"/>
  </w:style>
  <w:style w:type="paragraph" w:styleId="Sidfot">
    <w:name w:val="footer"/>
    <w:basedOn w:val="Normal"/>
    <w:link w:val="SidfotChar"/>
    <w:uiPriority w:val="99"/>
    <w:unhideWhenUsed/>
    <w:rsid w:val="000F048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F048C"/>
  </w:style>
  <w:style w:type="paragraph" w:styleId="Normalwebb">
    <w:name w:val="Normal (Web)"/>
    <w:basedOn w:val="Normal"/>
    <w:uiPriority w:val="99"/>
    <w:semiHidden/>
    <w:unhideWhenUsed/>
    <w:rsid w:val="00957D6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6949B8"/>
    <w:rPr>
      <w:i/>
      <w:iCs/>
    </w:rPr>
  </w:style>
  <w:style w:type="character" w:customStyle="1" w:styleId="Rubrik1Char">
    <w:name w:val="Rubrik 1 Char"/>
    <w:basedOn w:val="Standardstycketeckensnitt"/>
    <w:link w:val="Rubrik1"/>
    <w:uiPriority w:val="9"/>
    <w:rsid w:val="00147ACA"/>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147ACA"/>
    <w:pPr>
      <w:outlineLvl w:val="9"/>
    </w:pPr>
    <w:rPr>
      <w:lang w:eastAsia="sv-SE"/>
    </w:rPr>
  </w:style>
  <w:style w:type="paragraph" w:styleId="Innehll1">
    <w:name w:val="toc 1"/>
    <w:basedOn w:val="Normal"/>
    <w:next w:val="Normal"/>
    <w:autoRedefine/>
    <w:uiPriority w:val="39"/>
    <w:unhideWhenUsed/>
    <w:rsid w:val="00147ACA"/>
    <w:pPr>
      <w:spacing w:after="100"/>
    </w:pPr>
    <w:rPr>
      <w:rFonts w:eastAsiaTheme="minorEastAsia" w:cs="Times New Roman"/>
      <w:lang w:eastAsia="sv-SE"/>
    </w:rPr>
  </w:style>
  <w:style w:type="paragraph" w:styleId="Liststycke">
    <w:name w:val="List Paragraph"/>
    <w:basedOn w:val="Normal"/>
    <w:uiPriority w:val="34"/>
    <w:qFormat/>
    <w:rsid w:val="00F56219"/>
    <w:pPr>
      <w:ind w:left="720"/>
      <w:contextualSpacing/>
    </w:pPr>
  </w:style>
  <w:style w:type="character" w:styleId="Hyperlnk">
    <w:name w:val="Hyperlink"/>
    <w:basedOn w:val="Standardstycketeckensnitt"/>
    <w:uiPriority w:val="99"/>
    <w:unhideWhenUsed/>
    <w:rsid w:val="002E5835"/>
    <w:rPr>
      <w:color w:val="0000FF"/>
      <w:u w:val="single"/>
    </w:rPr>
  </w:style>
  <w:style w:type="paragraph" w:styleId="Fotnotstext">
    <w:name w:val="footnote text"/>
    <w:basedOn w:val="Normal"/>
    <w:link w:val="FotnotstextChar"/>
    <w:uiPriority w:val="99"/>
    <w:semiHidden/>
    <w:unhideWhenUsed/>
    <w:rsid w:val="00E06CD0"/>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06CD0"/>
    <w:rPr>
      <w:sz w:val="20"/>
      <w:szCs w:val="20"/>
    </w:rPr>
  </w:style>
  <w:style w:type="character" w:styleId="Fotnotsreferens">
    <w:name w:val="footnote reference"/>
    <w:basedOn w:val="Standardstycketeckensnitt"/>
    <w:uiPriority w:val="99"/>
    <w:semiHidden/>
    <w:unhideWhenUsed/>
    <w:rsid w:val="00E06CD0"/>
    <w:rPr>
      <w:vertAlign w:val="superscript"/>
    </w:rPr>
  </w:style>
  <w:style w:type="character" w:styleId="Olstomnmnande">
    <w:name w:val="Unresolved Mention"/>
    <w:basedOn w:val="Standardstycketeckensnitt"/>
    <w:uiPriority w:val="99"/>
    <w:semiHidden/>
    <w:unhideWhenUsed/>
    <w:rsid w:val="00E06CD0"/>
    <w:rPr>
      <w:color w:val="605E5C"/>
      <w:shd w:val="clear" w:color="auto" w:fill="E1DFDD"/>
    </w:rPr>
  </w:style>
  <w:style w:type="table" w:styleId="Tabellrutnt">
    <w:name w:val="Table Grid"/>
    <w:basedOn w:val="Normaltabell"/>
    <w:uiPriority w:val="39"/>
    <w:rsid w:val="0043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ntstabell1ljus-dekorfrg2">
    <w:name w:val="Grid Table 1 Light Accent 2"/>
    <w:basedOn w:val="Normaltabell"/>
    <w:uiPriority w:val="46"/>
    <w:rsid w:val="002B7A2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allongtext">
    <w:name w:val="Balloon Text"/>
    <w:basedOn w:val="Normal"/>
    <w:link w:val="BallongtextChar"/>
    <w:uiPriority w:val="99"/>
    <w:semiHidden/>
    <w:unhideWhenUsed/>
    <w:rsid w:val="00BF1D7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F1D70"/>
    <w:rPr>
      <w:rFonts w:ascii="Segoe UI" w:hAnsi="Segoe UI" w:cs="Segoe UI"/>
      <w:sz w:val="18"/>
      <w:szCs w:val="18"/>
    </w:rPr>
  </w:style>
  <w:style w:type="character" w:customStyle="1" w:styleId="Rubrik4Char">
    <w:name w:val="Rubrik 4 Char"/>
    <w:basedOn w:val="Standardstycketeckensnitt"/>
    <w:link w:val="Rubrik4"/>
    <w:uiPriority w:val="9"/>
    <w:semiHidden/>
    <w:rsid w:val="006F6171"/>
    <w:rPr>
      <w:rFonts w:asciiTheme="majorHAnsi" w:eastAsiaTheme="majorEastAsia" w:hAnsiTheme="majorHAnsi" w:cstheme="majorBidi"/>
      <w:i/>
      <w:iCs/>
      <w:color w:val="2F5496" w:themeColor="accent1" w:themeShade="BF"/>
    </w:rPr>
  </w:style>
  <w:style w:type="paragraph" w:styleId="Brdtext">
    <w:name w:val="Body Text"/>
    <w:basedOn w:val="Normal"/>
    <w:link w:val="BrdtextChar"/>
    <w:uiPriority w:val="99"/>
    <w:semiHidden/>
    <w:unhideWhenUsed/>
    <w:rsid w:val="009B297D"/>
    <w:pPr>
      <w:tabs>
        <w:tab w:val="left" w:pos="567"/>
      </w:tabs>
      <w:spacing w:before="120" w:after="120" w:line="240" w:lineRule="auto"/>
    </w:pPr>
    <w:rPr>
      <w:rFonts w:ascii="Times New Roman" w:eastAsia="MS PGothic" w:hAnsi="Times New Roman" w:cs="Times New Roman"/>
      <w:color w:val="000000"/>
      <w:sz w:val="20"/>
      <w:szCs w:val="24"/>
      <w:lang w:eastAsia="sv-SE"/>
    </w:rPr>
  </w:style>
  <w:style w:type="character" w:customStyle="1" w:styleId="BrdtextChar">
    <w:name w:val="Brödtext Char"/>
    <w:basedOn w:val="Standardstycketeckensnitt"/>
    <w:link w:val="Brdtext"/>
    <w:uiPriority w:val="99"/>
    <w:semiHidden/>
    <w:rsid w:val="009B297D"/>
    <w:rPr>
      <w:rFonts w:ascii="Times New Roman" w:eastAsia="MS PGothic" w:hAnsi="Times New Roman" w:cs="Times New Roman"/>
      <w:color w:val="000000"/>
      <w:sz w:val="20"/>
      <w:szCs w:val="24"/>
      <w:lang w:eastAsia="sv-SE"/>
    </w:rPr>
  </w:style>
  <w:style w:type="paragraph" w:styleId="Beskrivning">
    <w:name w:val="caption"/>
    <w:basedOn w:val="Normal"/>
    <w:next w:val="Normal"/>
    <w:uiPriority w:val="35"/>
    <w:unhideWhenUsed/>
    <w:qFormat/>
    <w:rsid w:val="005F7192"/>
    <w:pPr>
      <w:spacing w:after="200" w:line="240" w:lineRule="auto"/>
    </w:pPr>
    <w:rPr>
      <w:i/>
      <w:iCs/>
      <w:color w:val="44546A" w:themeColor="text2"/>
      <w:sz w:val="18"/>
      <w:szCs w:val="18"/>
    </w:rPr>
  </w:style>
  <w:style w:type="table" w:styleId="Rutntstabell1ljusdekorfrg4">
    <w:name w:val="Grid Table 1 Light Accent 4"/>
    <w:basedOn w:val="Normaltabell"/>
    <w:uiPriority w:val="46"/>
    <w:rsid w:val="00D647A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42329">
      <w:bodyDiv w:val="1"/>
      <w:marLeft w:val="0"/>
      <w:marRight w:val="0"/>
      <w:marTop w:val="0"/>
      <w:marBottom w:val="0"/>
      <w:divBdr>
        <w:top w:val="none" w:sz="0" w:space="0" w:color="auto"/>
        <w:left w:val="none" w:sz="0" w:space="0" w:color="auto"/>
        <w:bottom w:val="none" w:sz="0" w:space="0" w:color="auto"/>
        <w:right w:val="none" w:sz="0" w:space="0" w:color="auto"/>
      </w:divBdr>
    </w:div>
    <w:div w:id="438179745">
      <w:bodyDiv w:val="1"/>
      <w:marLeft w:val="0"/>
      <w:marRight w:val="0"/>
      <w:marTop w:val="0"/>
      <w:marBottom w:val="0"/>
      <w:divBdr>
        <w:top w:val="none" w:sz="0" w:space="0" w:color="auto"/>
        <w:left w:val="none" w:sz="0" w:space="0" w:color="auto"/>
        <w:bottom w:val="none" w:sz="0" w:space="0" w:color="auto"/>
        <w:right w:val="none" w:sz="0" w:space="0" w:color="auto"/>
      </w:divBdr>
    </w:div>
    <w:div w:id="558171361">
      <w:bodyDiv w:val="1"/>
      <w:marLeft w:val="0"/>
      <w:marRight w:val="0"/>
      <w:marTop w:val="0"/>
      <w:marBottom w:val="0"/>
      <w:divBdr>
        <w:top w:val="none" w:sz="0" w:space="0" w:color="auto"/>
        <w:left w:val="none" w:sz="0" w:space="0" w:color="auto"/>
        <w:bottom w:val="none" w:sz="0" w:space="0" w:color="auto"/>
        <w:right w:val="none" w:sz="0" w:space="0" w:color="auto"/>
      </w:divBdr>
    </w:div>
    <w:div w:id="943539006">
      <w:bodyDiv w:val="1"/>
      <w:marLeft w:val="0"/>
      <w:marRight w:val="0"/>
      <w:marTop w:val="0"/>
      <w:marBottom w:val="0"/>
      <w:divBdr>
        <w:top w:val="none" w:sz="0" w:space="0" w:color="auto"/>
        <w:left w:val="none" w:sz="0" w:space="0" w:color="auto"/>
        <w:bottom w:val="none" w:sz="0" w:space="0" w:color="auto"/>
        <w:right w:val="none" w:sz="0" w:space="0" w:color="auto"/>
      </w:divBdr>
    </w:div>
    <w:div w:id="1317226221">
      <w:bodyDiv w:val="1"/>
      <w:marLeft w:val="0"/>
      <w:marRight w:val="0"/>
      <w:marTop w:val="0"/>
      <w:marBottom w:val="0"/>
      <w:divBdr>
        <w:top w:val="none" w:sz="0" w:space="0" w:color="auto"/>
        <w:left w:val="none" w:sz="0" w:space="0" w:color="auto"/>
        <w:bottom w:val="none" w:sz="0" w:space="0" w:color="auto"/>
        <w:right w:val="none" w:sz="0" w:space="0" w:color="auto"/>
      </w:divBdr>
    </w:div>
    <w:div w:id="1437947116">
      <w:bodyDiv w:val="1"/>
      <w:marLeft w:val="0"/>
      <w:marRight w:val="0"/>
      <w:marTop w:val="0"/>
      <w:marBottom w:val="0"/>
      <w:divBdr>
        <w:top w:val="none" w:sz="0" w:space="0" w:color="auto"/>
        <w:left w:val="none" w:sz="0" w:space="0" w:color="auto"/>
        <w:bottom w:val="none" w:sz="0" w:space="0" w:color="auto"/>
        <w:right w:val="none" w:sz="0" w:space="0" w:color="auto"/>
      </w:divBdr>
    </w:div>
    <w:div w:id="1696154733">
      <w:bodyDiv w:val="1"/>
      <w:marLeft w:val="0"/>
      <w:marRight w:val="0"/>
      <w:marTop w:val="0"/>
      <w:marBottom w:val="0"/>
      <w:divBdr>
        <w:top w:val="none" w:sz="0" w:space="0" w:color="auto"/>
        <w:left w:val="none" w:sz="0" w:space="0" w:color="auto"/>
        <w:bottom w:val="none" w:sz="0" w:space="0" w:color="auto"/>
        <w:right w:val="none" w:sz="0" w:space="0" w:color="auto"/>
      </w:divBdr>
      <w:divsChild>
        <w:div w:id="891624709">
          <w:marLeft w:val="0"/>
          <w:marRight w:val="0"/>
          <w:marTop w:val="0"/>
          <w:marBottom w:val="0"/>
          <w:divBdr>
            <w:top w:val="none" w:sz="0" w:space="0" w:color="auto"/>
            <w:left w:val="none" w:sz="0" w:space="0" w:color="auto"/>
            <w:bottom w:val="none" w:sz="0" w:space="0" w:color="auto"/>
            <w:right w:val="none" w:sz="0" w:space="0" w:color="auto"/>
          </w:divBdr>
        </w:div>
      </w:divsChild>
    </w:div>
    <w:div w:id="1948271995">
      <w:bodyDiv w:val="1"/>
      <w:marLeft w:val="0"/>
      <w:marRight w:val="0"/>
      <w:marTop w:val="0"/>
      <w:marBottom w:val="0"/>
      <w:divBdr>
        <w:top w:val="none" w:sz="0" w:space="0" w:color="auto"/>
        <w:left w:val="none" w:sz="0" w:space="0" w:color="auto"/>
        <w:bottom w:val="none" w:sz="0" w:space="0" w:color="auto"/>
        <w:right w:val="none" w:sz="0" w:space="0" w:color="auto"/>
      </w:divBdr>
    </w:div>
    <w:div w:id="207049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svg"/><Relationship Id="rId21" Type="http://schemas.openxmlformats.org/officeDocument/2006/relationships/image" Target="media/image13.svg"/><Relationship Id="rId34" Type="http://schemas.openxmlformats.org/officeDocument/2006/relationships/image" Target="media/image26.png"/><Relationship Id="rId42" Type="http://schemas.openxmlformats.org/officeDocument/2006/relationships/chart" Target="charts/chart1.xml"/><Relationship Id="rId47" Type="http://schemas.openxmlformats.org/officeDocument/2006/relationships/image" Target="media/image37.svg"/><Relationship Id="rId50" Type="http://schemas.openxmlformats.org/officeDocument/2006/relationships/chart" Target="charts/chart5.xml"/><Relationship Id="rId55" Type="http://schemas.openxmlformats.org/officeDocument/2006/relationships/hyperlink" Target="https://www.ifau.se/sv/Om-IFAU/Medarbetare/Forskare-Utredare/Matz-Dahlberg/" TargetMode="External"/><Relationship Id="rId63" Type="http://schemas.openxmlformats.org/officeDocument/2006/relationships/hyperlink" Target="https://www.ifau.se/sv/Om-IFAU/Medarbetare/Projektanknutna-forskare/" TargetMode="External"/><Relationship Id="rId68" Type="http://schemas.openxmlformats.org/officeDocument/2006/relationships/hyperlink" Target="https://www.ifau.se/sv/Om-IFAU/Medarbetare/Forskare-Utredare/Johan-Vikstr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svg"/><Relationship Id="rId40" Type="http://schemas.openxmlformats.org/officeDocument/2006/relationships/image" Target="media/image32.png"/><Relationship Id="rId45" Type="http://schemas.openxmlformats.org/officeDocument/2006/relationships/image" Target="media/image35.svg"/><Relationship Id="rId53" Type="http://schemas.openxmlformats.org/officeDocument/2006/relationships/hyperlink" Target="https://www.ifau.se/sv/Om-IFAU/Medarbetare/Tidigare-anstallda-samt-tidigare-projektanknutna-forskare/" TargetMode="External"/><Relationship Id="rId58" Type="http://schemas.openxmlformats.org/officeDocument/2006/relationships/hyperlink" Target="https://www.ifau.se/sv/Om-IFAU/Medarbetare/Projektanknutna-forskare/" TargetMode="External"/><Relationship Id="rId66" Type="http://schemas.openxmlformats.org/officeDocument/2006/relationships/hyperlink" Target="https://www.ifau.se/en/About-IFAU/Personnel/Researchers-Research-Officers/Gerard-van-den-Be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hart" Target="charts/chart4.xml"/><Relationship Id="rId57" Type="http://schemas.openxmlformats.org/officeDocument/2006/relationships/hyperlink" Target="https://www.ifau.se/sv/Om-IFAU/Medarbetare/Affilierade-forskare/" TargetMode="External"/><Relationship Id="rId61" Type="http://schemas.openxmlformats.org/officeDocument/2006/relationships/hyperlink" Target="https://www.ifau.se/sv/Om-IFAU/Medarbetare/Tidigare-anstallda-samt-tidigare-projektanknutna-forskare/"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svg"/><Relationship Id="rId44" Type="http://schemas.openxmlformats.org/officeDocument/2006/relationships/image" Target="media/image34.png"/><Relationship Id="rId52" Type="http://schemas.openxmlformats.org/officeDocument/2006/relationships/image" Target="media/image38.jpeg"/><Relationship Id="rId60" Type="http://schemas.openxmlformats.org/officeDocument/2006/relationships/hyperlink" Target="https://www.ifau.se/sv/Om-IFAU/Medarbetare/Tidigare-anstallda-samt-tidigare-projektanknutna-forskare/" TargetMode="External"/><Relationship Id="rId65" Type="http://schemas.openxmlformats.org/officeDocument/2006/relationships/hyperlink" Target="https://www.ifau.se/sv/Om-IFAU/Medarbetare/Forskare-Utredare/Johan-Vikstr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43" Type="http://schemas.openxmlformats.org/officeDocument/2006/relationships/chart" Target="charts/chart2.xml"/><Relationship Id="rId48" Type="http://schemas.openxmlformats.org/officeDocument/2006/relationships/chart" Target="charts/chart3.xml"/><Relationship Id="rId56" Type="http://schemas.openxmlformats.org/officeDocument/2006/relationships/hyperlink" Target="https://www.ifau.se/sv/Om-IFAU/Medarbetare/Tidigare-anstallda-samt-tidigare-projektanknutna-forskare/" TargetMode="External"/><Relationship Id="rId64" Type="http://schemas.openxmlformats.org/officeDocument/2006/relationships/hyperlink" Target="https://www.ifau.se/sv/Om-IFAU/Medarbetare/Forskare-Utredare/Gerard-van-den-Berg/" TargetMode="External"/><Relationship Id="rId69" Type="http://schemas.openxmlformats.org/officeDocument/2006/relationships/hyperlink" Target="https://www.ifau.se/sv/Om-IFAU/Medarbetare/Tidigare-anstallda-samt-tidigare-projektanknutna-forskare/stefano-lombardi2/" TargetMode="External"/><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sv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hyperlink" Target="https://www.ifau.se/sv/Om-IFAU/Medarbetare/Forskare-Utredare/Gerard-van-den-Berg/" TargetMode="External"/><Relationship Id="rId67" Type="http://schemas.openxmlformats.org/officeDocument/2006/relationships/hyperlink" Target="https://www.ifau.se/en/About-IFAU/Personnel/Former-employees-and-former-external-researchers/" TargetMode="External"/><Relationship Id="rId20" Type="http://schemas.openxmlformats.org/officeDocument/2006/relationships/image" Target="media/image12.svg"/><Relationship Id="rId41" Type="http://schemas.openxmlformats.org/officeDocument/2006/relationships/image" Target="media/image33.svg"/><Relationship Id="rId54" Type="http://schemas.openxmlformats.org/officeDocument/2006/relationships/hyperlink" Target="https://www.ifau.se/sv/Om-IFAU/Medarbetare/Tidigare-anstallda-samt-tidigare-projektanknutna-forskare/" TargetMode="External"/><Relationship Id="rId62" Type="http://schemas.openxmlformats.org/officeDocument/2006/relationships/hyperlink" Target="https://www.ifau.se/sv/Om-IFAU/Medarbetare/Forskare-Utredare/Gerard-van-den-Berg/" TargetMode="External"/><Relationship Id="rId7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Bruce_Tuckman" TargetMode="External"/><Relationship Id="rId1" Type="http://schemas.openxmlformats.org/officeDocument/2006/relationships/hyperlink" Target="http://www.finsamimalmo.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sv-SE"/>
              <a:t>Utbildning kopplat till avslut till arbete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05-4324-906C-D4B014D8407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05-4324-906C-D4B014D8407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05-4324-906C-D4B014D8407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05-4324-906C-D4B014D8407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B05-4324-906C-D4B014D840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n-lt"/>
                    <a:ea typeface="+mn-ea"/>
                    <a:cs typeface="+mn-cs"/>
                  </a:defRPr>
                </a:pPr>
                <a:endParaRPr lang="sv-S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Stapeldiagram!$A$120:$A$124</c:f>
              <c:strCache>
                <c:ptCount val="5"/>
                <c:pt idx="0">
                  <c:v>Grundskola</c:v>
                </c:pt>
                <c:pt idx="1">
                  <c:v>Gymnasium</c:v>
                </c:pt>
                <c:pt idx="2">
                  <c:v>Annan eftergymnasial utbildning</c:v>
                </c:pt>
                <c:pt idx="3">
                  <c:v>Högskola/universitet</c:v>
                </c:pt>
                <c:pt idx="4">
                  <c:v>Saknas/okänd</c:v>
                </c:pt>
              </c:strCache>
            </c:strRef>
          </c:cat>
          <c:val>
            <c:numRef>
              <c:f>Stapeldiagram!$B$120:$B$124</c:f>
              <c:numCache>
                <c:formatCode>General</c:formatCode>
                <c:ptCount val="5"/>
                <c:pt idx="0">
                  <c:v>0.27</c:v>
                </c:pt>
                <c:pt idx="1">
                  <c:v>0.36</c:v>
                </c:pt>
                <c:pt idx="2">
                  <c:v>0.03</c:v>
                </c:pt>
                <c:pt idx="3">
                  <c:v>0.21</c:v>
                </c:pt>
                <c:pt idx="4">
                  <c:v>0.13</c:v>
                </c:pt>
              </c:numCache>
            </c:numRef>
          </c:val>
          <c:extLst>
            <c:ext xmlns:c16="http://schemas.microsoft.com/office/drawing/2014/chart" uri="{C3380CC4-5D6E-409C-BE32-E72D297353CC}">
              <c16:uniqueId val="{0000000A-AB05-4324-906C-D4B014D8407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276207539418283"/>
          <c:y val="0.14084764647367645"/>
          <c:w val="0.34463479783994794"/>
          <c:h val="0.836697877804383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sv-S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v-SE" sz="1200"/>
              <a:t>Tid</a:t>
            </a:r>
            <a:r>
              <a:rPr lang="sv-SE" sz="1200" baseline="0"/>
              <a:t> i offentlig försörjning kopplat till avslut till arbete</a:t>
            </a:r>
            <a:endParaRPr lang="sv-SE" sz="1200"/>
          </a:p>
        </c:rich>
      </c:tx>
      <c:layout>
        <c:manualLayout>
          <c:xMode val="edge"/>
          <c:yMode val="edge"/>
          <c:x val="0.13441646357974546"/>
          <c:y val="2.218524681087077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D32-4DF5-B0BC-58922FA3960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D32-4DF5-B0BC-58922FA3960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D32-4DF5-B0BC-58922FA3960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D32-4DF5-B0BC-58922FA3960C}"/>
              </c:ext>
            </c:extLst>
          </c:dPt>
          <c:dLbls>
            <c:dLbl>
              <c:idx val="0"/>
              <c:tx>
                <c:rich>
                  <a:bodyPr/>
                  <a:lstStyle/>
                  <a:p>
                    <a:r>
                      <a:rPr lang="en-US"/>
                      <a:t>39%</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32-4DF5-B0BC-58922FA3960C}"/>
                </c:ext>
              </c:extLst>
            </c:dLbl>
            <c:dLbl>
              <c:idx val="1"/>
              <c:tx>
                <c:rich>
                  <a:bodyPr/>
                  <a:lstStyle/>
                  <a:p>
                    <a:r>
                      <a:rPr lang="en-US"/>
                      <a:t>38%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32-4DF5-B0BC-58922FA3960C}"/>
                </c:ext>
              </c:extLst>
            </c:dLbl>
            <c:dLbl>
              <c:idx val="2"/>
              <c:layout>
                <c:manualLayout>
                  <c:x val="8.3521925764609581E-2"/>
                  <c:y val="6.78970880852282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32-4DF5-B0BC-58922FA3960C}"/>
                </c:ext>
              </c:extLst>
            </c:dLbl>
            <c:dLbl>
              <c:idx val="3"/>
              <c:layout>
                <c:manualLayout>
                  <c:x val="6.1475614334112888E-2"/>
                  <c:y val="7.26115872684056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32-4DF5-B0BC-58922FA3960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v-S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Stapeldiagram!$A$155:$A$158</c:f>
              <c:strCache>
                <c:ptCount val="4"/>
                <c:pt idx="0">
                  <c:v>Offentlig försörjning 1-3 år</c:v>
                </c:pt>
                <c:pt idx="1">
                  <c:v>Offentlig försörjning 4-6 år</c:v>
                </c:pt>
                <c:pt idx="2">
                  <c:v>Offentlig försörjning 7-9 år</c:v>
                </c:pt>
                <c:pt idx="3">
                  <c:v>Offentlig försörjning mer än 9 år</c:v>
                </c:pt>
              </c:strCache>
            </c:strRef>
          </c:cat>
          <c:val>
            <c:numRef>
              <c:f>Stapeldiagram!$B$155:$B$158</c:f>
              <c:numCache>
                <c:formatCode>General</c:formatCode>
                <c:ptCount val="4"/>
                <c:pt idx="0">
                  <c:v>0.4</c:v>
                </c:pt>
                <c:pt idx="1">
                  <c:v>0.39</c:v>
                </c:pt>
                <c:pt idx="2">
                  <c:v>0.13</c:v>
                </c:pt>
                <c:pt idx="3">
                  <c:v>7.0000000000000007E-2</c:v>
                </c:pt>
              </c:numCache>
            </c:numRef>
          </c:val>
          <c:extLst>
            <c:ext xmlns:c16="http://schemas.microsoft.com/office/drawing/2014/chart" uri="{C3380CC4-5D6E-409C-BE32-E72D297353CC}">
              <c16:uniqueId val="{00000008-3D32-4DF5-B0BC-58922FA3960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v-S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v-SE"/>
              <a:t>Utbildning</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v-SE"/>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5.9013074027856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1-4D28-9269-EF166400991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Stapeldiagram!$A$34:$A$38</c:f>
              <c:strCache>
                <c:ptCount val="5"/>
                <c:pt idx="0">
                  <c:v>Saknas/okänd</c:v>
                </c:pt>
                <c:pt idx="1">
                  <c:v>Annan eftergymnasial utbildning</c:v>
                </c:pt>
                <c:pt idx="2">
                  <c:v>Högskola/universitet</c:v>
                </c:pt>
                <c:pt idx="3">
                  <c:v>Gymnasium</c:v>
                </c:pt>
                <c:pt idx="4">
                  <c:v>Grundskola</c:v>
                </c:pt>
              </c:strCache>
            </c:strRef>
          </c:cat>
          <c:val>
            <c:numRef>
              <c:f>Stapeldiagram!$B$34:$B$38</c:f>
              <c:numCache>
                <c:formatCode>General</c:formatCode>
                <c:ptCount val="5"/>
                <c:pt idx="0">
                  <c:v>0.11</c:v>
                </c:pt>
                <c:pt idx="1">
                  <c:v>0.03</c:v>
                </c:pt>
                <c:pt idx="2">
                  <c:v>0.22</c:v>
                </c:pt>
                <c:pt idx="3">
                  <c:v>0.34</c:v>
                </c:pt>
                <c:pt idx="4">
                  <c:v>0.3</c:v>
                </c:pt>
              </c:numCache>
            </c:numRef>
          </c:val>
          <c:extLst>
            <c:ext xmlns:c16="http://schemas.microsoft.com/office/drawing/2014/chart" uri="{C3380CC4-5D6E-409C-BE32-E72D297353CC}">
              <c16:uniqueId val="{00000001-5801-4D28-9269-EF1664009916}"/>
            </c:ext>
          </c:extLst>
        </c:ser>
        <c:dLbls>
          <c:dLblPos val="inEnd"/>
          <c:showLegendKey val="0"/>
          <c:showVal val="1"/>
          <c:showCatName val="0"/>
          <c:showSerName val="0"/>
          <c:showPercent val="0"/>
          <c:showBubbleSize val="0"/>
        </c:dLbls>
        <c:gapWidth val="115"/>
        <c:overlap val="-20"/>
        <c:axId val="1354157135"/>
        <c:axId val="1355706623"/>
      </c:barChart>
      <c:catAx>
        <c:axId val="1354157135"/>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v-SE"/>
          </a:p>
        </c:txPr>
        <c:crossAx val="1355706623"/>
        <c:crosses val="autoZero"/>
        <c:auto val="1"/>
        <c:lblAlgn val="ctr"/>
        <c:lblOffset val="100"/>
        <c:noMultiLvlLbl val="0"/>
      </c:catAx>
      <c:valAx>
        <c:axId val="1355706623"/>
        <c:scaling>
          <c:orientation val="minMax"/>
        </c:scaling>
        <c:delete val="1"/>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354157135"/>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v-SE"/>
              <a:t>Tid i offentlig försörjning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242-48D5-B2FA-D853D4EC40B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242-48D5-B2FA-D853D4EC40B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242-48D5-B2FA-D853D4EC40B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242-48D5-B2FA-D853D4EC40B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242-48D5-B2FA-D853D4EC40B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242-48D5-B2FA-D853D4EC40BE}"/>
              </c:ext>
            </c:extLst>
          </c:dPt>
          <c:dLbls>
            <c:dLbl>
              <c:idx val="0"/>
              <c:layout>
                <c:manualLayout>
                  <c:x val="-5.0087468858540492E-2"/>
                  <c:y val="0.127347623213764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42-48D5-B2FA-D853D4EC40BE}"/>
                </c:ext>
              </c:extLst>
            </c:dLbl>
            <c:dLbl>
              <c:idx val="3"/>
              <c:layout>
                <c:manualLayout>
                  <c:x val="0.11237838919095852"/>
                  <c:y val="8.24110527850685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242-48D5-B2FA-D853D4EC40BE}"/>
                </c:ext>
              </c:extLst>
            </c:dLbl>
            <c:dLbl>
              <c:idx val="4"/>
              <c:layout>
                <c:manualLayout>
                  <c:x val="5.9683463354609542E-2"/>
                  <c:y val="0.1216655730533683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242-48D5-B2FA-D853D4EC40BE}"/>
                </c:ext>
              </c:extLst>
            </c:dLbl>
            <c:dLbl>
              <c:idx val="5"/>
              <c:layout>
                <c:manualLayout>
                  <c:x val="2.0976280967188569E-2"/>
                  <c:y val="0.187165718868474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242-48D5-B2FA-D853D4EC40B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v-S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Stapeldiagram!$A$44:$A$49</c:f>
              <c:strCache>
                <c:ptCount val="6"/>
                <c:pt idx="0">
                  <c:v>Upp till 1 år</c:v>
                </c:pt>
                <c:pt idx="1">
                  <c:v>Upp till 3 år</c:v>
                </c:pt>
                <c:pt idx="2">
                  <c:v>Upp till 6 år</c:v>
                </c:pt>
                <c:pt idx="3">
                  <c:v>Upp till 9 år</c:v>
                </c:pt>
                <c:pt idx="4">
                  <c:v>Mer än 9 år</c:v>
                </c:pt>
                <c:pt idx="5">
                  <c:v>Ej tillämpligt</c:v>
                </c:pt>
              </c:strCache>
            </c:strRef>
          </c:cat>
          <c:val>
            <c:numRef>
              <c:f>Stapeldiagram!$B$44:$B$49</c:f>
              <c:numCache>
                <c:formatCode>General</c:formatCode>
                <c:ptCount val="6"/>
                <c:pt idx="0">
                  <c:v>0.1</c:v>
                </c:pt>
                <c:pt idx="1">
                  <c:v>0.31</c:v>
                </c:pt>
                <c:pt idx="2">
                  <c:v>0.35</c:v>
                </c:pt>
                <c:pt idx="3">
                  <c:v>0.12</c:v>
                </c:pt>
                <c:pt idx="4">
                  <c:v>0.1</c:v>
                </c:pt>
                <c:pt idx="5">
                  <c:v>0.03</c:v>
                </c:pt>
              </c:numCache>
            </c:numRef>
          </c:val>
          <c:extLst>
            <c:ext xmlns:c16="http://schemas.microsoft.com/office/drawing/2014/chart" uri="{C3380CC4-5D6E-409C-BE32-E72D297353CC}">
              <c16:uniqueId val="{0000000C-F242-48D5-B2FA-D853D4EC40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v-S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sv-SE"/>
              <a:t>Tid i insats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sv-SE"/>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Stapeldiagram!$A$54:$A$56</c:f>
              <c:strCache>
                <c:ptCount val="3"/>
                <c:pt idx="0">
                  <c:v>1-6 mån</c:v>
                </c:pt>
                <c:pt idx="1">
                  <c:v>7-12 mån</c:v>
                </c:pt>
                <c:pt idx="2">
                  <c:v>13-18 mån</c:v>
                </c:pt>
              </c:strCache>
            </c:strRef>
          </c:cat>
          <c:val>
            <c:numRef>
              <c:f>Stapeldiagram!$B$54:$B$56</c:f>
              <c:numCache>
                <c:formatCode>General</c:formatCode>
                <c:ptCount val="3"/>
                <c:pt idx="0">
                  <c:v>0.56000000000000005</c:v>
                </c:pt>
                <c:pt idx="1">
                  <c:v>0.41</c:v>
                </c:pt>
                <c:pt idx="2">
                  <c:v>0.03</c:v>
                </c:pt>
              </c:numCache>
            </c:numRef>
          </c:val>
          <c:extLst>
            <c:ext xmlns:c16="http://schemas.microsoft.com/office/drawing/2014/chart" uri="{C3380CC4-5D6E-409C-BE32-E72D297353CC}">
              <c16:uniqueId val="{00000000-CDCA-4607-95F3-0C00CA241D0C}"/>
            </c:ext>
          </c:extLst>
        </c:ser>
        <c:dLbls>
          <c:dLblPos val="inEnd"/>
          <c:showLegendKey val="0"/>
          <c:showVal val="1"/>
          <c:showCatName val="0"/>
          <c:showSerName val="0"/>
          <c:showPercent val="0"/>
          <c:showBubbleSize val="0"/>
        </c:dLbls>
        <c:gapWidth val="41"/>
        <c:axId val="1481066975"/>
        <c:axId val="1485800319"/>
      </c:barChart>
      <c:catAx>
        <c:axId val="1481066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v-SE"/>
          </a:p>
        </c:txPr>
        <c:crossAx val="1485800319"/>
        <c:crosses val="autoZero"/>
        <c:auto val="1"/>
        <c:lblAlgn val="ctr"/>
        <c:lblOffset val="100"/>
        <c:noMultiLvlLbl val="0"/>
      </c:catAx>
      <c:valAx>
        <c:axId val="1485800319"/>
        <c:scaling>
          <c:orientation val="minMax"/>
        </c:scaling>
        <c:delete val="1"/>
        <c:axPos val="l"/>
        <c:numFmt formatCode="General" sourceLinked="1"/>
        <c:majorTickMark val="none"/>
        <c:minorTickMark val="none"/>
        <c:tickLblPos val="nextTo"/>
        <c:crossAx val="148106697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sv-SE"/>
              <a:t>Ålder</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sv-SE"/>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4.5126353790613718E-3"/>
                  <c:y val="0.104790692516203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AB-4C1B-99D0-07A3711D76B4}"/>
                </c:ext>
              </c:extLst>
            </c:dLbl>
            <c:dLbl>
              <c:idx val="3"/>
              <c:layout>
                <c:manualLayout>
                  <c:x val="0"/>
                  <c:y val="0.1113416260242280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AB-4C1B-99D0-07A3711D76B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Stapeldiagram!$A$72:$A$75</c:f>
              <c:strCache>
                <c:ptCount val="4"/>
                <c:pt idx="0">
                  <c:v>16-29 år</c:v>
                </c:pt>
                <c:pt idx="1">
                  <c:v>30-44 år</c:v>
                </c:pt>
                <c:pt idx="2">
                  <c:v>45-59 år</c:v>
                </c:pt>
                <c:pt idx="3">
                  <c:v>60-65 år</c:v>
                </c:pt>
              </c:strCache>
            </c:strRef>
          </c:cat>
          <c:val>
            <c:numRef>
              <c:f>Stapeldiagram!$B$72:$B$75</c:f>
              <c:numCache>
                <c:formatCode>General</c:formatCode>
                <c:ptCount val="4"/>
                <c:pt idx="0">
                  <c:v>0.08</c:v>
                </c:pt>
                <c:pt idx="1">
                  <c:v>0.41</c:v>
                </c:pt>
                <c:pt idx="2">
                  <c:v>0.43</c:v>
                </c:pt>
                <c:pt idx="3">
                  <c:v>0.08</c:v>
                </c:pt>
              </c:numCache>
            </c:numRef>
          </c:val>
          <c:extLst>
            <c:ext xmlns:c16="http://schemas.microsoft.com/office/drawing/2014/chart" uri="{C3380CC4-5D6E-409C-BE32-E72D297353CC}">
              <c16:uniqueId val="{00000000-81F1-4592-9B32-68783A4DCC2C}"/>
            </c:ext>
          </c:extLst>
        </c:ser>
        <c:dLbls>
          <c:dLblPos val="inEnd"/>
          <c:showLegendKey val="0"/>
          <c:showVal val="1"/>
          <c:showCatName val="0"/>
          <c:showSerName val="0"/>
          <c:showPercent val="0"/>
          <c:showBubbleSize val="0"/>
        </c:dLbls>
        <c:gapWidth val="41"/>
        <c:axId val="248130815"/>
        <c:axId val="249895087"/>
      </c:barChart>
      <c:catAx>
        <c:axId val="2481308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v-SE"/>
          </a:p>
        </c:txPr>
        <c:crossAx val="249895087"/>
        <c:crosses val="autoZero"/>
        <c:auto val="1"/>
        <c:lblAlgn val="ctr"/>
        <c:lblOffset val="100"/>
        <c:noMultiLvlLbl val="0"/>
      </c:catAx>
      <c:valAx>
        <c:axId val="249895087"/>
        <c:scaling>
          <c:orientation val="minMax"/>
        </c:scaling>
        <c:delete val="1"/>
        <c:axPos val="l"/>
        <c:numFmt formatCode="General" sourceLinked="1"/>
        <c:majorTickMark val="none"/>
        <c:minorTickMark val="none"/>
        <c:tickLblPos val="nextTo"/>
        <c:crossAx val="24813081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4B58C-FF47-4ABB-8E1E-C902D8C6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25</Pages>
  <Words>5689</Words>
  <Characters>30157</Characters>
  <Application>Microsoft Office Word</Application>
  <DocSecurity>0</DocSecurity>
  <Lines>251</Lines>
  <Paragraphs>71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Neuman</dc:creator>
  <cp:keywords/>
  <dc:description/>
  <cp:lastModifiedBy>Mikael Jung</cp:lastModifiedBy>
  <cp:revision>3</cp:revision>
  <cp:lastPrinted>2020-03-09T09:42:00Z</cp:lastPrinted>
  <dcterms:created xsi:type="dcterms:W3CDTF">2020-03-09T14:31:00Z</dcterms:created>
  <dcterms:modified xsi:type="dcterms:W3CDTF">2020-03-19T10:51:00Z</dcterms:modified>
</cp:coreProperties>
</file>